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9CE9A" w14:textId="77777777" w:rsidR="00664A2B" w:rsidRDefault="00664A2B" w:rsidP="0091578C">
      <w:pPr>
        <w:pStyle w:val="Titolocopertina"/>
      </w:pPr>
    </w:p>
    <w:p w14:paraId="1A67D22C" w14:textId="09A243A3" w:rsidR="009B4C30" w:rsidRPr="0091578C" w:rsidRDefault="009B4C30" w:rsidP="0091578C">
      <w:pPr>
        <w:pStyle w:val="Titolocopertina"/>
      </w:pPr>
      <w:r w:rsidRPr="0091578C">
        <w:t>ALLEGATO</w:t>
      </w:r>
      <w:r w:rsidR="0020063C">
        <w:t xml:space="preserve"> 12</w:t>
      </w:r>
      <w:r w:rsidRPr="0091578C">
        <w:t xml:space="preserve">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205EDBD9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A6BD771" w14:textId="08C57EB2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 xml:space="preserve">GARA </w:t>
      </w:r>
      <w:r w:rsidR="00F63EE0" w:rsidRPr="004C33D0">
        <w:rPr>
          <w:rStyle w:val="BLOCKBOLD"/>
          <w:rFonts w:ascii="Calibri" w:hAnsi="Calibri"/>
        </w:rPr>
        <w:t>a procedura aperta ai sensi del D.Lgs. n. 36/2023 per l’affidamento del servizio di conduzione e gestione di interviste per la realizzazione del «Censimento permanente delle Istituzioni non profit» - edizione 2025, con tecnica CAPI (ED. 2)</w:t>
      </w:r>
      <w:r w:rsidR="00F63EE0">
        <w:rPr>
          <w:rStyle w:val="BLOCKBOLD"/>
          <w:rFonts w:ascii="Calibri" w:hAnsi="Calibri"/>
        </w:rPr>
        <w:t xml:space="preserve"> – ID 2775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F63EE0">
        <w:rPr>
          <w:rFonts w:ascii="Calibri" w:hAnsi="Calibri" w:cs="Arial"/>
          <w:i/>
          <w:color w:val="0070C0"/>
          <w:szCs w:val="20"/>
        </w:rPr>
        <w:t xml:space="preserve">&lt;e/o </w:t>
      </w:r>
      <w:r w:rsidRPr="00F63EE0">
        <w:rPr>
          <w:rFonts w:ascii="Calibri" w:hAnsi="Calibri" w:cs="Arial"/>
          <w:color w:val="0070C0"/>
          <w:szCs w:val="20"/>
        </w:rPr>
        <w:t>l’Offerta Economica</w:t>
      </w:r>
      <w:r w:rsidRPr="00F63EE0">
        <w:rPr>
          <w:rFonts w:ascii="Calibri" w:hAnsi="Calibri" w:cs="Arial"/>
          <w:i/>
          <w:color w:val="0070C0"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46F3162B" w14:textId="77777777"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76A65838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  <w:bookmarkStart w:id="0" w:name="_GoBack"/>
      <w:bookmarkEnd w:id="0"/>
    </w:p>
    <w:p w14:paraId="66934C0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BD9D50F" w14:textId="77777777" w:rsidR="002A40D1" w:rsidRDefault="002A40D1" w:rsidP="0091578C"/>
    <w:sectPr w:rsidR="002A40D1" w:rsidSect="005B7FCE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82632" w14:textId="77777777" w:rsidR="00AA5A82" w:rsidRDefault="00AA5A82" w:rsidP="009B4C30">
      <w:pPr>
        <w:spacing w:line="240" w:lineRule="auto"/>
      </w:pPr>
      <w:r>
        <w:separator/>
      </w:r>
    </w:p>
  </w:endnote>
  <w:endnote w:type="continuationSeparator" w:id="0">
    <w:p w14:paraId="26390A7E" w14:textId="77777777" w:rsidR="00AA5A82" w:rsidRDefault="00AA5A82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BBC50" w14:textId="77777777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2117A" w14:textId="77777777" w:rsidR="00A876BE" w:rsidRDefault="00A876BE">
    <w:pPr>
      <w:pStyle w:val="Pidipagina"/>
    </w:pPr>
  </w:p>
  <w:p w14:paraId="61B1053E" w14:textId="0DBCBA41" w:rsidR="00A876BE" w:rsidRDefault="00A876B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8117C" w14:textId="77777777" w:rsidR="00AA5A82" w:rsidRDefault="00AA5A82" w:rsidP="009B4C30">
      <w:pPr>
        <w:spacing w:line="240" w:lineRule="auto"/>
      </w:pPr>
      <w:r>
        <w:separator/>
      </w:r>
    </w:p>
  </w:footnote>
  <w:footnote w:type="continuationSeparator" w:id="0">
    <w:p w14:paraId="360A69B9" w14:textId="77777777" w:rsidR="00AA5A82" w:rsidRDefault="00AA5A82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FB5EC" w14:textId="77777777"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B21F9D6" wp14:editId="517A3F9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7C133" w14:textId="77777777"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9E73EB4" wp14:editId="5B1B8D61">
          <wp:simplePos x="0" y="0"/>
          <wp:positionH relativeFrom="column">
            <wp:posOffset>-1201029</wp:posOffset>
          </wp:positionH>
          <wp:positionV relativeFrom="paragraph">
            <wp:posOffset>-674370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2" name="Immagine 1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83E31"/>
    <w:rsid w:val="000E56CA"/>
    <w:rsid w:val="00114F4A"/>
    <w:rsid w:val="001C139D"/>
    <w:rsid w:val="001C618C"/>
    <w:rsid w:val="001F65F6"/>
    <w:rsid w:val="0020063C"/>
    <w:rsid w:val="002334AA"/>
    <w:rsid w:val="002A40D1"/>
    <w:rsid w:val="003D2F04"/>
    <w:rsid w:val="00422E89"/>
    <w:rsid w:val="00487CE2"/>
    <w:rsid w:val="005B7FCE"/>
    <w:rsid w:val="00603946"/>
    <w:rsid w:val="00664A2B"/>
    <w:rsid w:val="006702AC"/>
    <w:rsid w:val="006A5A33"/>
    <w:rsid w:val="006B18D2"/>
    <w:rsid w:val="00711C41"/>
    <w:rsid w:val="00714820"/>
    <w:rsid w:val="007514EB"/>
    <w:rsid w:val="007A291E"/>
    <w:rsid w:val="007E69B5"/>
    <w:rsid w:val="00874E64"/>
    <w:rsid w:val="00893A6B"/>
    <w:rsid w:val="008D1C37"/>
    <w:rsid w:val="008E16B2"/>
    <w:rsid w:val="008E62B2"/>
    <w:rsid w:val="0091578C"/>
    <w:rsid w:val="009B4C30"/>
    <w:rsid w:val="009D5ACB"/>
    <w:rsid w:val="00A15291"/>
    <w:rsid w:val="00A83B1D"/>
    <w:rsid w:val="00A876BE"/>
    <w:rsid w:val="00AA5A82"/>
    <w:rsid w:val="00AD0E05"/>
    <w:rsid w:val="00BE79E2"/>
    <w:rsid w:val="00C30E8D"/>
    <w:rsid w:val="00D3223B"/>
    <w:rsid w:val="00E2013B"/>
    <w:rsid w:val="00F26D75"/>
    <w:rsid w:val="00F62510"/>
    <w:rsid w:val="00F63EE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Patané Francesca Benedetta</cp:lastModifiedBy>
  <cp:revision>25</cp:revision>
  <dcterms:created xsi:type="dcterms:W3CDTF">2020-11-09T09:48:00Z</dcterms:created>
  <dcterms:modified xsi:type="dcterms:W3CDTF">2024-06-20T08:31:00Z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