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358BE" w14:textId="77777777" w:rsidR="004D1799" w:rsidRDefault="004D1799">
      <w:pPr>
        <w:pStyle w:val="CLASSIFICAZIONEBODY1"/>
      </w:pPr>
    </w:p>
    <w:p w14:paraId="07F04BEA" w14:textId="77777777" w:rsidR="000F7698" w:rsidRPr="000F7698" w:rsidRDefault="000F7698">
      <w:pPr>
        <w:pStyle w:val="CLASSIFICAZIONEBODY1"/>
        <w:rPr>
          <w:rFonts w:asciiTheme="minorHAnsi" w:hAnsiTheme="minorHAnsi" w:cstheme="minorHAnsi"/>
        </w:rPr>
      </w:pPr>
      <w:r w:rsidRPr="000F7698">
        <w:rPr>
          <w:rFonts w:asciiTheme="minorHAnsi" w:hAnsiTheme="minorHAnsi" w:cstheme="minorHAnsi"/>
        </w:rPr>
        <w:t>GARA A PROCEDURA APERTA AI SENSI DEL D.LGS. N. 36/2023 PER L’AFFIDAMENTO DEL SERVIZIO DI CONDUZIONE E GESTIONE DI INTERVISTE PER LA REALIZZAZIONE DELLA “RILEVAZIONE CAMPIONARIA SULLE ISTITUZIONI NON PROFIT” NELL’AMBITO DEI CENSIMENTI PERMANENTI DELLE UNITÀ ECONOMICHE CON TECNICA CAPI - ED. 2 - ID 2775</w:t>
      </w:r>
    </w:p>
    <w:p w14:paraId="289D1026" w14:textId="77777777" w:rsidR="0071227E" w:rsidRDefault="0071227E" w:rsidP="0016051B">
      <w:pPr>
        <w:autoSpaceDE/>
        <w:autoSpaceDN/>
        <w:adjustRightInd/>
        <w:outlineLvl w:val="0"/>
        <w:rPr>
          <w:rFonts w:ascii="Calibri" w:hAnsi="Calibri"/>
          <w:b/>
          <w:sz w:val="24"/>
        </w:rPr>
      </w:pPr>
      <w:bookmarkStart w:id="0" w:name="BookmarkData"/>
      <w:bookmarkEnd w:id="0"/>
    </w:p>
    <w:p w14:paraId="2C8147DD" w14:textId="77777777" w:rsidR="002F3806" w:rsidRDefault="002F3806" w:rsidP="0016051B">
      <w:pPr>
        <w:autoSpaceDE/>
        <w:autoSpaceDN/>
        <w:adjustRightInd/>
        <w:outlineLvl w:val="0"/>
        <w:rPr>
          <w:rFonts w:ascii="Calibri" w:hAnsi="Calibri"/>
          <w:b/>
        </w:rPr>
      </w:pPr>
    </w:p>
    <w:p w14:paraId="76AEBCC1" w14:textId="77777777" w:rsidR="002F3806" w:rsidRDefault="0016051B" w:rsidP="0016051B">
      <w:pPr>
        <w:autoSpaceDE/>
        <w:autoSpaceDN/>
        <w:adjustRightInd/>
        <w:outlineLvl w:val="0"/>
        <w:rPr>
          <w:rFonts w:ascii="Calibri" w:hAnsi="Calibri"/>
          <w:b/>
        </w:rPr>
      </w:pPr>
      <w:r w:rsidRPr="000F7698">
        <w:rPr>
          <w:rFonts w:ascii="Calibri" w:hAnsi="Calibri"/>
          <w:b/>
        </w:rPr>
        <w:t xml:space="preserve">ALLEGATO </w:t>
      </w:r>
      <w:r w:rsidR="00121586" w:rsidRPr="000F7698">
        <w:rPr>
          <w:rFonts w:ascii="Calibri" w:hAnsi="Calibri"/>
          <w:b/>
        </w:rPr>
        <w:t>7</w:t>
      </w:r>
      <w:r w:rsidR="002F3806">
        <w:rPr>
          <w:rFonts w:ascii="Calibri" w:hAnsi="Calibri"/>
          <w:b/>
        </w:rPr>
        <w:t xml:space="preserve"> </w:t>
      </w:r>
    </w:p>
    <w:p w14:paraId="288C1F4B" w14:textId="77777777" w:rsidR="00EF5E05" w:rsidRPr="000F7698" w:rsidRDefault="0016051B" w:rsidP="0016051B">
      <w:pPr>
        <w:autoSpaceDE/>
        <w:autoSpaceDN/>
        <w:adjustRightInd/>
        <w:outlineLvl w:val="0"/>
        <w:rPr>
          <w:rFonts w:ascii="Calibri" w:hAnsi="Calibri" w:cs="Arial"/>
          <w:b/>
          <w:bCs/>
          <w:caps/>
          <w:kern w:val="32"/>
        </w:rPr>
      </w:pPr>
      <w:r w:rsidRPr="000F7698">
        <w:rPr>
          <w:rFonts w:ascii="Calibri" w:hAnsi="Calibri" w:cs="Trebuchet MS"/>
          <w:b/>
        </w:rPr>
        <w:t>SCHEMA</w:t>
      </w:r>
      <w:r w:rsidR="007F5202" w:rsidRPr="000F7698">
        <w:rPr>
          <w:rFonts w:ascii="Calibri" w:hAnsi="Calibri" w:cs="Trebuchet MS"/>
          <w:b/>
        </w:rPr>
        <w:t xml:space="preserve"> GIUSTIFICATIVI ANOMALIA E COSTI</w:t>
      </w:r>
      <w:r w:rsidRPr="000F7698">
        <w:rPr>
          <w:rFonts w:ascii="Calibri" w:hAnsi="Calibri" w:cs="Trebuchet MS"/>
          <w:b/>
        </w:rPr>
        <w:t xml:space="preserve"> DELLA MANODOPERA E DELLA SICUREZZA</w:t>
      </w:r>
      <w:r w:rsidRPr="000F7698" w:rsidDel="0016051B">
        <w:rPr>
          <w:rFonts w:ascii="Calibri" w:hAnsi="Calibri" w:cs="Arial"/>
          <w:b/>
          <w:bCs/>
          <w:kern w:val="32"/>
        </w:rPr>
        <w:t xml:space="preserve"> </w:t>
      </w:r>
    </w:p>
    <w:p w14:paraId="2299385F" w14:textId="77777777" w:rsidR="00185EC3" w:rsidRDefault="00185EC3" w:rsidP="00645BCD">
      <w:pPr>
        <w:autoSpaceDE/>
        <w:autoSpaceDN/>
        <w:adjustRightInd/>
        <w:outlineLvl w:val="0"/>
        <w:rPr>
          <w:rFonts w:ascii="Calibri" w:hAnsi="Calibri" w:cs="Arial"/>
          <w:b/>
          <w:bCs/>
          <w:caps/>
          <w:color w:val="0000FF"/>
          <w:kern w:val="32"/>
          <w:szCs w:val="20"/>
        </w:rPr>
      </w:pPr>
    </w:p>
    <w:p w14:paraId="6B1449DC" w14:textId="77777777" w:rsidR="00E17EC8" w:rsidRDefault="00E17EC8">
      <w:pPr>
        <w:widowControl/>
        <w:autoSpaceDE/>
        <w:autoSpaceDN/>
        <w:adjustRightInd/>
        <w:spacing w:line="240" w:lineRule="auto"/>
        <w:jc w:val="left"/>
        <w:rPr>
          <w:rFonts w:ascii="Calibri" w:hAnsi="Calibri" w:cs="Arial"/>
          <w:b/>
          <w:bCs/>
          <w:caps/>
          <w:color w:val="0000FF"/>
          <w:kern w:val="32"/>
          <w:szCs w:val="20"/>
        </w:rPr>
      </w:pPr>
      <w:r>
        <w:rPr>
          <w:rFonts w:ascii="Calibri" w:hAnsi="Calibri" w:cs="Arial"/>
          <w:b/>
          <w:bCs/>
          <w:caps/>
          <w:color w:val="0000FF"/>
          <w:kern w:val="32"/>
          <w:szCs w:val="20"/>
        </w:rPr>
        <w:br w:type="page"/>
      </w:r>
    </w:p>
    <w:p w14:paraId="0462635A" w14:textId="77777777" w:rsidR="007F5202" w:rsidRDefault="007F5202" w:rsidP="00645BCD">
      <w:pPr>
        <w:autoSpaceDE/>
        <w:autoSpaceDN/>
        <w:adjustRightInd/>
        <w:outlineLvl w:val="0"/>
        <w:rPr>
          <w:rFonts w:ascii="Calibri" w:hAnsi="Calibri" w:cs="Arial"/>
          <w:b/>
          <w:bCs/>
          <w:caps/>
          <w:color w:val="0000FF"/>
          <w:kern w:val="32"/>
          <w:szCs w:val="20"/>
        </w:rPr>
      </w:pPr>
    </w:p>
    <w:p w14:paraId="4D8A32DC"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49CE007B" w14:textId="77777777" w:rsidR="009A33FF" w:rsidRPr="009A33FF" w:rsidRDefault="009A33FF" w:rsidP="009A33FF">
      <w:pPr>
        <w:autoSpaceDE/>
        <w:autoSpaceDN/>
        <w:adjustRightInd/>
        <w:outlineLvl w:val="0"/>
        <w:rPr>
          <w:rFonts w:ascii="Calibri" w:hAnsi="Calibri"/>
          <w:bCs/>
          <w:caps/>
          <w:kern w:val="32"/>
        </w:rPr>
      </w:pPr>
    </w:p>
    <w:p w14:paraId="7EF5515C" w14:textId="77777777" w:rsidR="009A33FF" w:rsidRDefault="009A33FF" w:rsidP="009A33FF">
      <w:pPr>
        <w:autoSpaceDE/>
        <w:autoSpaceDN/>
        <w:adjustRightInd/>
        <w:outlineLvl w:val="0"/>
        <w:rPr>
          <w:rFonts w:ascii="Calibri" w:hAnsi="Calibri"/>
          <w:bCs/>
          <w:caps/>
          <w:kern w:val="32"/>
        </w:rPr>
      </w:pPr>
    </w:p>
    <w:p w14:paraId="243F3F18"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14:paraId="29643B2F" w14:textId="77777777" w:rsidR="009A33FF" w:rsidRPr="00DA2596" w:rsidRDefault="009A33FF" w:rsidP="009A33FF">
      <w:pPr>
        <w:autoSpaceDE/>
        <w:autoSpaceDN/>
        <w:adjustRightInd/>
        <w:outlineLvl w:val="0"/>
        <w:rPr>
          <w:rFonts w:ascii="Calibri" w:hAnsi="Calibri"/>
          <w:b/>
          <w:bCs/>
          <w:caps/>
          <w:kern w:val="32"/>
        </w:rPr>
      </w:pPr>
    </w:p>
    <w:p w14:paraId="053F4E26" w14:textId="77777777" w:rsidR="003D431D" w:rsidRDefault="003D431D" w:rsidP="003D431D">
      <w:pPr>
        <w:autoSpaceDE/>
        <w:autoSpaceDN/>
        <w:adjustRightInd/>
        <w:outlineLvl w:val="0"/>
        <w:rPr>
          <w:rFonts w:ascii="Calibri" w:hAnsi="Calibri"/>
          <w:bCs/>
          <w:caps/>
          <w:kern w:val="32"/>
        </w:rPr>
      </w:pPr>
    </w:p>
    <w:p w14:paraId="68A5B3A3" w14:textId="77777777"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14:paraId="37E95805" w14:textId="77777777"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14:paraId="0DE28F90" w14:textId="77777777"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14:paraId="47AA2F53" w14:textId="77777777" w:rsidR="003D431D" w:rsidRDefault="003D431D" w:rsidP="003D431D">
      <w:pPr>
        <w:autoSpaceDE/>
        <w:autoSpaceDN/>
        <w:adjustRightInd/>
        <w:outlineLvl w:val="0"/>
        <w:rPr>
          <w:rFonts w:ascii="Calibri" w:hAnsi="Calibri"/>
          <w:bCs/>
          <w:caps/>
          <w:kern w:val="32"/>
        </w:rPr>
      </w:pPr>
    </w:p>
    <w:p w14:paraId="66E65CD7"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2E848E35" w14:textId="5A408C3A"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961CE0">
        <w:rPr>
          <w:rFonts w:ascii="Calibri" w:hAnsi="Calibri"/>
          <w:bCs/>
          <w:kern w:val="32"/>
        </w:rPr>
        <w:t>7</w:t>
      </w:r>
      <w:r w:rsidRPr="008644B4">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14:paraId="2E504286" w14:textId="795064CF" w:rsidR="00371E90" w:rsidRPr="008644B4" w:rsidRDefault="00371E90"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961CE0">
        <w:rPr>
          <w:rFonts w:ascii="Calibri" w:hAnsi="Calibri"/>
          <w:bCs/>
          <w:kern w:val="32"/>
        </w:rPr>
        <w:t>7</w:t>
      </w:r>
      <w:r w:rsidRPr="008644B4">
        <w:rPr>
          <w:rFonts w:ascii="Calibri" w:hAnsi="Calibri"/>
          <w:bCs/>
          <w:kern w:val="32"/>
        </w:rPr>
        <w:t>.2</w:t>
      </w:r>
      <w:r w:rsidR="007C6087" w:rsidRPr="008644B4">
        <w:rPr>
          <w:rFonts w:ascii="Calibri" w:hAnsi="Calibri"/>
          <w:bCs/>
          <w:kern w:val="32"/>
        </w:rPr>
        <w:t xml:space="preserve"> </w:t>
      </w:r>
      <w:r w:rsidRPr="008644B4">
        <w:rPr>
          <w:rFonts w:ascii="Calibri" w:hAnsi="Calibri"/>
          <w:bCs/>
          <w:kern w:val="32"/>
        </w:rPr>
        <w:t>–</w:t>
      </w:r>
      <w:r w:rsidR="007C6087" w:rsidRPr="008644B4">
        <w:rPr>
          <w:rFonts w:ascii="Calibri" w:hAnsi="Calibri"/>
          <w:bCs/>
          <w:kern w:val="32"/>
        </w:rPr>
        <w:t xml:space="preserve"> Schema di </w:t>
      </w:r>
      <w:r w:rsidR="0049449B" w:rsidRPr="008644B4">
        <w:rPr>
          <w:rFonts w:ascii="Calibri" w:hAnsi="Calibri"/>
          <w:bCs/>
          <w:kern w:val="32"/>
        </w:rPr>
        <w:t>Costi della Manodopera</w:t>
      </w:r>
      <w:r w:rsidR="008644B4">
        <w:rPr>
          <w:rFonts w:ascii="Calibri" w:hAnsi="Calibri"/>
          <w:bCs/>
          <w:kern w:val="32"/>
        </w:rPr>
        <w:t xml:space="preserve"> in formato </w:t>
      </w:r>
      <w:proofErr w:type="spellStart"/>
      <w:r w:rsidR="008644B4">
        <w:rPr>
          <w:rFonts w:ascii="Calibri" w:hAnsi="Calibri"/>
          <w:bCs/>
          <w:kern w:val="32"/>
        </w:rPr>
        <w:t>xls</w:t>
      </w:r>
      <w:proofErr w:type="spellEnd"/>
      <w:r w:rsidR="0049449B" w:rsidRPr="008644B4" w:rsidDel="0049449B">
        <w:rPr>
          <w:rFonts w:ascii="Calibri" w:hAnsi="Calibri"/>
          <w:bCs/>
          <w:kern w:val="32"/>
        </w:rPr>
        <w:t xml:space="preserve"> </w:t>
      </w:r>
    </w:p>
    <w:p w14:paraId="5814DC28" w14:textId="77777777" w:rsidR="0042515E" w:rsidRDefault="0042515E" w:rsidP="003D431D">
      <w:pPr>
        <w:autoSpaceDE/>
        <w:autoSpaceDN/>
        <w:adjustRightInd/>
        <w:ind w:left="426"/>
        <w:outlineLvl w:val="0"/>
        <w:rPr>
          <w:rFonts w:ascii="Calibri" w:hAnsi="Calibri"/>
          <w:bCs/>
          <w:kern w:val="32"/>
        </w:rPr>
      </w:pPr>
    </w:p>
    <w:p w14:paraId="334EBD54" w14:textId="77777777" w:rsidR="0042515E" w:rsidRDefault="0042515E" w:rsidP="003D431D">
      <w:pPr>
        <w:autoSpaceDE/>
        <w:autoSpaceDN/>
        <w:adjustRightInd/>
        <w:ind w:left="426"/>
        <w:outlineLvl w:val="0"/>
        <w:rPr>
          <w:rFonts w:ascii="Calibri" w:hAnsi="Calibri"/>
          <w:bCs/>
          <w:kern w:val="32"/>
        </w:rPr>
      </w:pPr>
    </w:p>
    <w:p w14:paraId="6EC20E56" w14:textId="77777777" w:rsidR="0042515E" w:rsidRDefault="0042515E" w:rsidP="00966EA7">
      <w:pPr>
        <w:autoSpaceDE/>
        <w:autoSpaceDN/>
        <w:adjustRightInd/>
        <w:outlineLvl w:val="0"/>
        <w:rPr>
          <w:rFonts w:ascii="Calibri" w:hAnsi="Calibri"/>
          <w:bCs/>
          <w:caps/>
          <w:kern w:val="32"/>
        </w:rPr>
      </w:pPr>
    </w:p>
    <w:p w14:paraId="25C95DCA" w14:textId="77777777" w:rsidR="0042515E" w:rsidRPr="00EE6390" w:rsidRDefault="009A33FF" w:rsidP="00492F83">
      <w:pPr>
        <w:autoSpaceDE/>
        <w:autoSpaceDN/>
        <w:adjustRightInd/>
        <w:outlineLvl w:val="0"/>
        <w:rPr>
          <w:rFonts w:ascii="Calibri" w:hAnsi="Calibri" w:cs="Calibri"/>
          <w:b/>
          <w:sz w:val="22"/>
          <w:szCs w:val="22"/>
        </w:rPr>
      </w:pPr>
      <w:del w:id="1" w:author="Patané Francesca Benedetta" w:date="2024-06-14T09:53:00Z">
        <w:r w:rsidRPr="00EE6390" w:rsidDel="00911EE8">
          <w:rPr>
            <w:b/>
            <w:kern w:val="32"/>
            <w:sz w:val="22"/>
            <w:szCs w:val="22"/>
          </w:rPr>
          <w:br w:type="page"/>
        </w:r>
      </w:del>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14:paraId="391FE6F3" w14:textId="77777777" w:rsidR="00BA536D" w:rsidRDefault="00BA536D" w:rsidP="009A33FF">
      <w:pPr>
        <w:autoSpaceDE/>
        <w:autoSpaceDN/>
        <w:adjustRightInd/>
        <w:outlineLvl w:val="0"/>
        <w:rPr>
          <w:rFonts w:ascii="Calibri" w:hAnsi="Calibri"/>
          <w:bCs/>
          <w:caps/>
          <w:kern w:val="32"/>
        </w:rPr>
      </w:pPr>
    </w:p>
    <w:p w14:paraId="17EBC695" w14:textId="77777777" w:rsidR="00EE6390" w:rsidRDefault="00EE6390" w:rsidP="00EE6390">
      <w:pPr>
        <w:pStyle w:val="Titolo1"/>
        <w:numPr>
          <w:ilvl w:val="0"/>
          <w:numId w:val="0"/>
        </w:numPr>
        <w:ind w:left="1146"/>
      </w:pPr>
    </w:p>
    <w:p w14:paraId="4B2DEE7C" w14:textId="77777777" w:rsidR="00BA536D" w:rsidRDefault="00417EE0" w:rsidP="002E6D3E">
      <w:pPr>
        <w:pStyle w:val="Titolo1"/>
      </w:pPr>
      <w:r>
        <w:t>contenuto dei giustificativi</w:t>
      </w:r>
    </w:p>
    <w:p w14:paraId="3C22F944" w14:textId="77777777" w:rsidR="00BA536D" w:rsidRDefault="00BA536D" w:rsidP="0042515E">
      <w:pPr>
        <w:autoSpaceDE/>
        <w:autoSpaceDN/>
        <w:adjustRightInd/>
        <w:ind w:left="709" w:hanging="426"/>
        <w:outlineLvl w:val="0"/>
        <w:rPr>
          <w:rFonts w:ascii="Calibri" w:hAnsi="Calibri" w:cs="Trebuchet MS"/>
          <w:b/>
          <w:szCs w:val="20"/>
        </w:rPr>
      </w:pPr>
    </w:p>
    <w:p w14:paraId="24C186F6" w14:textId="77777777"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14:paraId="2F635C5E"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11DB4330"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23AD5564" w14:textId="5A7452CC"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911EE8">
        <w:rPr>
          <w:rFonts w:ascii="Calibri" w:hAnsi="Calibri" w:cs="Trebuchet MS"/>
          <w:szCs w:val="20"/>
        </w:rPr>
        <w:t>7.1</w:t>
      </w:r>
      <w:r w:rsidR="00425360" w:rsidRPr="008E45AA">
        <w:rPr>
          <w:rFonts w:ascii="Calibri" w:hAnsi="Calibri" w:cs="Trebuchet MS"/>
          <w:szCs w:val="20"/>
        </w:rPr>
        <w:t xml:space="preserve"> </w:t>
      </w:r>
      <w:r w:rsidR="00425360" w:rsidRPr="008E45AA">
        <w:rPr>
          <w:rFonts w:ascii="Calibri" w:hAnsi="Calibri"/>
        </w:rPr>
        <w:t>“</w:t>
      </w:r>
      <w:r w:rsidR="00425360" w:rsidRPr="008E45AA">
        <w:rPr>
          <w:rFonts w:ascii="Calibri" w:hAnsi="Calibri"/>
          <w:i/>
        </w:rPr>
        <w:t>Schema</w:t>
      </w:r>
      <w:r w:rsidR="00425360" w:rsidRPr="0075220A">
        <w:rPr>
          <w:rFonts w:ascii="Calibri" w:hAnsi="Calibri"/>
          <w:i/>
        </w:rPr>
        <w:t xml:space="preserve">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4BB1A5B5"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792EFC6C" w14:textId="77777777" w:rsidR="007871AB" w:rsidRDefault="007871AB" w:rsidP="007871AB">
      <w:pPr>
        <w:autoSpaceDE/>
        <w:autoSpaceDN/>
        <w:adjustRightInd/>
        <w:ind w:left="720"/>
        <w:outlineLvl w:val="0"/>
        <w:rPr>
          <w:rFonts w:ascii="Calibri" w:hAnsi="Calibri" w:cs="Trebuchet MS"/>
          <w:szCs w:val="20"/>
        </w:rPr>
      </w:pPr>
    </w:p>
    <w:p w14:paraId="1A96BC1D" w14:textId="174A53A9"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migliorativ</w:t>
      </w:r>
      <w:r w:rsidR="007054C8" w:rsidRPr="00715280">
        <w:rPr>
          <w:rFonts w:ascii="Calibri" w:hAnsi="Calibri" w:cs="Trebuchet MS"/>
          <w:szCs w:val="20"/>
        </w:rPr>
        <w:t>i</w:t>
      </w:r>
      <w:r w:rsidR="003012A1" w:rsidRPr="00715280">
        <w:rPr>
          <w:rFonts w:ascii="Calibri" w:hAnsi="Calibri" w:cs="Trebuchet MS"/>
          <w:szCs w:val="20"/>
        </w:rPr>
        <w:t xml:space="preserve"> ulteriori offert</w:t>
      </w:r>
      <w:r w:rsidR="00815C12" w:rsidRPr="00715280">
        <w:rPr>
          <w:rFonts w:ascii="Calibri" w:hAnsi="Calibri" w:cs="Trebuchet MS"/>
          <w:szCs w:val="20"/>
        </w:rPr>
        <w:t>i</w:t>
      </w:r>
      <w:r w:rsidR="003012A1" w:rsidRPr="00715280">
        <w:rPr>
          <w:rFonts w:ascii="Calibri" w:hAnsi="Calibri" w:cs="Trebuchet MS"/>
          <w:szCs w:val="20"/>
        </w:rPr>
        <w:t xml:space="preserve"> in gara</w:t>
      </w:r>
      <w:r w:rsidR="003012A1" w:rsidRPr="00715280">
        <w:rPr>
          <w:rFonts w:ascii="Calibri" w:hAnsi="Calibri" w:cs="Trebuchet MS"/>
          <w:color w:val="0000CC"/>
          <w:szCs w:val="20"/>
        </w:rPr>
        <w:t>.</w:t>
      </w:r>
    </w:p>
    <w:p w14:paraId="23BB6833" w14:textId="77777777" w:rsidR="007871AB" w:rsidRPr="003012A1" w:rsidRDefault="007871AB" w:rsidP="007871AB">
      <w:pPr>
        <w:autoSpaceDE/>
        <w:autoSpaceDN/>
        <w:adjustRightInd/>
        <w:outlineLvl w:val="0"/>
        <w:rPr>
          <w:rFonts w:ascii="Calibri" w:hAnsi="Calibri" w:cs="Trebuchet MS"/>
          <w:i/>
          <w:color w:val="0000CC"/>
          <w:szCs w:val="20"/>
        </w:rPr>
      </w:pPr>
    </w:p>
    <w:p w14:paraId="679920D3" w14:textId="77777777" w:rsidR="005A3DCD" w:rsidRPr="0030298B" w:rsidRDefault="007871AB" w:rsidP="007871AB">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w:t>
      </w:r>
      <w:r w:rsidR="005A3DCD" w:rsidRPr="005A3DCD">
        <w:rPr>
          <w:rFonts w:ascii="Calibri" w:hAnsi="Calibri" w:cs="Trebuchet MS"/>
          <w:szCs w:val="20"/>
        </w:rPr>
        <w:t>includere</w:t>
      </w:r>
      <w:r w:rsidRPr="005A3DCD">
        <w:rPr>
          <w:rFonts w:ascii="Calibri" w:hAnsi="Calibri" w:cs="Trebuchet MS"/>
          <w:szCs w:val="20"/>
        </w:rPr>
        <w:t xml:space="preserve"> tutte le informazioni richieste per la determinazione dei </w:t>
      </w:r>
      <w:r w:rsidRPr="003012A1">
        <w:rPr>
          <w:rFonts w:ascii="Calibri" w:hAnsi="Calibri" w:cs="Trebuchet MS"/>
          <w:b/>
          <w:szCs w:val="20"/>
        </w:rPr>
        <w:t>costi della manodopera</w:t>
      </w:r>
      <w:r w:rsidR="00433912" w:rsidRPr="003012A1">
        <w:rPr>
          <w:rFonts w:ascii="Calibri" w:hAnsi="Calibri" w:cs="Trebuchet MS"/>
          <w:b/>
          <w:szCs w:val="20"/>
        </w:rPr>
        <w:t xml:space="preserve"> e della sicurezza</w:t>
      </w:r>
      <w:r w:rsidRPr="005A3DCD">
        <w:rPr>
          <w:rFonts w:ascii="Calibri" w:hAnsi="Calibri" w:cs="Trebuchet MS"/>
          <w:szCs w:val="20"/>
        </w:rPr>
        <w:t xml:space="preserve">. </w:t>
      </w:r>
      <w:r w:rsidR="005A3DCD" w:rsidRPr="00560DF1">
        <w:rPr>
          <w:rFonts w:ascii="Calibri" w:hAnsi="Calibri" w:cs="Trebuchet MS"/>
          <w:szCs w:val="20"/>
        </w:rPr>
        <w:t xml:space="preserve">Ove tali 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14:paraId="788D369C"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5C74F774" w14:textId="77777777" w:rsidR="005A3DCD" w:rsidRDefault="005A3DCD" w:rsidP="007871AB">
      <w:pPr>
        <w:autoSpaceDE/>
        <w:autoSpaceDN/>
        <w:adjustRightInd/>
        <w:outlineLvl w:val="0"/>
        <w:rPr>
          <w:rFonts w:ascii="Calibri" w:hAnsi="Calibri" w:cs="Trebuchet MS"/>
          <w:szCs w:val="20"/>
          <w:highlight w:val="yellow"/>
        </w:rPr>
      </w:pPr>
    </w:p>
    <w:p w14:paraId="0E4615DA" w14:textId="77777777" w:rsidR="005A3DCD" w:rsidRDefault="005A3DCD" w:rsidP="007871AB">
      <w:pPr>
        <w:autoSpaceDE/>
        <w:autoSpaceDN/>
        <w:adjustRightInd/>
        <w:outlineLvl w:val="0"/>
        <w:rPr>
          <w:rFonts w:ascii="Calibri" w:hAnsi="Calibri" w:cs="Trebuchet MS"/>
          <w:szCs w:val="20"/>
          <w:highlight w:val="yellow"/>
        </w:rPr>
      </w:pPr>
    </w:p>
    <w:p w14:paraId="31C11793" w14:textId="77777777" w:rsidR="00715280" w:rsidRDefault="00715280" w:rsidP="007871AB">
      <w:pPr>
        <w:autoSpaceDE/>
        <w:autoSpaceDN/>
        <w:adjustRightInd/>
        <w:outlineLvl w:val="0"/>
        <w:rPr>
          <w:rFonts w:ascii="Calibri" w:hAnsi="Calibri" w:cs="Trebuchet MS"/>
          <w:szCs w:val="20"/>
          <w:highlight w:val="yellow"/>
        </w:rPr>
      </w:pPr>
    </w:p>
    <w:p w14:paraId="57B231E6" w14:textId="19783837"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lastRenderedPageBreak/>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p>
    <w:p w14:paraId="6A313A0A" w14:textId="77777777"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w:t>
      </w:r>
      <w:r w:rsidR="00942EC9">
        <w:rPr>
          <w:rFonts w:ascii="Calibri" w:hAnsi="Calibri" w:cs="Trebuchet MS"/>
          <w:szCs w:val="20"/>
        </w:rPr>
        <w:t>110</w:t>
      </w:r>
      <w:r w:rsidR="003273FD">
        <w:rPr>
          <w:rFonts w:ascii="Calibri" w:hAnsi="Calibri" w:cs="Trebuchet MS"/>
          <w:szCs w:val="20"/>
        </w:rPr>
        <w:t xml:space="preserve">, comma 5, </w:t>
      </w:r>
      <w:proofErr w:type="spellStart"/>
      <w:r w:rsidR="003273FD">
        <w:rPr>
          <w:rFonts w:ascii="Calibri" w:hAnsi="Calibri" w:cs="Trebuchet MS"/>
          <w:szCs w:val="20"/>
        </w:rPr>
        <w:t>lett</w:t>
      </w:r>
      <w:proofErr w:type="spellEnd"/>
      <w:r w:rsidR="003273FD">
        <w:rPr>
          <w:rFonts w:ascii="Calibri" w:hAnsi="Calibri" w:cs="Trebuchet MS"/>
          <w:szCs w:val="20"/>
        </w:rPr>
        <w:t xml:space="preserve">. d) che ai sensi dell’art. </w:t>
      </w:r>
      <w:r w:rsidR="006D46DD">
        <w:rPr>
          <w:rFonts w:ascii="Calibri" w:hAnsi="Calibri" w:cs="Trebuchet MS"/>
          <w:szCs w:val="20"/>
        </w:rPr>
        <w:t>108</w:t>
      </w:r>
      <w:r w:rsidR="003273FD">
        <w:rPr>
          <w:rFonts w:ascii="Calibri" w:hAnsi="Calibri" w:cs="Trebuchet MS"/>
          <w:szCs w:val="20"/>
        </w:rPr>
        <w:t xml:space="preserve">, comma </w:t>
      </w:r>
      <w:r w:rsidR="006D46DD">
        <w:rPr>
          <w:rFonts w:ascii="Calibri" w:hAnsi="Calibri" w:cs="Trebuchet MS"/>
          <w:szCs w:val="20"/>
        </w:rPr>
        <w:t>9</w:t>
      </w:r>
      <w:r w:rsidR="003273FD">
        <w:rPr>
          <w:rFonts w:ascii="Calibri" w:hAnsi="Calibri" w:cs="Trebuchet MS"/>
          <w:szCs w:val="20"/>
        </w:rPr>
        <w:t>,</w:t>
      </w:r>
      <w:r w:rsidR="00C131A0">
        <w:rPr>
          <w:rFonts w:ascii="Calibri" w:hAnsi="Calibri" w:cs="Trebuchet MS"/>
          <w:szCs w:val="20"/>
        </w:rPr>
        <w:t xml:space="preserve"> </w:t>
      </w:r>
      <w:r w:rsidR="006D46DD">
        <w:rPr>
          <w:rFonts w:ascii="Calibri" w:hAnsi="Calibri" w:cs="Trebuchet MS"/>
          <w:szCs w:val="20"/>
        </w:rPr>
        <w:t>del Codice</w:t>
      </w:r>
      <w:r w:rsidR="003273FD">
        <w:rPr>
          <w:rFonts w:ascii="Calibri" w:hAnsi="Calibri" w:cs="Trebuchet MS"/>
          <w:szCs w:val="20"/>
        </w:rPr>
        <w:t>.</w:t>
      </w:r>
      <w:r w:rsidR="003273FD" w:rsidRPr="00560DF1" w:rsidDel="003273FD">
        <w:rPr>
          <w:rFonts w:ascii="Calibri" w:hAnsi="Calibri" w:cs="Trebuchet MS"/>
          <w:szCs w:val="20"/>
        </w:rPr>
        <w:t xml:space="preserve"> </w:t>
      </w:r>
    </w:p>
    <w:p w14:paraId="7D8C8AA3" w14:textId="77777777"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14:paraId="13AF9CD5" w14:textId="77777777"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14:paraId="5320568B" w14:textId="156448E1"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E17C32">
        <w:rPr>
          <w:rFonts w:ascii="Calibri" w:hAnsi="Calibri" w:cs="Trebuchet MS"/>
          <w:szCs w:val="20"/>
        </w:rPr>
        <w:t>nell’</w:t>
      </w:r>
      <w:r w:rsidR="007871AB" w:rsidRPr="00E17C32">
        <w:rPr>
          <w:rFonts w:ascii="Calibri" w:hAnsi="Calibri" w:cs="Trebuchet MS"/>
          <w:b/>
          <w:szCs w:val="20"/>
        </w:rPr>
        <w:t xml:space="preserve">Allegato </w:t>
      </w:r>
      <w:r w:rsidR="00C131A0">
        <w:rPr>
          <w:rFonts w:ascii="Calibri" w:hAnsi="Calibri" w:cs="Trebuchet MS"/>
          <w:b/>
          <w:szCs w:val="20"/>
        </w:rPr>
        <w:t>7.2</w:t>
      </w:r>
      <w:r w:rsidR="00C131A0" w:rsidRPr="0018461C">
        <w:rPr>
          <w:rFonts w:ascii="Calibri" w:hAnsi="Calibri" w:cs="Trebuchet MS"/>
          <w:b/>
          <w:szCs w:val="20"/>
        </w:rPr>
        <w:t xml:space="preserve"> </w:t>
      </w:r>
      <w:r w:rsidR="00425360" w:rsidRPr="00BA755A">
        <w:rPr>
          <w:rFonts w:ascii="Calibri" w:hAnsi="Calibri" w:cs="Trebuchet MS"/>
          <w:szCs w:val="20"/>
        </w:rPr>
        <w:t>“</w:t>
      </w:r>
      <w:r w:rsidR="00425360" w:rsidRPr="005B070E">
        <w:rPr>
          <w:rFonts w:ascii="Calibri" w:hAnsi="Calibri" w:cs="Trebuchet MS"/>
          <w:i/>
          <w:szCs w:val="20"/>
        </w:rPr>
        <w:t>Schema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w:t>
      </w:r>
      <w:proofErr w:type="spellStart"/>
      <w:r w:rsidR="007871AB" w:rsidRPr="00560DF1">
        <w:rPr>
          <w:rFonts w:ascii="Calibri" w:hAnsi="Calibri" w:cs="Trebuchet MS"/>
          <w:szCs w:val="20"/>
        </w:rPr>
        <w:t>xls</w:t>
      </w:r>
      <w:proofErr w:type="spellEnd"/>
      <w:r w:rsidR="007871AB" w:rsidRPr="00560DF1">
        <w:rPr>
          <w:rFonts w:ascii="Calibri" w:hAnsi="Calibri" w:cs="Trebuchet MS"/>
          <w:szCs w:val="20"/>
        </w:rPr>
        <w:t xml:space="preserve">.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14:paraId="1AA4F10F" w14:textId="77777777" w:rsidR="007871AB" w:rsidRDefault="007871AB" w:rsidP="007871AB">
      <w:pPr>
        <w:autoSpaceDE/>
        <w:autoSpaceDN/>
        <w:adjustRightInd/>
        <w:outlineLvl w:val="0"/>
        <w:rPr>
          <w:rFonts w:ascii="Calibri" w:hAnsi="Calibri" w:cs="Trebuchet MS"/>
          <w:szCs w:val="20"/>
        </w:rPr>
      </w:pPr>
    </w:p>
    <w:p w14:paraId="44C088C4" w14:textId="77777777"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14:paraId="294BA983" w14:textId="77777777"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14:paraId="56B2C60E" w14:textId="77777777" w:rsidR="00AD44A7" w:rsidRDefault="00AD44A7" w:rsidP="007871AB">
      <w:pPr>
        <w:autoSpaceDE/>
        <w:autoSpaceDN/>
        <w:adjustRightInd/>
        <w:outlineLvl w:val="0"/>
        <w:rPr>
          <w:rFonts w:ascii="Calibri" w:hAnsi="Calibri" w:cs="Trebuchet MS"/>
          <w:szCs w:val="20"/>
        </w:rPr>
      </w:pPr>
    </w:p>
    <w:p w14:paraId="2364DB28" w14:textId="77777777" w:rsidR="007871AB" w:rsidRDefault="007871AB" w:rsidP="007871AB">
      <w:pPr>
        <w:autoSpaceDE/>
        <w:autoSpaceDN/>
        <w:adjustRightInd/>
        <w:outlineLvl w:val="0"/>
        <w:rPr>
          <w:rFonts w:ascii="Calibri" w:hAnsi="Calibri" w:cs="Trebuchet MS"/>
          <w:szCs w:val="20"/>
          <w:u w:val="single"/>
        </w:rPr>
      </w:pPr>
    </w:p>
    <w:p w14:paraId="6F385FBA"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14:paraId="60BD4660" w14:textId="77777777" w:rsidR="007871AB" w:rsidRPr="0032477C" w:rsidRDefault="007871AB" w:rsidP="007871AB">
      <w:pPr>
        <w:autoSpaceDE/>
        <w:autoSpaceDN/>
        <w:adjustRightInd/>
        <w:outlineLvl w:val="0"/>
        <w:rPr>
          <w:rFonts w:ascii="Calibri" w:hAnsi="Calibri" w:cs="Trebuchet MS"/>
          <w:color w:val="0000CC"/>
          <w:szCs w:val="20"/>
        </w:rPr>
      </w:pPr>
    </w:p>
    <w:p w14:paraId="5841A89D"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4950C37F" w14:textId="39983A27" w:rsidR="007871AB" w:rsidRPr="0032477C" w:rsidRDefault="007871AB" w:rsidP="007871AB">
      <w:pPr>
        <w:autoSpaceDE/>
        <w:autoSpaceDN/>
        <w:adjustRightInd/>
        <w:outlineLvl w:val="0"/>
        <w:rPr>
          <w:rFonts w:ascii="Calibri" w:hAnsi="Calibri" w:cs="Trebuchet MS"/>
          <w:color w:val="0000CC"/>
          <w:szCs w:val="20"/>
        </w:rPr>
      </w:pPr>
    </w:p>
    <w:p w14:paraId="3A68C0C5" w14:textId="57E9A628"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w:t>
      </w:r>
      <w:r w:rsidR="00942EC9" w:rsidRPr="00C342B7">
        <w:rPr>
          <w:rFonts w:ascii="Calibri" w:hAnsi="Calibri" w:cs="Trebuchet MS"/>
          <w:szCs w:val="20"/>
        </w:rPr>
        <w:t>all’</w:t>
      </w:r>
      <w:r w:rsidR="00942EC9">
        <w:rPr>
          <w:rFonts w:ascii="Calibri" w:hAnsi="Calibri"/>
          <w:b/>
        </w:rPr>
        <w:t>A</w:t>
      </w:r>
      <w:r w:rsidR="00942EC9" w:rsidRPr="0075220A">
        <w:rPr>
          <w:rFonts w:ascii="Calibri" w:hAnsi="Calibri"/>
          <w:b/>
        </w:rPr>
        <w:t xml:space="preserve">llegato </w:t>
      </w:r>
      <w:r w:rsidR="00600E96">
        <w:rPr>
          <w:rFonts w:ascii="Calibri" w:hAnsi="Calibri" w:cs="Trebuchet MS"/>
          <w:szCs w:val="20"/>
        </w:rPr>
        <w:t>7.1</w:t>
      </w:r>
      <w:r w:rsidR="00600E96"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5FB8130A" w14:textId="77777777" w:rsidR="007871AB" w:rsidRPr="00C342B7" w:rsidRDefault="007871AB" w:rsidP="00C342B7">
      <w:pPr>
        <w:autoSpaceDE/>
        <w:autoSpaceDN/>
        <w:adjustRightInd/>
        <w:ind w:left="360"/>
        <w:outlineLvl w:val="0"/>
        <w:rPr>
          <w:rFonts w:ascii="Calibri" w:hAnsi="Calibri" w:cs="Trebuchet MS"/>
          <w:szCs w:val="20"/>
        </w:rPr>
      </w:pPr>
    </w:p>
    <w:p w14:paraId="33BF5FCB"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4FCABD92" w14:textId="77777777" w:rsidR="007871AB" w:rsidRDefault="007871AB" w:rsidP="007871AB">
      <w:pPr>
        <w:pStyle w:val="Paragrafoelenco"/>
        <w:rPr>
          <w:rFonts w:ascii="Calibri" w:hAnsi="Calibri" w:cs="Trebuchet MS"/>
          <w:b/>
          <w:szCs w:val="20"/>
        </w:rPr>
      </w:pPr>
    </w:p>
    <w:p w14:paraId="2FD7672D" w14:textId="171D039A"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lastRenderedPageBreak/>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14:paraId="759DFAB8" w14:textId="77777777" w:rsidR="007871AB" w:rsidRDefault="007871AB" w:rsidP="00B91705">
      <w:pPr>
        <w:pStyle w:val="Paragrafoelenco"/>
        <w:ind w:left="357"/>
        <w:rPr>
          <w:rFonts w:ascii="Calibri" w:hAnsi="Calibri" w:cs="Trebuchet MS"/>
          <w:szCs w:val="20"/>
        </w:rPr>
      </w:pPr>
    </w:p>
    <w:p w14:paraId="48A848B9" w14:textId="65BB7645" w:rsidR="007871AB" w:rsidRPr="00283408" w:rsidRDefault="009B64D4" w:rsidP="007871AB">
      <w:pPr>
        <w:autoSpaceDE/>
        <w:autoSpaceDN/>
        <w:adjustRightInd/>
        <w:spacing w:before="120"/>
        <w:ind w:left="357"/>
        <w:outlineLvl w:val="0"/>
        <w:rPr>
          <w:rFonts w:ascii="Calibri" w:hAnsi="Calibri" w:cs="Trebuchet MS"/>
          <w:szCs w:val="20"/>
        </w:rPr>
      </w:pPr>
      <w:r w:rsidRPr="009B64D4">
        <w:rPr>
          <w:rFonts w:ascii="Calibri" w:hAnsi="Calibri" w:cs="Trebuchet MS"/>
          <w:szCs w:val="20"/>
        </w:rPr>
        <w:t>P</w:t>
      </w:r>
      <w:r w:rsidR="007871AB" w:rsidRPr="009B64D4">
        <w:rPr>
          <w:rFonts w:ascii="Calibri" w:hAnsi="Calibri" w:cs="Trebuchet MS"/>
          <w:szCs w:val="20"/>
        </w:rPr>
        <w:t>er quanto concerne, invece, i prodotti/servizi/</w:t>
      </w:r>
      <w:r w:rsidR="0049449B">
        <w:rPr>
          <w:rFonts w:ascii="Calibri" w:hAnsi="Calibri" w:cs="Trebuchet MS"/>
          <w:szCs w:val="20"/>
        </w:rPr>
        <w:t>ore lavorative</w:t>
      </w:r>
      <w:r>
        <w:rPr>
          <w:rFonts w:ascii="Calibri" w:hAnsi="Calibri" w:cs="Trebuchet MS"/>
          <w:szCs w:val="20"/>
        </w:rPr>
        <w:t xml:space="preserve"> </w:t>
      </w:r>
      <w:r w:rsidR="007871AB" w:rsidRPr="009B64D4">
        <w:rPr>
          <w:rFonts w:ascii="Calibri" w:hAnsi="Calibri" w:cs="Trebuchet MS"/>
          <w:szCs w:val="20"/>
        </w:rPr>
        <w:t>il cui quantitativo stimato non è riportato in documentazione di gara,</w:t>
      </w:r>
      <w:r w:rsidR="00041CD5">
        <w:rPr>
          <w:rFonts w:ascii="Calibri" w:hAnsi="Calibri" w:cs="Trebuchet MS"/>
          <w:szCs w:val="20"/>
        </w:rPr>
        <w:t xml:space="preserve"> </w:t>
      </w:r>
      <w:r w:rsidR="007871AB" w:rsidRPr="009B64D4">
        <w:rPr>
          <w:rFonts w:ascii="Calibri" w:hAnsi="Calibri" w:cs="Trebuchet MS"/>
          <w:szCs w:val="20"/>
        </w:rPr>
        <w:t>i</w:t>
      </w:r>
      <w:r w:rsidR="007871AB" w:rsidRPr="008A125E">
        <w:rPr>
          <w:rFonts w:ascii="Calibri" w:hAnsi="Calibri" w:cs="Trebuchet MS"/>
          <w:color w:val="000000"/>
          <w:szCs w:val="20"/>
        </w:rPr>
        <w:t xml:space="preserve">l Concorrente dovrà inserire nel </w:t>
      </w:r>
      <w:r w:rsidR="007871AB" w:rsidRPr="0032477C">
        <w:rPr>
          <w:rFonts w:ascii="Calibri" w:hAnsi="Calibri" w:cs="Trebuchet MS"/>
          <w:i/>
          <w:color w:val="000000"/>
          <w:szCs w:val="20"/>
        </w:rPr>
        <w:t xml:space="preserve">Conto </w:t>
      </w:r>
      <w:r w:rsidR="0032477C">
        <w:rPr>
          <w:rFonts w:ascii="Calibri" w:hAnsi="Calibri" w:cs="Trebuchet MS"/>
          <w:i/>
          <w:color w:val="000000"/>
          <w:szCs w:val="20"/>
        </w:rPr>
        <w:t>e</w:t>
      </w:r>
      <w:r w:rsidR="0032477C" w:rsidRPr="0032477C">
        <w:rPr>
          <w:rFonts w:ascii="Calibri" w:hAnsi="Calibri" w:cs="Trebuchet MS"/>
          <w:i/>
          <w:color w:val="000000"/>
          <w:szCs w:val="20"/>
        </w:rPr>
        <w:t xml:space="preserve">conomico </w:t>
      </w:r>
      <w:r w:rsidR="00685F0F" w:rsidRPr="0032477C">
        <w:rPr>
          <w:rFonts w:ascii="Calibri" w:hAnsi="Calibri" w:cs="Trebuchet MS"/>
          <w:i/>
          <w:color w:val="000000"/>
          <w:szCs w:val="20"/>
        </w:rPr>
        <w:t xml:space="preserve">di </w:t>
      </w:r>
      <w:r w:rsidR="0032477C">
        <w:rPr>
          <w:rFonts w:ascii="Calibri" w:hAnsi="Calibri" w:cs="Trebuchet MS"/>
          <w:i/>
          <w:color w:val="000000"/>
          <w:szCs w:val="20"/>
        </w:rPr>
        <w:t>c</w:t>
      </w:r>
      <w:r w:rsidR="00685F0F" w:rsidRPr="0032477C">
        <w:rPr>
          <w:rFonts w:ascii="Calibri" w:hAnsi="Calibri" w:cs="Trebuchet MS"/>
          <w:i/>
          <w:color w:val="000000"/>
          <w:szCs w:val="20"/>
        </w:rPr>
        <w:t>ommessa</w:t>
      </w:r>
      <w:r w:rsidR="00E02624">
        <w:rPr>
          <w:rFonts w:ascii="Calibri" w:hAnsi="Calibri" w:cs="Trebuchet MS"/>
          <w:color w:val="000000"/>
          <w:szCs w:val="20"/>
        </w:rPr>
        <w:t xml:space="preserve"> (o nel foglio di calcolo </w:t>
      </w:r>
      <w:r w:rsidR="00E02624" w:rsidRPr="0032477C">
        <w:rPr>
          <w:rFonts w:ascii="Calibri" w:hAnsi="Calibri" w:cs="Trebuchet MS"/>
          <w:i/>
          <w:color w:val="000000"/>
          <w:szCs w:val="20"/>
        </w:rPr>
        <w:t>Costi della manodopera</w:t>
      </w:r>
      <w:r w:rsidR="00061489">
        <w:rPr>
          <w:rFonts w:ascii="Calibri" w:hAnsi="Calibri" w:cs="Trebuchet MS"/>
          <w:color w:val="000000"/>
          <w:szCs w:val="20"/>
        </w:rPr>
        <w:t>)</w:t>
      </w:r>
      <w:r w:rsidR="00E02624">
        <w:rPr>
          <w:rFonts w:ascii="Calibri" w:hAnsi="Calibri" w:cs="Trebuchet MS"/>
          <w:color w:val="000000"/>
          <w:szCs w:val="20"/>
        </w:rPr>
        <w:t xml:space="preserve"> </w:t>
      </w:r>
      <w:r w:rsidR="007871AB" w:rsidRPr="008A125E">
        <w:rPr>
          <w:rFonts w:ascii="Calibri" w:hAnsi="Calibri" w:cs="Trebuchet MS"/>
          <w:color w:val="000000"/>
          <w:szCs w:val="20"/>
        </w:rPr>
        <w:t xml:space="preserve">le proprie stime, </w:t>
      </w:r>
      <w:r w:rsidR="007871AB">
        <w:rPr>
          <w:rFonts w:ascii="Calibri" w:hAnsi="Calibri" w:cs="Trebuchet MS"/>
          <w:szCs w:val="20"/>
        </w:rPr>
        <w:t xml:space="preserve">ove possibile adottando le unità di misura e il metodo di calcolo </w:t>
      </w:r>
      <w:r w:rsidR="00A84BA4">
        <w:rPr>
          <w:rFonts w:ascii="Calibri" w:hAnsi="Calibri" w:cs="Trebuchet MS"/>
          <w:szCs w:val="20"/>
        </w:rPr>
        <w:t xml:space="preserve">presenti </w:t>
      </w:r>
      <w:r w:rsidR="00061489" w:rsidRPr="00E02624">
        <w:rPr>
          <w:rFonts w:ascii="Calibri" w:hAnsi="Calibri" w:cs="Trebuchet MS"/>
          <w:szCs w:val="20"/>
        </w:rPr>
        <w:t>ne</w:t>
      </w:r>
      <w:r w:rsidR="00061489">
        <w:rPr>
          <w:rFonts w:ascii="Calibri" w:hAnsi="Calibri" w:cs="Trebuchet MS"/>
          <w:szCs w:val="20"/>
        </w:rPr>
        <w:t>i</w:t>
      </w:r>
      <w:r w:rsidR="00061489" w:rsidRPr="00E02624">
        <w:rPr>
          <w:rFonts w:ascii="Calibri" w:hAnsi="Calibri" w:cs="Trebuchet MS"/>
          <w:szCs w:val="20"/>
        </w:rPr>
        <w:t xml:space="preserve"> </w:t>
      </w:r>
      <w:r w:rsidR="00017808" w:rsidRPr="00E02624">
        <w:rPr>
          <w:rFonts w:ascii="Calibri" w:hAnsi="Calibri" w:cs="Trebuchet MS"/>
          <w:szCs w:val="20"/>
        </w:rPr>
        <w:t xml:space="preserve">fogli di calcolo di cui </w:t>
      </w:r>
      <w:r w:rsidR="00061489">
        <w:rPr>
          <w:rFonts w:ascii="Calibri" w:hAnsi="Calibri" w:cs="Trebuchet MS"/>
          <w:szCs w:val="20"/>
        </w:rPr>
        <w:t xml:space="preserve">agli Allegati </w:t>
      </w:r>
      <w:r w:rsidR="001A45DC">
        <w:rPr>
          <w:rFonts w:ascii="Calibri" w:hAnsi="Calibri" w:cs="Trebuchet MS"/>
          <w:szCs w:val="20"/>
        </w:rPr>
        <w:t xml:space="preserve">7.1 </w:t>
      </w:r>
      <w:r w:rsidR="00061489">
        <w:rPr>
          <w:rFonts w:ascii="Calibri" w:hAnsi="Calibri" w:cs="Trebuchet MS"/>
          <w:szCs w:val="20"/>
        </w:rPr>
        <w:t xml:space="preserve">e </w:t>
      </w:r>
      <w:r w:rsidR="001A45DC">
        <w:rPr>
          <w:rFonts w:ascii="Calibri" w:hAnsi="Calibri" w:cs="Trebuchet MS"/>
          <w:szCs w:val="20"/>
        </w:rPr>
        <w:t xml:space="preserve">7.2. </w:t>
      </w:r>
      <w:r w:rsidR="007871AB">
        <w:rPr>
          <w:rFonts w:ascii="Calibri" w:hAnsi="Calibri" w:cs="Trebuchet MS"/>
          <w:szCs w:val="20"/>
        </w:rPr>
        <w:t xml:space="preserve">Ove necessario, il Concorrente dovrà illustrare la metodologia adottata </w:t>
      </w:r>
      <w:r w:rsidR="007871AB" w:rsidRPr="00F0797B">
        <w:rPr>
          <w:rFonts w:ascii="Calibri" w:hAnsi="Calibri" w:cs="Trebuchet MS"/>
          <w:color w:val="000000"/>
          <w:szCs w:val="20"/>
        </w:rPr>
        <w:t xml:space="preserve">nell’apposita </w:t>
      </w:r>
      <w:r w:rsidR="007871AB" w:rsidRPr="00685F0F">
        <w:rPr>
          <w:rFonts w:ascii="Calibri" w:hAnsi="Calibri" w:cs="Trebuchet MS"/>
          <w:color w:val="000000"/>
          <w:szCs w:val="20"/>
        </w:rPr>
        <w:t xml:space="preserve">sezione </w:t>
      </w:r>
      <w:r w:rsidR="007871AB" w:rsidRPr="00017808">
        <w:rPr>
          <w:rFonts w:ascii="Calibri" w:hAnsi="Calibri" w:cs="Trebuchet MS"/>
          <w:color w:val="000000"/>
          <w:szCs w:val="20"/>
        </w:rPr>
        <w:t xml:space="preserve">prevista </w:t>
      </w:r>
      <w:r w:rsidR="00E02624" w:rsidRPr="00017808">
        <w:rPr>
          <w:rFonts w:ascii="Calibri" w:hAnsi="Calibri" w:cs="Trebuchet MS"/>
          <w:color w:val="000000"/>
          <w:szCs w:val="20"/>
        </w:rPr>
        <w:t>ne</w:t>
      </w:r>
      <w:r w:rsidR="00E02624">
        <w:rPr>
          <w:rFonts w:ascii="Calibri" w:hAnsi="Calibri" w:cs="Trebuchet MS"/>
          <w:color w:val="000000"/>
          <w:szCs w:val="20"/>
        </w:rPr>
        <w:t xml:space="preserve">gli schemi </w:t>
      </w:r>
      <w:r w:rsidR="00017808">
        <w:rPr>
          <w:rFonts w:ascii="Calibri" w:hAnsi="Calibri" w:cs="Trebuchet MS"/>
          <w:color w:val="000000"/>
          <w:szCs w:val="20"/>
        </w:rPr>
        <w:t xml:space="preserve">di </w:t>
      </w:r>
      <w:r w:rsidR="00C342B7">
        <w:rPr>
          <w:rFonts w:ascii="Calibri" w:hAnsi="Calibri" w:cs="Trebuchet MS"/>
          <w:color w:val="000000"/>
          <w:szCs w:val="20"/>
        </w:rPr>
        <w:t xml:space="preserve">dichiarazione </w:t>
      </w:r>
      <w:r w:rsidR="00AD44A7" w:rsidRPr="00017808">
        <w:rPr>
          <w:rFonts w:ascii="Calibri" w:hAnsi="Calibri" w:cs="Trebuchet MS"/>
          <w:color w:val="000000"/>
          <w:szCs w:val="20"/>
        </w:rPr>
        <w:t>di cui al</w:t>
      </w:r>
      <w:r w:rsidR="00E02624">
        <w:rPr>
          <w:rFonts w:ascii="Calibri" w:hAnsi="Calibri" w:cs="Trebuchet MS"/>
          <w:color w:val="000000"/>
          <w:szCs w:val="20"/>
        </w:rPr>
        <w:t>la</w:t>
      </w:r>
      <w:r w:rsidR="00017808">
        <w:rPr>
          <w:rFonts w:ascii="Calibri" w:hAnsi="Calibri" w:cs="Trebuchet MS"/>
          <w:color w:val="000000"/>
          <w:szCs w:val="20"/>
        </w:rPr>
        <w:t xml:space="preserve"> </w:t>
      </w:r>
      <w:r w:rsidR="00E02624">
        <w:rPr>
          <w:rFonts w:ascii="Calibri" w:hAnsi="Calibri" w:cs="Trebuchet MS"/>
          <w:color w:val="000000"/>
          <w:szCs w:val="20"/>
        </w:rPr>
        <w:t>successiva sezione</w:t>
      </w:r>
      <w:r w:rsidR="00E02624" w:rsidRPr="00017808">
        <w:rPr>
          <w:rFonts w:ascii="Calibri" w:hAnsi="Calibri" w:cs="Trebuchet MS"/>
          <w:color w:val="000000"/>
          <w:szCs w:val="20"/>
        </w:rPr>
        <w:t xml:space="preserve"> </w:t>
      </w:r>
      <w:r w:rsidR="00AD44A7" w:rsidRPr="00017808">
        <w:rPr>
          <w:rFonts w:ascii="Calibri" w:hAnsi="Calibri" w:cs="Trebuchet MS"/>
          <w:color w:val="000000"/>
          <w:szCs w:val="20"/>
        </w:rPr>
        <w:t xml:space="preserve">B del presente </w:t>
      </w:r>
      <w:r w:rsidR="00017808">
        <w:rPr>
          <w:rFonts w:ascii="Calibri" w:hAnsi="Calibri" w:cs="Trebuchet MS"/>
          <w:color w:val="000000"/>
          <w:szCs w:val="20"/>
        </w:rPr>
        <w:t>A</w:t>
      </w:r>
      <w:r w:rsidR="00AD44A7" w:rsidRPr="00017808">
        <w:rPr>
          <w:rFonts w:ascii="Calibri" w:hAnsi="Calibri" w:cs="Trebuchet MS"/>
          <w:color w:val="000000"/>
          <w:szCs w:val="20"/>
        </w:rPr>
        <w:t>llegato</w:t>
      </w:r>
      <w:r w:rsidR="007871AB" w:rsidRPr="00017808">
        <w:rPr>
          <w:rFonts w:ascii="Calibri" w:hAnsi="Calibri" w:cs="Trebuchet MS"/>
          <w:szCs w:val="20"/>
        </w:rPr>
        <w:t xml:space="preserve"> e</w:t>
      </w:r>
      <w:r w:rsidR="007871AB">
        <w:rPr>
          <w:rFonts w:ascii="Calibri" w:hAnsi="Calibri" w:cs="Trebuchet MS"/>
          <w:szCs w:val="20"/>
        </w:rPr>
        <w:t xml:space="preserve">, se </w:t>
      </w:r>
      <w:r w:rsidR="00017808">
        <w:rPr>
          <w:rFonts w:ascii="Calibri" w:hAnsi="Calibri" w:cs="Trebuchet MS"/>
          <w:szCs w:val="20"/>
        </w:rPr>
        <w:t>necessario</w:t>
      </w:r>
      <w:r w:rsidR="007871AB">
        <w:rPr>
          <w:rFonts w:ascii="Calibri" w:hAnsi="Calibri" w:cs="Trebuchet MS"/>
          <w:szCs w:val="20"/>
        </w:rPr>
        <w:t>, evidenziarne la coerenza con quanto proposto in Offerta Tecnica.</w:t>
      </w:r>
      <w:r w:rsidR="00E02624">
        <w:rPr>
          <w:rFonts w:ascii="Calibri" w:hAnsi="Calibri" w:cs="Trebuchet MS"/>
          <w:szCs w:val="20"/>
        </w:rPr>
        <w:t xml:space="preserve"> </w:t>
      </w:r>
    </w:p>
    <w:p w14:paraId="7AFABFFD" w14:textId="77777777" w:rsidR="007871AB" w:rsidRDefault="007871AB" w:rsidP="007871AB">
      <w:pPr>
        <w:autoSpaceDE/>
        <w:autoSpaceDN/>
        <w:adjustRightInd/>
        <w:ind w:left="360"/>
        <w:outlineLvl w:val="0"/>
        <w:rPr>
          <w:rFonts w:ascii="Calibri" w:hAnsi="Calibri" w:cs="Trebuchet MS"/>
          <w:szCs w:val="20"/>
        </w:rPr>
      </w:pPr>
    </w:p>
    <w:p w14:paraId="00A44480" w14:textId="3479C6E9"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38E49215" w14:textId="6633FE0A"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14:paraId="25406950" w14:textId="77777777" w:rsidR="007871AB" w:rsidRPr="00A84BA4" w:rsidRDefault="007871AB" w:rsidP="007871AB">
      <w:pPr>
        <w:autoSpaceDE/>
        <w:autoSpaceDN/>
        <w:adjustRightInd/>
        <w:ind w:left="360"/>
        <w:outlineLvl w:val="0"/>
        <w:rPr>
          <w:rFonts w:ascii="Calibri" w:hAnsi="Calibri" w:cs="Trebuchet MS"/>
          <w:szCs w:val="20"/>
        </w:rPr>
      </w:pPr>
    </w:p>
    <w:p w14:paraId="3314FB27" w14:textId="77777777"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p>
    <w:p w14:paraId="46F3DFE2" w14:textId="77777777" w:rsidR="007054C8" w:rsidRPr="007054C8" w:rsidRDefault="007054C8" w:rsidP="007054C8">
      <w:pPr>
        <w:autoSpaceDE/>
        <w:autoSpaceDN/>
        <w:adjustRightInd/>
        <w:ind w:left="360"/>
        <w:outlineLvl w:val="0"/>
        <w:rPr>
          <w:rFonts w:ascii="Calibri" w:hAnsi="Calibri" w:cs="Trebuchet MS"/>
          <w:szCs w:val="20"/>
        </w:rPr>
      </w:pPr>
    </w:p>
    <w:p w14:paraId="14E0BD57" w14:textId="540D2C2C"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esecuzione dei servizi.</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14:paraId="0CCC7D16" w14:textId="5320AAF3"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di prodotti/materiali direttamente impiegati nell’esecuzione delle prestazioni</w:t>
      </w:r>
      <w:r w:rsidR="00562249">
        <w:rPr>
          <w:rFonts w:ascii="Calibri" w:hAnsi="Calibri" w:cs="Trebuchet MS"/>
          <w:szCs w:val="20"/>
        </w:rPr>
        <w:t xml:space="preserve"> (ad es. i pc per la somministrazione delle interviste), soprattutto se inseriti nel foglio di calcolo </w:t>
      </w:r>
    </w:p>
    <w:p w14:paraId="1BE77D9A" w14:textId="77777777"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14:paraId="1ACA30CC" w14:textId="77777777"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14:paraId="08485F21" w14:textId="77777777" w:rsidR="007C299C" w:rsidRPr="00562249" w:rsidRDefault="007C299C" w:rsidP="00366506">
      <w:pPr>
        <w:numPr>
          <w:ilvl w:val="0"/>
          <w:numId w:val="15"/>
        </w:numPr>
        <w:autoSpaceDE/>
        <w:autoSpaceDN/>
        <w:adjustRightInd/>
        <w:outlineLvl w:val="0"/>
        <w:rPr>
          <w:rFonts w:ascii="Calibri" w:hAnsi="Calibri" w:cs="Trebuchet MS"/>
          <w:szCs w:val="20"/>
        </w:rPr>
      </w:pPr>
      <w:r w:rsidRPr="00562249">
        <w:rPr>
          <w:rFonts w:ascii="Calibri" w:hAnsi="Calibri" w:cs="Trebuchet MS"/>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w:t>
      </w:r>
      <w:r w:rsidR="00113AFC" w:rsidRPr="00562249">
        <w:rPr>
          <w:rFonts w:ascii="Calibri" w:hAnsi="Calibri" w:cs="Trebuchet MS"/>
          <w:szCs w:val="20"/>
        </w:rPr>
        <w:t xml:space="preserve">119 </w:t>
      </w:r>
      <w:r w:rsidRPr="00562249">
        <w:rPr>
          <w:rFonts w:ascii="Calibri" w:hAnsi="Calibri" w:cs="Trebuchet MS"/>
          <w:szCs w:val="20"/>
        </w:rPr>
        <w:t>comma 3</w:t>
      </w:r>
      <w:r w:rsidR="00113AFC" w:rsidRPr="00562249">
        <w:rPr>
          <w:rFonts w:ascii="Calibri" w:hAnsi="Calibri" w:cs="Trebuchet MS"/>
          <w:szCs w:val="20"/>
        </w:rPr>
        <w:t>,</w:t>
      </w:r>
      <w:r w:rsidRPr="00562249">
        <w:rPr>
          <w:rFonts w:ascii="Calibri" w:hAnsi="Calibri" w:cs="Trebuchet MS"/>
          <w:szCs w:val="20"/>
        </w:rPr>
        <w:t xml:space="preserve"> </w:t>
      </w:r>
      <w:proofErr w:type="spellStart"/>
      <w:r w:rsidRPr="00562249">
        <w:rPr>
          <w:rFonts w:ascii="Calibri" w:hAnsi="Calibri" w:cs="Trebuchet MS"/>
          <w:szCs w:val="20"/>
        </w:rPr>
        <w:t>lett</w:t>
      </w:r>
      <w:proofErr w:type="spellEnd"/>
      <w:r w:rsidRPr="00562249">
        <w:rPr>
          <w:rFonts w:ascii="Calibri" w:hAnsi="Calibri" w:cs="Trebuchet MS"/>
          <w:szCs w:val="20"/>
        </w:rPr>
        <w:t>.</w:t>
      </w:r>
      <w:r w:rsidR="00113AFC" w:rsidRPr="00562249">
        <w:rPr>
          <w:rFonts w:ascii="Calibri" w:hAnsi="Calibri" w:cs="Trebuchet MS"/>
          <w:szCs w:val="20"/>
        </w:rPr>
        <w:t xml:space="preserve"> d)</w:t>
      </w:r>
      <w:r w:rsidRPr="00562249">
        <w:rPr>
          <w:rFonts w:ascii="Calibri" w:hAnsi="Calibri" w:cs="Trebuchet MS"/>
          <w:szCs w:val="20"/>
        </w:rPr>
        <w:t xml:space="preserve"> del Codice).</w:t>
      </w:r>
      <w:r w:rsidR="00960387" w:rsidRPr="00562249">
        <w:rPr>
          <w:rFonts w:ascii="Calibri" w:hAnsi="Calibri" w:cs="Trebuchet MS"/>
          <w:szCs w:val="20"/>
        </w:rPr>
        <w:t xml:space="preserve"> </w:t>
      </w:r>
    </w:p>
    <w:p w14:paraId="5B761EB9"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5D857FB7" w14:textId="77777777" w:rsidR="007871AB" w:rsidRPr="00882C0A" w:rsidRDefault="007871AB" w:rsidP="007871AB">
      <w:pPr>
        <w:autoSpaceDE/>
        <w:autoSpaceDN/>
        <w:adjustRightInd/>
        <w:ind w:left="360"/>
        <w:outlineLvl w:val="0"/>
        <w:rPr>
          <w:rFonts w:ascii="Calibri" w:hAnsi="Calibri" w:cs="Trebuchet MS"/>
          <w:szCs w:val="20"/>
        </w:rPr>
      </w:pPr>
    </w:p>
    <w:p w14:paraId="65816785" w14:textId="1C8648D7"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w:t>
      </w:r>
      <w:r w:rsidR="00C974B0">
        <w:rPr>
          <w:rFonts w:ascii="Calibri" w:hAnsi="Calibri" w:cs="Trebuchet MS"/>
          <w:szCs w:val="20"/>
          <w:u w:val="single"/>
        </w:rPr>
        <w:t>m</w:t>
      </w:r>
      <w:r w:rsidRPr="00FF0DF5">
        <w:rPr>
          <w:rFonts w:ascii="Calibri" w:hAnsi="Calibri" w:cs="Trebuchet MS"/>
          <w:szCs w:val="20"/>
          <w:u w:val="single"/>
        </w:rPr>
        <w:t>putato deve corrispondere a quello dichiarato in Offerta Economica</w:t>
      </w:r>
      <w:r>
        <w:rPr>
          <w:rFonts w:ascii="Calibri" w:hAnsi="Calibri" w:cs="Trebuchet MS"/>
          <w:szCs w:val="20"/>
        </w:rPr>
        <w:t>.</w:t>
      </w:r>
    </w:p>
    <w:p w14:paraId="306D4391" w14:textId="77777777" w:rsidR="00FF0DF5" w:rsidRPr="00FF0DF5" w:rsidRDefault="00FF0DF5" w:rsidP="00FF0DF5">
      <w:pPr>
        <w:autoSpaceDE/>
        <w:autoSpaceDN/>
        <w:adjustRightInd/>
        <w:ind w:left="360"/>
        <w:outlineLvl w:val="0"/>
        <w:rPr>
          <w:rFonts w:ascii="Calibri" w:hAnsi="Calibri" w:cs="Trebuchet MS"/>
          <w:szCs w:val="20"/>
        </w:rPr>
      </w:pPr>
    </w:p>
    <w:p w14:paraId="6AC5DAE1" w14:textId="77777777" w:rsidR="007871AB" w:rsidRPr="00933CB8"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w:t>
      </w:r>
      <w:r w:rsidR="007871AB" w:rsidRPr="00933CB8">
        <w:rPr>
          <w:rFonts w:ascii="Calibri" w:hAnsi="Calibri" w:cs="Trebuchet MS"/>
          <w:szCs w:val="20"/>
        </w:rPr>
        <w:t>Includono tutte le componenti di costo indiretto quali, ad esempio:</w:t>
      </w:r>
    </w:p>
    <w:p w14:paraId="436AD556" w14:textId="77777777" w:rsidR="007871AB" w:rsidRPr="00933CB8" w:rsidRDefault="007871AB" w:rsidP="003D1C68">
      <w:pPr>
        <w:numPr>
          <w:ilvl w:val="0"/>
          <w:numId w:val="15"/>
        </w:numPr>
        <w:autoSpaceDE/>
        <w:autoSpaceDN/>
        <w:adjustRightInd/>
        <w:outlineLvl w:val="0"/>
        <w:rPr>
          <w:rFonts w:ascii="Calibri" w:hAnsi="Calibri" w:cs="Trebuchet MS"/>
          <w:szCs w:val="20"/>
        </w:rPr>
      </w:pPr>
      <w:r w:rsidRPr="00933CB8">
        <w:rPr>
          <w:rFonts w:ascii="Calibri" w:hAnsi="Calibri" w:cs="Trebuchet MS"/>
          <w:szCs w:val="20"/>
        </w:rPr>
        <w:t>Costi generali e oneri di impresa</w:t>
      </w:r>
      <w:r w:rsidR="002D035E" w:rsidRPr="00933CB8">
        <w:rPr>
          <w:rFonts w:ascii="Calibri" w:hAnsi="Calibri" w:cs="Trebuchet MS"/>
          <w:szCs w:val="20"/>
        </w:rPr>
        <w:t>;</w:t>
      </w:r>
    </w:p>
    <w:p w14:paraId="748717C9" w14:textId="5836B536" w:rsidR="00A14E09" w:rsidRPr="00933CB8" w:rsidRDefault="00A14E09" w:rsidP="00A14E09">
      <w:pPr>
        <w:numPr>
          <w:ilvl w:val="0"/>
          <w:numId w:val="15"/>
        </w:numPr>
        <w:autoSpaceDE/>
        <w:autoSpaceDN/>
        <w:adjustRightInd/>
        <w:outlineLvl w:val="0"/>
        <w:rPr>
          <w:rFonts w:ascii="Calibri" w:hAnsi="Calibri" w:cs="Trebuchet MS"/>
          <w:szCs w:val="20"/>
        </w:rPr>
      </w:pPr>
      <w:r w:rsidRPr="00933CB8">
        <w:rPr>
          <w:rFonts w:ascii="Calibri" w:hAnsi="Calibri" w:cs="Trebuchet MS"/>
          <w:szCs w:val="20"/>
        </w:rPr>
        <w:t xml:space="preserve">Altri costi </w:t>
      </w:r>
      <w:r w:rsidR="007871AB" w:rsidRPr="00933CB8">
        <w:rPr>
          <w:rFonts w:ascii="Calibri" w:hAnsi="Calibri" w:cs="Trebuchet MS"/>
          <w:szCs w:val="20"/>
        </w:rPr>
        <w:t>di partecipazione alla gara</w:t>
      </w:r>
      <w:r w:rsidRPr="00933CB8">
        <w:rPr>
          <w:rFonts w:ascii="Calibri" w:hAnsi="Calibri" w:cs="Trebuchet MS"/>
          <w:szCs w:val="20"/>
        </w:rPr>
        <w:t xml:space="preserve"> e gestione della commessa</w:t>
      </w:r>
      <w:r w:rsidR="008D4436" w:rsidRPr="00933CB8">
        <w:rPr>
          <w:rFonts w:ascii="Calibri" w:hAnsi="Calibri" w:cs="Trebuchet MS"/>
          <w:szCs w:val="20"/>
        </w:rPr>
        <w:t>, che includono</w:t>
      </w:r>
      <w:r w:rsidRPr="00933CB8">
        <w:rPr>
          <w:rFonts w:ascii="Calibri" w:hAnsi="Calibri" w:cs="Trebuchet MS"/>
          <w:szCs w:val="20"/>
        </w:rPr>
        <w:t>:</w:t>
      </w:r>
      <w:r w:rsidR="008D4436" w:rsidRPr="00933CB8">
        <w:rPr>
          <w:rFonts w:ascii="Calibri" w:hAnsi="Calibri" w:cs="Trebuchet MS"/>
          <w:szCs w:val="20"/>
        </w:rPr>
        <w:t xml:space="preserve"> costo </w:t>
      </w:r>
      <w:r w:rsidR="00A04196" w:rsidRPr="00933CB8">
        <w:rPr>
          <w:rFonts w:ascii="Calibri" w:hAnsi="Calibri" w:cs="Trebuchet MS"/>
          <w:szCs w:val="20"/>
        </w:rPr>
        <w:t>delle fideiussioni</w:t>
      </w:r>
      <w:r w:rsidR="008D4436" w:rsidRPr="00933CB8">
        <w:rPr>
          <w:rFonts w:ascii="Calibri" w:hAnsi="Calibri" w:cs="Trebuchet MS"/>
          <w:szCs w:val="20"/>
        </w:rPr>
        <w:t xml:space="preserve">, contributo </w:t>
      </w:r>
      <w:proofErr w:type="spellStart"/>
      <w:r w:rsidR="008D4436" w:rsidRPr="00933CB8">
        <w:rPr>
          <w:rFonts w:ascii="Calibri" w:hAnsi="Calibri" w:cs="Trebuchet MS"/>
          <w:szCs w:val="20"/>
        </w:rPr>
        <w:t>anac</w:t>
      </w:r>
      <w:proofErr w:type="spellEnd"/>
      <w:r w:rsidR="008D4436" w:rsidRPr="00933CB8">
        <w:rPr>
          <w:rFonts w:ascii="Calibri" w:hAnsi="Calibri" w:cs="Trebuchet MS"/>
          <w:szCs w:val="20"/>
        </w:rPr>
        <w:t xml:space="preserve">, spese </w:t>
      </w:r>
      <w:r w:rsidR="00A04196" w:rsidRPr="00933CB8">
        <w:rPr>
          <w:rFonts w:ascii="Calibri" w:hAnsi="Calibri" w:cs="Trebuchet MS"/>
          <w:szCs w:val="20"/>
        </w:rPr>
        <w:t xml:space="preserve">di </w:t>
      </w:r>
      <w:r w:rsidR="008D4436" w:rsidRPr="00933CB8">
        <w:rPr>
          <w:rFonts w:ascii="Calibri" w:hAnsi="Calibri" w:cs="Trebuchet MS"/>
          <w:szCs w:val="20"/>
        </w:rPr>
        <w:t>pubblicazione</w:t>
      </w:r>
      <w:r w:rsidR="00A04196" w:rsidRPr="00933CB8">
        <w:rPr>
          <w:rFonts w:ascii="Calibri" w:hAnsi="Calibri" w:cs="Trebuchet MS"/>
          <w:szCs w:val="20"/>
        </w:rPr>
        <w:t xml:space="preserve"> del bando</w:t>
      </w:r>
      <w:r w:rsidRPr="00933CB8">
        <w:rPr>
          <w:rFonts w:ascii="Calibri" w:hAnsi="Calibri" w:cs="Trebuchet MS"/>
          <w:szCs w:val="20"/>
        </w:rPr>
        <w:t xml:space="preserve">, </w:t>
      </w:r>
      <w:proofErr w:type="spellStart"/>
      <w:r w:rsidR="00A04196" w:rsidRPr="00933CB8">
        <w:rPr>
          <w:rFonts w:ascii="Calibri" w:hAnsi="Calibri" w:cs="Trebuchet MS"/>
          <w:szCs w:val="20"/>
        </w:rPr>
        <w:t>fee</w:t>
      </w:r>
      <w:proofErr w:type="spellEnd"/>
      <w:r w:rsidR="00A04196" w:rsidRPr="00933CB8">
        <w:rPr>
          <w:rFonts w:ascii="Calibri" w:hAnsi="Calibri" w:cs="Trebuchet MS"/>
          <w:szCs w:val="20"/>
        </w:rPr>
        <w:t xml:space="preserve"> a carico del concorrente, costi relativi alla formazione, </w:t>
      </w:r>
      <w:r w:rsidR="00562249" w:rsidRPr="00933CB8">
        <w:rPr>
          <w:rFonts w:ascii="Calibri" w:hAnsi="Calibri" w:cs="Trebuchet MS"/>
          <w:szCs w:val="20"/>
        </w:rPr>
        <w:t xml:space="preserve">eventuali </w:t>
      </w:r>
      <w:r w:rsidRPr="00933CB8">
        <w:rPr>
          <w:rFonts w:ascii="Calibri" w:hAnsi="Calibri" w:cs="Trebuchet MS"/>
          <w:szCs w:val="20"/>
        </w:rPr>
        <w:t>polizze assicurative.</w:t>
      </w:r>
    </w:p>
    <w:p w14:paraId="7DA86829" w14:textId="77777777" w:rsidR="00CB7E80" w:rsidRPr="00933CB8" w:rsidRDefault="00A14E09" w:rsidP="00A14E09">
      <w:pPr>
        <w:autoSpaceDE/>
        <w:autoSpaceDN/>
        <w:adjustRightInd/>
        <w:ind w:left="1080"/>
        <w:outlineLvl w:val="0"/>
        <w:rPr>
          <w:rFonts w:ascii="Calibri" w:hAnsi="Calibri" w:cs="Trebuchet MS"/>
          <w:szCs w:val="20"/>
        </w:rPr>
      </w:pPr>
      <w:r w:rsidRPr="00933CB8" w:rsidDel="00A14E09">
        <w:rPr>
          <w:rFonts w:ascii="Calibri" w:hAnsi="Calibri" w:cs="Trebuchet MS"/>
          <w:szCs w:val="20"/>
        </w:rPr>
        <w:t xml:space="preserve"> </w:t>
      </w:r>
    </w:p>
    <w:p w14:paraId="40B0EDB2" w14:textId="046A6D70" w:rsidR="00854523" w:rsidRPr="00933CB8" w:rsidRDefault="007C299C" w:rsidP="003D1C68">
      <w:pPr>
        <w:numPr>
          <w:ilvl w:val="0"/>
          <w:numId w:val="14"/>
        </w:numPr>
        <w:autoSpaceDE/>
        <w:autoSpaceDN/>
        <w:adjustRightInd/>
        <w:outlineLvl w:val="0"/>
        <w:rPr>
          <w:rFonts w:ascii="Calibri" w:hAnsi="Calibri" w:cs="Trebuchet MS"/>
          <w:szCs w:val="20"/>
        </w:rPr>
      </w:pPr>
      <w:r w:rsidRPr="00933CB8">
        <w:rPr>
          <w:rFonts w:ascii="Calibri" w:hAnsi="Calibri" w:cs="Trebuchet MS"/>
          <w:b/>
          <w:szCs w:val="20"/>
        </w:rPr>
        <w:t>Subappalto.</w:t>
      </w:r>
      <w:r w:rsidRPr="00933CB8">
        <w:rPr>
          <w:rFonts w:ascii="Calibri" w:hAnsi="Calibri" w:cs="Trebuchet MS"/>
          <w:szCs w:val="20"/>
        </w:rPr>
        <w:t xml:space="preserve"> I costi relativi ad attività eventualmente affidate in subappalto, se previste al momento della presentazione dell’offerta e, in particolare, </w:t>
      </w:r>
      <w:r w:rsidR="00A14E09" w:rsidRPr="00933CB8">
        <w:rPr>
          <w:rFonts w:ascii="Calibri" w:hAnsi="Calibri" w:cs="Trebuchet MS"/>
          <w:b/>
          <w:szCs w:val="20"/>
          <w:u w:val="single"/>
        </w:rPr>
        <w:t xml:space="preserve">solo </w:t>
      </w:r>
      <w:r w:rsidRPr="00933CB8">
        <w:rPr>
          <w:rFonts w:ascii="Calibri" w:hAnsi="Calibri" w:cs="Trebuchet MS"/>
          <w:b/>
          <w:szCs w:val="20"/>
          <w:u w:val="single"/>
        </w:rPr>
        <w:t xml:space="preserve">se </w:t>
      </w:r>
      <w:r w:rsidR="005C4AC1" w:rsidRPr="00933CB8">
        <w:rPr>
          <w:rFonts w:ascii="Calibri" w:hAnsi="Calibri" w:cs="Trebuchet MS"/>
          <w:b/>
          <w:szCs w:val="20"/>
          <w:u w:val="single"/>
        </w:rPr>
        <w:t>tal</w:t>
      </w:r>
      <w:r w:rsidRPr="00933CB8">
        <w:rPr>
          <w:rFonts w:ascii="Calibri" w:hAnsi="Calibri" w:cs="Trebuchet MS"/>
          <w:b/>
          <w:szCs w:val="20"/>
          <w:u w:val="single"/>
        </w:rPr>
        <w:t>i</w:t>
      </w:r>
      <w:r w:rsidR="005C4AC1" w:rsidRPr="00933CB8">
        <w:rPr>
          <w:rFonts w:ascii="Calibri" w:hAnsi="Calibri" w:cs="Trebuchet MS"/>
          <w:b/>
          <w:szCs w:val="20"/>
          <w:u w:val="single"/>
        </w:rPr>
        <w:t xml:space="preserve"> costi vengano addotti a giustificazione </w:t>
      </w:r>
      <w:r w:rsidRPr="00933CB8">
        <w:rPr>
          <w:rFonts w:ascii="Calibri" w:hAnsi="Calibri" w:cs="Trebuchet MS"/>
          <w:b/>
          <w:szCs w:val="20"/>
          <w:u w:val="single"/>
        </w:rPr>
        <w:t>della sostenibilità economica dell’offerta</w:t>
      </w:r>
      <w:r w:rsidRPr="00933CB8">
        <w:rPr>
          <w:rFonts w:ascii="Calibri" w:hAnsi="Calibri" w:cs="Trebuchet MS"/>
          <w:szCs w:val="20"/>
        </w:rPr>
        <w:t xml:space="preserve">, dovranno essere descritti e circostanziati nella </w:t>
      </w:r>
      <w:r w:rsidRPr="00933CB8">
        <w:rPr>
          <w:rFonts w:ascii="Calibri" w:hAnsi="Calibri" w:cs="Trebuchet MS"/>
          <w:i/>
          <w:szCs w:val="20"/>
        </w:rPr>
        <w:t>Dichiarazione relativa all’anomalia dell’offerta</w:t>
      </w:r>
      <w:r w:rsidR="0032477C" w:rsidRPr="00933CB8">
        <w:rPr>
          <w:rFonts w:ascii="Calibri" w:hAnsi="Calibri" w:cs="Trebuchet MS"/>
          <w:i/>
          <w:szCs w:val="20"/>
        </w:rPr>
        <w:t xml:space="preserve"> </w:t>
      </w:r>
      <w:r w:rsidR="0032477C" w:rsidRPr="00933CB8">
        <w:rPr>
          <w:rFonts w:ascii="Calibri" w:hAnsi="Calibri" w:cs="Trebuchet MS"/>
          <w:szCs w:val="20"/>
        </w:rPr>
        <w:t>secondo le indicazioni fornite al successivo paragrafo 3</w:t>
      </w:r>
      <w:r w:rsidRPr="00933CB8">
        <w:rPr>
          <w:rFonts w:ascii="Calibri" w:hAnsi="Calibri" w:cs="Trebuchet MS"/>
          <w:szCs w:val="20"/>
        </w:rPr>
        <w:t>.</w:t>
      </w:r>
    </w:p>
    <w:p w14:paraId="5E9BA8CB" w14:textId="77670F09" w:rsidR="00174296" w:rsidRPr="00933CB8" w:rsidRDefault="007C299C" w:rsidP="00854523">
      <w:pPr>
        <w:autoSpaceDE/>
        <w:autoSpaceDN/>
        <w:adjustRightInd/>
        <w:ind w:left="360"/>
        <w:outlineLvl w:val="0"/>
        <w:rPr>
          <w:rFonts w:ascii="Calibri" w:hAnsi="Calibri" w:cs="Trebuchet MS"/>
          <w:szCs w:val="20"/>
        </w:rPr>
      </w:pPr>
      <w:r w:rsidRPr="00933CB8">
        <w:rPr>
          <w:rFonts w:ascii="Calibri" w:hAnsi="Calibri" w:cs="Trebuchet MS"/>
          <w:szCs w:val="20"/>
        </w:rPr>
        <w:t>Se</w:t>
      </w:r>
      <w:r w:rsidR="00E5338E" w:rsidRPr="00933CB8">
        <w:rPr>
          <w:rFonts w:ascii="Calibri" w:hAnsi="Calibri" w:cs="Trebuchet MS"/>
          <w:szCs w:val="20"/>
        </w:rPr>
        <w:t>,</w:t>
      </w:r>
      <w:r w:rsidRPr="00933CB8">
        <w:rPr>
          <w:rFonts w:ascii="Calibri" w:hAnsi="Calibri" w:cs="Trebuchet MS"/>
          <w:szCs w:val="20"/>
        </w:rPr>
        <w:t xml:space="preserve"> inoltre</w:t>
      </w:r>
      <w:r w:rsidR="00E5338E" w:rsidRPr="00933CB8">
        <w:rPr>
          <w:rFonts w:ascii="Calibri" w:hAnsi="Calibri" w:cs="Trebuchet MS"/>
          <w:szCs w:val="20"/>
        </w:rPr>
        <w:t>, dette</w:t>
      </w:r>
      <w:r w:rsidRPr="00933CB8">
        <w:rPr>
          <w:rFonts w:ascii="Calibri" w:hAnsi="Calibri" w:cs="Trebuchet MS"/>
          <w:szCs w:val="20"/>
        </w:rPr>
        <w:t xml:space="preserve"> attività affidate</w:t>
      </w:r>
      <w:r w:rsidR="00E5338E" w:rsidRPr="00933CB8">
        <w:rPr>
          <w:rFonts w:ascii="Calibri" w:hAnsi="Calibri" w:cs="Trebuchet MS"/>
          <w:szCs w:val="20"/>
        </w:rPr>
        <w:t xml:space="preserve"> in subappalto rientrano tra quelle individuate come manodopera nel par. </w:t>
      </w:r>
      <w:r w:rsidR="00A96A20" w:rsidRPr="00933CB8">
        <w:rPr>
          <w:rFonts w:ascii="Calibri" w:hAnsi="Calibri" w:cs="Trebuchet MS"/>
          <w:szCs w:val="20"/>
        </w:rPr>
        <w:t>3</w:t>
      </w:r>
      <w:r w:rsidR="003F2037" w:rsidRPr="00933CB8">
        <w:rPr>
          <w:rFonts w:ascii="Calibri" w:hAnsi="Calibri" w:cs="Trebuchet MS"/>
          <w:szCs w:val="20"/>
        </w:rPr>
        <w:t xml:space="preserve"> </w:t>
      </w:r>
      <w:r w:rsidR="00E5338E" w:rsidRPr="00933CB8">
        <w:rPr>
          <w:rFonts w:ascii="Calibri" w:hAnsi="Calibri" w:cs="Trebuchet MS"/>
          <w:szCs w:val="20"/>
        </w:rPr>
        <w:t>del</w:t>
      </w:r>
      <w:r w:rsidR="003F2037" w:rsidRPr="00933CB8">
        <w:rPr>
          <w:rFonts w:ascii="Calibri" w:hAnsi="Calibri" w:cs="Trebuchet MS"/>
          <w:szCs w:val="20"/>
        </w:rPr>
        <w:t xml:space="preserve"> Disciplinare</w:t>
      </w:r>
      <w:r w:rsidR="00E5338E" w:rsidRPr="00933CB8">
        <w:rPr>
          <w:rFonts w:ascii="Calibri" w:hAnsi="Calibri" w:cs="Trebuchet MS"/>
          <w:szCs w:val="20"/>
        </w:rPr>
        <w:t xml:space="preserve">, </w:t>
      </w:r>
      <w:r w:rsidR="00174296" w:rsidRPr="00933CB8">
        <w:rPr>
          <w:rFonts w:ascii="Calibri" w:hAnsi="Calibri" w:cs="Trebuchet MS"/>
          <w:szCs w:val="20"/>
        </w:rPr>
        <w:t>il concorrente dovrà indicare anche i costi della manodopera del subappaltatore con le medesime modalità meglio descritte al successivo paragrafo 3.</w:t>
      </w:r>
    </w:p>
    <w:p w14:paraId="7916BFC4" w14:textId="3BBF4C3F" w:rsidR="00EB7BF2" w:rsidRDefault="00174296" w:rsidP="00397D45">
      <w:pPr>
        <w:autoSpaceDE/>
        <w:autoSpaceDN/>
        <w:adjustRightInd/>
        <w:ind w:left="360"/>
        <w:outlineLvl w:val="0"/>
        <w:rPr>
          <w:rFonts w:ascii="Calibri" w:hAnsi="Calibri" w:cs="Trebuchet MS"/>
          <w:szCs w:val="20"/>
        </w:rPr>
      </w:pPr>
      <w:r w:rsidRPr="00933CB8">
        <w:rPr>
          <w:rFonts w:ascii="Calibri" w:hAnsi="Calibri" w:cs="Trebuchet MS"/>
          <w:szCs w:val="20"/>
        </w:rPr>
        <w:t>S</w:t>
      </w:r>
      <w:r w:rsidR="0078613A" w:rsidRPr="00933CB8">
        <w:rPr>
          <w:rFonts w:ascii="Calibri" w:hAnsi="Calibri" w:cs="Trebuchet MS"/>
          <w:szCs w:val="20"/>
        </w:rPr>
        <w:t xml:space="preserve">i </w:t>
      </w:r>
      <w:r w:rsidR="005C4AC1" w:rsidRPr="00933CB8">
        <w:rPr>
          <w:rFonts w:ascii="Calibri" w:hAnsi="Calibri" w:cs="Trebuchet MS"/>
          <w:szCs w:val="20"/>
        </w:rPr>
        <w:t xml:space="preserve">fa </w:t>
      </w:r>
      <w:r w:rsidRPr="00933CB8">
        <w:rPr>
          <w:rFonts w:ascii="Calibri" w:hAnsi="Calibri" w:cs="Trebuchet MS"/>
          <w:szCs w:val="20"/>
        </w:rPr>
        <w:t xml:space="preserve">a tal proposito </w:t>
      </w:r>
      <w:r w:rsidR="005C4AC1" w:rsidRPr="00933CB8">
        <w:rPr>
          <w:rFonts w:ascii="Calibri" w:hAnsi="Calibri" w:cs="Trebuchet MS"/>
          <w:szCs w:val="20"/>
        </w:rPr>
        <w:t>presente</w:t>
      </w:r>
      <w:r w:rsidR="0078613A" w:rsidRPr="00933CB8">
        <w:rPr>
          <w:rFonts w:ascii="Calibri" w:hAnsi="Calibri" w:cs="Trebuchet MS"/>
          <w:szCs w:val="20"/>
        </w:rPr>
        <w:t xml:space="preserve"> che, </w:t>
      </w:r>
      <w:r w:rsidR="00113AFC" w:rsidRPr="00933CB8">
        <w:rPr>
          <w:rFonts w:ascii="Calibri" w:hAnsi="Calibri" w:cs="Trebuchet MS"/>
          <w:szCs w:val="20"/>
        </w:rPr>
        <w:t>ai sensi dell’art. 119, comma 12 del Codice</w:t>
      </w:r>
      <w:r w:rsidR="0078613A" w:rsidRPr="00933CB8">
        <w:rPr>
          <w:rFonts w:ascii="Calibri" w:hAnsi="Calibri" w:cs="Trebuchet MS"/>
          <w:szCs w:val="20"/>
        </w:rPr>
        <w:t xml:space="preserve">, </w:t>
      </w:r>
      <w:r w:rsidR="005C4AC1" w:rsidRPr="00933CB8">
        <w:rPr>
          <w:rFonts w:ascii="Calibri" w:hAnsi="Calibri" w:cs="Trebuchet MS"/>
          <w:szCs w:val="20"/>
        </w:rPr>
        <w:t>il subappaltatore</w:t>
      </w:r>
      <w:r w:rsidRPr="00933CB8">
        <w:rPr>
          <w:rFonts w:ascii="Calibri" w:hAnsi="Calibri" w:cs="Trebuchet MS"/>
          <w:szCs w:val="20"/>
        </w:rPr>
        <w:t>, per le prestazioni affidate in subappalto, deve garantire gli stessi standard qualitativi e prestazionali previsti nel contratto di appalto e</w:t>
      </w:r>
      <w:r w:rsidR="005C4AC1" w:rsidRPr="00933CB8">
        <w:rPr>
          <w:rFonts w:ascii="Calibri" w:hAnsi="Calibri" w:cs="Trebuchet MS"/>
          <w:szCs w:val="20"/>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933CB8">
        <w:rPr>
          <w:rFonts w:ascii="Calibri" w:hAnsi="Calibri" w:cs="Trebuchet MS"/>
          <w:szCs w:val="20"/>
        </w:rPr>
        <w:t>.</w:t>
      </w:r>
    </w:p>
    <w:p w14:paraId="78C7C3D3" w14:textId="77777777" w:rsidR="008A125E" w:rsidRDefault="008A125E" w:rsidP="008A125E">
      <w:pPr>
        <w:autoSpaceDE/>
        <w:autoSpaceDN/>
        <w:adjustRightInd/>
        <w:spacing w:before="120"/>
        <w:outlineLvl w:val="0"/>
        <w:rPr>
          <w:rFonts w:ascii="Calibri" w:hAnsi="Calibri" w:cs="Trebuchet MS"/>
          <w:szCs w:val="20"/>
        </w:rPr>
      </w:pPr>
    </w:p>
    <w:p w14:paraId="22B07F26" w14:textId="77777777" w:rsidR="003037A5" w:rsidRPr="00BA536D" w:rsidRDefault="00AD44A7" w:rsidP="002E6D3E">
      <w:pPr>
        <w:pStyle w:val="Titolo1"/>
        <w:ind w:left="426" w:hanging="426"/>
      </w:pPr>
      <w:r>
        <w:t xml:space="preserve">istruzioni relative ai </w:t>
      </w:r>
      <w:r w:rsidR="003037A5" w:rsidRPr="00BA536D">
        <w:t xml:space="preserve">COSTI DEL PERSONALE </w:t>
      </w:r>
      <w:r>
        <w:rPr>
          <w:rFonts w:cs="Trebuchet MS"/>
          <w:szCs w:val="20"/>
        </w:rPr>
        <w:t>e della manodopera</w:t>
      </w:r>
    </w:p>
    <w:p w14:paraId="680A9444" w14:textId="77777777" w:rsidR="003037A5" w:rsidRDefault="003037A5" w:rsidP="003037A5">
      <w:pPr>
        <w:autoSpaceDE/>
        <w:autoSpaceDN/>
        <w:adjustRightInd/>
        <w:outlineLvl w:val="0"/>
        <w:rPr>
          <w:rFonts w:ascii="Calibri" w:hAnsi="Calibri" w:cs="Trebuchet MS"/>
          <w:szCs w:val="20"/>
        </w:rPr>
      </w:pPr>
    </w:p>
    <w:p w14:paraId="78E6EF22" w14:textId="77777777" w:rsidR="003037A5" w:rsidRPr="00397D4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w:t>
      </w:r>
      <w:r w:rsidR="003037A5" w:rsidRPr="00397D45">
        <w:rPr>
          <w:rFonts w:ascii="Calibri" w:hAnsi="Calibri" w:cs="Trebuchet MS"/>
          <w:szCs w:val="20"/>
        </w:rPr>
        <w:t xml:space="preserve">diversamente specificato, sono da riferirsi sia alla determinazione dei costi del personale </w:t>
      </w:r>
      <w:r w:rsidR="002D035E" w:rsidRPr="00397D45">
        <w:rPr>
          <w:rFonts w:ascii="Calibri" w:hAnsi="Calibri" w:cs="Trebuchet MS"/>
          <w:szCs w:val="20"/>
        </w:rPr>
        <w:t xml:space="preserve">(inclusivo della manodopera) </w:t>
      </w:r>
      <w:r w:rsidR="003037A5" w:rsidRPr="00397D45">
        <w:rPr>
          <w:rFonts w:ascii="Calibri" w:hAnsi="Calibri" w:cs="Trebuchet MS"/>
          <w:szCs w:val="20"/>
        </w:rPr>
        <w:t>nell’ambito dei giustificativi</w:t>
      </w:r>
      <w:r w:rsidR="002D035E" w:rsidRPr="00397D45">
        <w:rPr>
          <w:rFonts w:ascii="Calibri" w:hAnsi="Calibri" w:cs="Trebuchet MS"/>
          <w:szCs w:val="20"/>
        </w:rPr>
        <w:t xml:space="preserve"> </w:t>
      </w:r>
      <w:r w:rsidR="003037A5" w:rsidRPr="00397D45">
        <w:rPr>
          <w:rFonts w:ascii="Calibri" w:hAnsi="Calibri" w:cs="Trebuchet MS"/>
          <w:szCs w:val="20"/>
        </w:rPr>
        <w:t xml:space="preserve">dell’anomalia dell’offerta sia alla dichiarazione relativa ai </w:t>
      </w:r>
      <w:r w:rsidR="00623EF4" w:rsidRPr="00397D45">
        <w:rPr>
          <w:rFonts w:ascii="Calibri" w:hAnsi="Calibri" w:cs="Trebuchet MS"/>
          <w:szCs w:val="20"/>
        </w:rPr>
        <w:t xml:space="preserve">soli </w:t>
      </w:r>
      <w:r w:rsidR="003037A5" w:rsidRPr="00397D45">
        <w:rPr>
          <w:rFonts w:ascii="Calibri" w:hAnsi="Calibri" w:cs="Trebuchet MS"/>
          <w:szCs w:val="20"/>
        </w:rPr>
        <w:t>costi della manodopera.</w:t>
      </w:r>
    </w:p>
    <w:p w14:paraId="4E70E3E9" w14:textId="77777777" w:rsidR="003037A5" w:rsidRPr="00397D45" w:rsidRDefault="003037A5" w:rsidP="003037A5">
      <w:pPr>
        <w:autoSpaceDE/>
        <w:autoSpaceDN/>
        <w:adjustRightInd/>
        <w:outlineLvl w:val="0"/>
        <w:rPr>
          <w:rFonts w:ascii="Calibri" w:hAnsi="Calibri" w:cs="Trebuchet MS"/>
          <w:szCs w:val="20"/>
        </w:rPr>
      </w:pPr>
    </w:p>
    <w:p w14:paraId="5BE44586" w14:textId="77777777" w:rsidR="003037A5" w:rsidRPr="00397D45" w:rsidRDefault="003037A5" w:rsidP="003D1C68">
      <w:pPr>
        <w:numPr>
          <w:ilvl w:val="0"/>
          <w:numId w:val="18"/>
        </w:numPr>
        <w:autoSpaceDE/>
        <w:autoSpaceDN/>
        <w:adjustRightInd/>
        <w:outlineLvl w:val="0"/>
        <w:rPr>
          <w:rFonts w:ascii="Calibri" w:hAnsi="Calibri" w:cs="Trebuchet MS"/>
          <w:b/>
          <w:szCs w:val="20"/>
        </w:rPr>
      </w:pPr>
      <w:r w:rsidRPr="00397D45">
        <w:rPr>
          <w:rFonts w:ascii="Calibri" w:hAnsi="Calibri" w:cs="Trebuchet MS"/>
          <w:b/>
          <w:szCs w:val="20"/>
        </w:rPr>
        <w:t xml:space="preserve">Definizione di Costi del personale e Costi della manodopera. </w:t>
      </w:r>
      <w:r w:rsidRPr="00397D45">
        <w:rPr>
          <w:rFonts w:ascii="Calibri" w:hAnsi="Calibri" w:cs="Trebuchet MS"/>
          <w:szCs w:val="20"/>
        </w:rPr>
        <w:t>Ai fini del presente Allegato sono da intendersi:</w:t>
      </w:r>
    </w:p>
    <w:p w14:paraId="5F4C0463" w14:textId="77777777" w:rsidR="003037A5" w:rsidRPr="00397D4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397D45">
        <w:rPr>
          <w:rFonts w:ascii="Calibri" w:hAnsi="Calibri" w:cs="Trebuchet MS"/>
          <w:szCs w:val="20"/>
          <w:u w:val="single"/>
        </w:rPr>
        <w:t>Costi del personale</w:t>
      </w:r>
      <w:r w:rsidRPr="00397D45">
        <w:rPr>
          <w:rFonts w:ascii="Calibri" w:hAnsi="Calibri" w:cs="Trebuchet MS"/>
          <w:szCs w:val="20"/>
        </w:rPr>
        <w:t xml:space="preserve">. Tutti i costi del personale impiegato nell’esecuzione delle prestazioni oggetto della procedura, determinati come specificato ai punti successivi. Tali costi </w:t>
      </w:r>
      <w:r w:rsidRPr="00397D45">
        <w:rPr>
          <w:rFonts w:ascii="Calibri" w:hAnsi="Calibri"/>
          <w:u w:val="single"/>
        </w:rPr>
        <w:t>includono</w:t>
      </w:r>
      <w:r w:rsidRPr="00397D45">
        <w:rPr>
          <w:rFonts w:ascii="Calibri" w:hAnsi="Calibri" w:cs="Trebuchet MS"/>
          <w:szCs w:val="20"/>
        </w:rPr>
        <w:t xml:space="preserve"> i costi della manodopera.</w:t>
      </w:r>
    </w:p>
    <w:p w14:paraId="02513A96" w14:textId="50ADBA5A" w:rsidR="002D035E" w:rsidRPr="00882C0A"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397D45">
        <w:rPr>
          <w:rFonts w:ascii="Calibri" w:hAnsi="Calibri" w:cs="Trebuchet MS"/>
          <w:szCs w:val="20"/>
          <w:u w:val="single"/>
        </w:rPr>
        <w:t>Costi della manodopera</w:t>
      </w:r>
      <w:r w:rsidRPr="00397D45">
        <w:rPr>
          <w:rFonts w:ascii="Calibri" w:hAnsi="Calibri" w:cs="Trebuchet MS"/>
          <w:szCs w:val="20"/>
        </w:rPr>
        <w:t xml:space="preserve">. Tutti i costi del personale impiegato in </w:t>
      </w:r>
      <w:r w:rsidRPr="00397D45">
        <w:rPr>
          <w:rFonts w:ascii="Calibri" w:hAnsi="Calibri"/>
          <w:u w:val="single"/>
        </w:rPr>
        <w:t>tutte e sole</w:t>
      </w:r>
      <w:r w:rsidRPr="00397D45">
        <w:rPr>
          <w:rFonts w:ascii="Calibri" w:hAnsi="Calibri" w:cs="Trebuchet MS"/>
          <w:szCs w:val="20"/>
        </w:rPr>
        <w:t xml:space="preserve"> le attività qualificate come manodopera </w:t>
      </w:r>
      <w:r w:rsidR="00F912DD" w:rsidRPr="00397D45">
        <w:rPr>
          <w:rFonts w:ascii="Calibri" w:hAnsi="Calibri" w:cs="Trebuchet MS"/>
          <w:szCs w:val="20"/>
        </w:rPr>
        <w:t>al par</w:t>
      </w:r>
      <w:r w:rsidR="003F2037" w:rsidRPr="00397D45">
        <w:rPr>
          <w:rFonts w:ascii="Calibri" w:hAnsi="Calibri" w:cs="Trebuchet MS"/>
          <w:szCs w:val="20"/>
        </w:rPr>
        <w:t xml:space="preserve">. </w:t>
      </w:r>
      <w:r w:rsidR="00A96A20" w:rsidRPr="00397D45">
        <w:rPr>
          <w:rFonts w:ascii="Calibri" w:hAnsi="Calibri" w:cs="Trebuchet MS"/>
          <w:szCs w:val="20"/>
        </w:rPr>
        <w:t>3</w:t>
      </w:r>
      <w:r w:rsidR="002D035E" w:rsidRPr="00397D45">
        <w:rPr>
          <w:rFonts w:ascii="Calibri" w:hAnsi="Calibri" w:cs="Trebuchet MS"/>
          <w:szCs w:val="20"/>
        </w:rPr>
        <w:t xml:space="preserve"> del</w:t>
      </w:r>
      <w:r w:rsidR="003F2037" w:rsidRPr="00397D45">
        <w:rPr>
          <w:rFonts w:ascii="Calibri" w:hAnsi="Calibri" w:cs="Trebuchet MS"/>
          <w:szCs w:val="20"/>
        </w:rPr>
        <w:t xml:space="preserve"> Disciplinare</w:t>
      </w:r>
      <w:r w:rsidR="002D035E" w:rsidRPr="00113AFC">
        <w:rPr>
          <w:rFonts w:ascii="Calibri" w:hAnsi="Calibri" w:cs="Trebuchet MS"/>
          <w:i/>
          <w:szCs w:val="20"/>
        </w:rPr>
        <w:t>.</w:t>
      </w:r>
    </w:p>
    <w:p w14:paraId="01414032" w14:textId="315D00E1" w:rsidR="00C52AF0" w:rsidRDefault="003037A5" w:rsidP="00113AFC">
      <w:pPr>
        <w:autoSpaceDE/>
        <w:autoSpaceDN/>
        <w:adjustRightInd/>
        <w:ind w:left="1077"/>
        <w:outlineLvl w:val="0"/>
        <w:rPr>
          <w:rFonts w:ascii="Calibri" w:hAnsi="Calibri" w:cs="Trebuchet MS"/>
          <w:i/>
          <w:color w:val="0000CC"/>
          <w:szCs w:val="20"/>
        </w:rPr>
      </w:pPr>
      <w:r w:rsidRPr="00882C0A">
        <w:rPr>
          <w:rFonts w:ascii="Calibri" w:hAnsi="Calibri" w:cs="Trebuchet MS"/>
          <w:szCs w:val="20"/>
        </w:rPr>
        <w:lastRenderedPageBreak/>
        <w:t xml:space="preserve">In particolare, per quanto concerne la presente </w:t>
      </w:r>
      <w:r w:rsidR="0029005E" w:rsidRPr="00882C0A">
        <w:rPr>
          <w:rFonts w:ascii="Calibri" w:hAnsi="Calibri" w:cs="Trebuchet MS"/>
          <w:szCs w:val="20"/>
        </w:rPr>
        <w:t>procedura</w:t>
      </w:r>
      <w:r w:rsidRPr="00882C0A">
        <w:rPr>
          <w:rFonts w:ascii="Calibri" w:hAnsi="Calibri" w:cs="Trebuchet MS"/>
          <w:szCs w:val="20"/>
        </w:rPr>
        <w:t xml:space="preserve">, </w:t>
      </w:r>
      <w:r w:rsidR="001E0CCD" w:rsidRPr="00882C0A">
        <w:rPr>
          <w:rFonts w:ascii="Calibri" w:hAnsi="Calibri" w:cs="Trebuchet MS"/>
          <w:szCs w:val="20"/>
        </w:rPr>
        <w:t>le</w:t>
      </w:r>
      <w:r w:rsidR="001E0CCD" w:rsidRPr="002D035E">
        <w:rPr>
          <w:rFonts w:ascii="Calibri" w:hAnsi="Calibri" w:cs="Trebuchet MS"/>
          <w:szCs w:val="20"/>
        </w:rPr>
        <w:t xml:space="preserve"> prestazioni di manodopera sono</w:t>
      </w:r>
      <w:r w:rsidR="00E32106">
        <w:rPr>
          <w:rFonts w:ascii="Calibri" w:hAnsi="Calibri" w:cs="Trebuchet MS"/>
          <w:szCs w:val="20"/>
        </w:rPr>
        <w:t>:</w:t>
      </w:r>
    </w:p>
    <w:p w14:paraId="3F487E61" w14:textId="2B81883D" w:rsidR="00E32106" w:rsidRPr="00E32106" w:rsidRDefault="00E32106" w:rsidP="00E32106">
      <w:pPr>
        <w:pStyle w:val="Paragrafoelenco"/>
        <w:numPr>
          <w:ilvl w:val="1"/>
          <w:numId w:val="15"/>
        </w:numPr>
        <w:outlineLvl w:val="0"/>
        <w:rPr>
          <w:rFonts w:ascii="Calibri" w:hAnsi="Calibri" w:cs="Trebuchet MS"/>
          <w:sz w:val="20"/>
          <w:szCs w:val="20"/>
        </w:rPr>
      </w:pPr>
      <w:r w:rsidRPr="00E32106">
        <w:rPr>
          <w:rFonts w:ascii="Calibri" w:hAnsi="Calibri" w:cs="Trebuchet MS"/>
          <w:sz w:val="20"/>
          <w:szCs w:val="20"/>
        </w:rPr>
        <w:t>Interviste CAPI</w:t>
      </w:r>
      <w:r>
        <w:rPr>
          <w:rFonts w:ascii="Calibri" w:hAnsi="Calibri" w:cs="Trebuchet MS"/>
          <w:sz w:val="20"/>
          <w:szCs w:val="20"/>
        </w:rPr>
        <w:t xml:space="preserve">, Interviste VMI, </w:t>
      </w:r>
      <w:r w:rsidRPr="00E32106">
        <w:rPr>
          <w:rFonts w:ascii="Calibri" w:hAnsi="Calibri" w:cs="Trebuchet MS"/>
          <w:sz w:val="20"/>
          <w:szCs w:val="20"/>
        </w:rPr>
        <w:t>Numero verde</w:t>
      </w:r>
      <w:r>
        <w:rPr>
          <w:rFonts w:ascii="Calibri" w:hAnsi="Calibri" w:cs="Trebuchet MS"/>
          <w:sz w:val="20"/>
          <w:szCs w:val="20"/>
        </w:rPr>
        <w:t>,</w:t>
      </w:r>
      <w:r w:rsidRPr="00E32106">
        <w:rPr>
          <w:rFonts w:ascii="Calibri" w:hAnsi="Calibri" w:cs="Trebuchet MS"/>
          <w:sz w:val="20"/>
          <w:szCs w:val="20"/>
        </w:rPr>
        <w:t xml:space="preserve"> </w:t>
      </w:r>
      <w:r w:rsidR="003D31B1">
        <w:rPr>
          <w:rFonts w:ascii="Calibri" w:hAnsi="Calibri" w:cs="Trebuchet MS"/>
          <w:sz w:val="20"/>
          <w:szCs w:val="20"/>
        </w:rPr>
        <w:t>Formazione, D</w:t>
      </w:r>
      <w:r w:rsidRPr="00E32106">
        <w:rPr>
          <w:rFonts w:ascii="Calibri" w:hAnsi="Calibri" w:cs="Trebuchet MS"/>
          <w:sz w:val="20"/>
          <w:szCs w:val="20"/>
        </w:rPr>
        <w:t xml:space="preserve">irezione e coordinamento tecnico/operativo dell’indagine, </w:t>
      </w:r>
      <w:r w:rsidR="003D31B1" w:rsidRPr="00E32106">
        <w:rPr>
          <w:rFonts w:ascii="Calibri" w:hAnsi="Calibri" w:cs="Trebuchet MS"/>
          <w:sz w:val="20"/>
          <w:szCs w:val="20"/>
        </w:rPr>
        <w:t xml:space="preserve">Supervisione </w:t>
      </w:r>
      <w:r w:rsidRPr="00E32106">
        <w:rPr>
          <w:rFonts w:ascii="Calibri" w:hAnsi="Calibri" w:cs="Trebuchet MS"/>
          <w:sz w:val="20"/>
          <w:szCs w:val="20"/>
        </w:rPr>
        <w:t>e assistenza agli intervistatori.</w:t>
      </w:r>
    </w:p>
    <w:p w14:paraId="5B253343" w14:textId="77777777" w:rsidR="001E52A0" w:rsidRDefault="00C52AF0" w:rsidP="00C52AF0">
      <w:pPr>
        <w:autoSpaceDE/>
        <w:autoSpaceDN/>
        <w:adjustRightInd/>
        <w:spacing w:before="120"/>
        <w:ind w:left="284"/>
        <w:outlineLvl w:val="0"/>
        <w:rPr>
          <w:rFonts w:ascii="Calibri" w:hAnsi="Calibri" w:cs="Trebuchet MS"/>
          <w:szCs w:val="20"/>
          <w:u w:val="single"/>
        </w:rPr>
      </w:pPr>
      <w:r w:rsidRPr="00C52AF0">
        <w:rPr>
          <w:rFonts w:ascii="Calibri" w:hAnsi="Calibri" w:cs="Trebuchet MS"/>
          <w:szCs w:val="20"/>
          <w:u w:val="single"/>
        </w:rPr>
        <w:t>P</w:t>
      </w:r>
      <w:r w:rsidR="000C08A0" w:rsidRPr="00C52AF0">
        <w:rPr>
          <w:rFonts w:ascii="Calibri" w:hAnsi="Calibri" w:cs="Trebuchet MS"/>
          <w:szCs w:val="20"/>
          <w:u w:val="single"/>
        </w:rPr>
        <w:t>ertanto</w:t>
      </w:r>
      <w:r w:rsidR="001E52A0">
        <w:rPr>
          <w:rFonts w:ascii="Calibri" w:hAnsi="Calibri" w:cs="Trebuchet MS"/>
          <w:szCs w:val="20"/>
          <w:u w:val="single"/>
        </w:rPr>
        <w:t>:</w:t>
      </w:r>
    </w:p>
    <w:p w14:paraId="3D2C6AE1" w14:textId="77777777" w:rsidR="001E52A0" w:rsidRPr="00397D45" w:rsidRDefault="001E52A0" w:rsidP="003D1C68">
      <w:pPr>
        <w:numPr>
          <w:ilvl w:val="0"/>
          <w:numId w:val="15"/>
        </w:numPr>
        <w:autoSpaceDE/>
        <w:autoSpaceDN/>
        <w:adjustRightInd/>
        <w:spacing w:before="120"/>
        <w:outlineLvl w:val="0"/>
        <w:rPr>
          <w:rFonts w:ascii="Calibri" w:hAnsi="Calibri" w:cs="Trebuchet MS"/>
          <w:szCs w:val="20"/>
        </w:rPr>
      </w:pPr>
      <w:r w:rsidRPr="00397D45">
        <w:rPr>
          <w:rFonts w:ascii="Calibri" w:hAnsi="Calibri" w:cs="Trebuchet MS"/>
          <w:szCs w:val="20"/>
          <w:u w:val="single"/>
        </w:rPr>
        <w:t xml:space="preserve">nelle apposite righe del </w:t>
      </w:r>
      <w:r w:rsidRPr="00397D45">
        <w:rPr>
          <w:rFonts w:ascii="Calibri" w:hAnsi="Calibri" w:cs="Trebuchet MS"/>
          <w:i/>
          <w:szCs w:val="20"/>
          <w:u w:val="single"/>
        </w:rPr>
        <w:t>Conto Economico di commessa</w:t>
      </w:r>
      <w:r w:rsidRPr="00397D45">
        <w:rPr>
          <w:rFonts w:ascii="Calibri" w:hAnsi="Calibri" w:cs="Trebuchet MS"/>
          <w:szCs w:val="20"/>
          <w:u w:val="single"/>
        </w:rPr>
        <w:t xml:space="preserve"> nonché </w:t>
      </w:r>
      <w:r w:rsidR="000C08A0" w:rsidRPr="00397D45">
        <w:rPr>
          <w:rFonts w:ascii="Calibri" w:hAnsi="Calibri" w:cs="Trebuchet MS"/>
          <w:szCs w:val="20"/>
          <w:u w:val="single"/>
        </w:rPr>
        <w:t xml:space="preserve">nella </w:t>
      </w:r>
      <w:r w:rsidR="000C08A0" w:rsidRPr="00397D45">
        <w:rPr>
          <w:rFonts w:ascii="Calibri" w:hAnsi="Calibri" w:cs="Trebuchet MS"/>
          <w:i/>
          <w:szCs w:val="20"/>
          <w:u w:val="single"/>
        </w:rPr>
        <w:t>Dichiarazione relativa ai Costi della Manodopera</w:t>
      </w:r>
      <w:r w:rsidR="00B91705" w:rsidRPr="00397D45">
        <w:rPr>
          <w:rFonts w:ascii="Calibri" w:hAnsi="Calibri" w:cs="Trebuchet MS"/>
          <w:szCs w:val="20"/>
          <w:u w:val="single"/>
        </w:rPr>
        <w:t xml:space="preserve"> </w:t>
      </w:r>
      <w:r w:rsidR="000C08A0" w:rsidRPr="00397D45">
        <w:rPr>
          <w:rFonts w:ascii="Calibri" w:hAnsi="Calibri" w:cs="Trebuchet MS"/>
          <w:szCs w:val="20"/>
          <w:u w:val="single"/>
        </w:rPr>
        <w:t xml:space="preserve">(e nel relativo allegato in formato </w:t>
      </w:r>
      <w:proofErr w:type="spellStart"/>
      <w:r w:rsidR="000C08A0" w:rsidRPr="00397D45">
        <w:rPr>
          <w:rFonts w:ascii="Calibri" w:hAnsi="Calibri" w:cs="Trebuchet MS"/>
          <w:szCs w:val="20"/>
          <w:u w:val="single"/>
        </w:rPr>
        <w:t>xls</w:t>
      </w:r>
      <w:proofErr w:type="spellEnd"/>
      <w:r w:rsidR="000C08A0" w:rsidRPr="00397D45">
        <w:rPr>
          <w:rFonts w:ascii="Calibri" w:hAnsi="Calibri" w:cs="Trebuchet MS"/>
          <w:szCs w:val="20"/>
          <w:u w:val="single"/>
        </w:rPr>
        <w:t xml:space="preserve">) </w:t>
      </w:r>
      <w:r w:rsidRPr="00397D45">
        <w:rPr>
          <w:rFonts w:ascii="Calibri" w:hAnsi="Calibri" w:cs="Trebuchet MS"/>
          <w:szCs w:val="20"/>
          <w:u w:val="single"/>
        </w:rPr>
        <w:t xml:space="preserve">dovranno </w:t>
      </w:r>
      <w:r w:rsidR="000C08A0" w:rsidRPr="00397D45">
        <w:rPr>
          <w:rFonts w:ascii="Calibri" w:hAnsi="Calibri" w:cs="Trebuchet MS"/>
          <w:szCs w:val="20"/>
          <w:u w:val="single"/>
        </w:rPr>
        <w:t>essere inclusi i costi delle sole attività identificate come manodopera;</w:t>
      </w:r>
    </w:p>
    <w:p w14:paraId="6C0D15E6" w14:textId="491ED31B" w:rsidR="001E52A0" w:rsidRPr="00397D45" w:rsidRDefault="001E52A0" w:rsidP="003D1C68">
      <w:pPr>
        <w:numPr>
          <w:ilvl w:val="0"/>
          <w:numId w:val="15"/>
        </w:numPr>
        <w:autoSpaceDE/>
        <w:autoSpaceDN/>
        <w:adjustRightInd/>
        <w:spacing w:before="120"/>
        <w:outlineLvl w:val="0"/>
        <w:rPr>
          <w:rFonts w:ascii="Calibri" w:hAnsi="Calibri" w:cs="Trebuchet MS"/>
          <w:szCs w:val="20"/>
        </w:rPr>
      </w:pPr>
      <w:r w:rsidRPr="00397D45">
        <w:rPr>
          <w:rFonts w:ascii="Calibri" w:hAnsi="Calibri" w:cs="Trebuchet MS"/>
          <w:szCs w:val="20"/>
        </w:rPr>
        <w:t xml:space="preserve">costi del lavoro per attività </w:t>
      </w:r>
      <w:r w:rsidRPr="00397D45">
        <w:rPr>
          <w:rFonts w:ascii="Calibri" w:hAnsi="Calibri" w:cs="Trebuchet MS"/>
          <w:szCs w:val="20"/>
          <w:u w:val="single"/>
        </w:rPr>
        <w:t>non incluse</w:t>
      </w:r>
      <w:r w:rsidRPr="00397D45">
        <w:rPr>
          <w:rFonts w:ascii="Calibri" w:hAnsi="Calibri" w:cs="Trebuchet MS"/>
          <w:szCs w:val="20"/>
        </w:rPr>
        <w:t xml:space="preserve"> nei costi della manodopera di cui al par. </w:t>
      </w:r>
      <w:r w:rsidR="00A96A20" w:rsidRPr="00397D45">
        <w:rPr>
          <w:rFonts w:ascii="Calibri" w:hAnsi="Calibri" w:cs="Trebuchet MS"/>
          <w:szCs w:val="20"/>
        </w:rPr>
        <w:t>3</w:t>
      </w:r>
      <w:r w:rsidR="00C62D13" w:rsidRPr="00397D45">
        <w:rPr>
          <w:rFonts w:ascii="Calibri" w:hAnsi="Calibri" w:cs="Trebuchet MS"/>
          <w:szCs w:val="20"/>
        </w:rPr>
        <w:t xml:space="preserve"> </w:t>
      </w:r>
      <w:r w:rsidRPr="00397D45">
        <w:rPr>
          <w:rFonts w:ascii="Calibri" w:hAnsi="Calibri" w:cs="Trebuchet MS"/>
          <w:szCs w:val="20"/>
        </w:rPr>
        <w:t>del</w:t>
      </w:r>
      <w:r w:rsidR="00C62D13" w:rsidRPr="00397D45">
        <w:rPr>
          <w:rFonts w:ascii="Calibri" w:hAnsi="Calibri" w:cs="Trebuchet MS"/>
          <w:szCs w:val="20"/>
        </w:rPr>
        <w:t xml:space="preserve"> Disciplinare</w:t>
      </w:r>
      <w:r w:rsidRPr="00397D45">
        <w:rPr>
          <w:rFonts w:ascii="Calibri" w:hAnsi="Calibri" w:cs="Trebuchet MS"/>
          <w:i/>
          <w:szCs w:val="20"/>
        </w:rPr>
        <w:t>:</w:t>
      </w:r>
    </w:p>
    <w:p w14:paraId="4D0E026E" w14:textId="77777777" w:rsidR="001E52A0" w:rsidRPr="00397D45" w:rsidRDefault="001E52A0" w:rsidP="003D1C68">
      <w:pPr>
        <w:numPr>
          <w:ilvl w:val="0"/>
          <w:numId w:val="20"/>
        </w:numPr>
        <w:autoSpaceDE/>
        <w:autoSpaceDN/>
        <w:adjustRightInd/>
        <w:outlineLvl w:val="0"/>
        <w:rPr>
          <w:rFonts w:ascii="Calibri" w:hAnsi="Calibri" w:cs="Trebuchet MS"/>
          <w:szCs w:val="20"/>
        </w:rPr>
      </w:pPr>
      <w:r w:rsidRPr="00397D45">
        <w:rPr>
          <w:rFonts w:ascii="Calibri" w:hAnsi="Calibri" w:cs="Trebuchet MS"/>
          <w:szCs w:val="20"/>
        </w:rPr>
        <w:t xml:space="preserve">potranno formare oggetto di giustificativi dell’offerta anomala e, quindi, essere indicati nel </w:t>
      </w:r>
      <w:r w:rsidRPr="00397D45">
        <w:rPr>
          <w:rFonts w:ascii="Calibri" w:hAnsi="Calibri" w:cs="Trebuchet MS"/>
          <w:i/>
          <w:szCs w:val="20"/>
        </w:rPr>
        <w:t>Conto economico di commessa</w:t>
      </w:r>
      <w:r w:rsidRPr="00397D45">
        <w:rPr>
          <w:rFonts w:ascii="Calibri" w:hAnsi="Calibri" w:cs="Trebuchet MS"/>
          <w:szCs w:val="20"/>
        </w:rPr>
        <w:t>;</w:t>
      </w:r>
    </w:p>
    <w:p w14:paraId="2D8002C4" w14:textId="77777777" w:rsidR="001E52A0" w:rsidRPr="00397D45" w:rsidRDefault="001E52A0" w:rsidP="003D1C68">
      <w:pPr>
        <w:numPr>
          <w:ilvl w:val="0"/>
          <w:numId w:val="20"/>
        </w:numPr>
        <w:autoSpaceDE/>
        <w:autoSpaceDN/>
        <w:adjustRightInd/>
        <w:outlineLvl w:val="0"/>
        <w:rPr>
          <w:rFonts w:ascii="Calibri" w:hAnsi="Calibri" w:cs="Trebuchet MS"/>
          <w:szCs w:val="20"/>
        </w:rPr>
      </w:pPr>
      <w:r w:rsidRPr="00397D45">
        <w:rPr>
          <w:rFonts w:ascii="Calibri" w:hAnsi="Calibri" w:cs="Trebuchet MS"/>
          <w:szCs w:val="20"/>
        </w:rPr>
        <w:t xml:space="preserve">mentre </w:t>
      </w:r>
      <w:r w:rsidRPr="00397D45">
        <w:rPr>
          <w:rFonts w:ascii="Calibri" w:hAnsi="Calibri" w:cs="Trebuchet MS"/>
          <w:szCs w:val="20"/>
          <w:u w:val="single"/>
        </w:rPr>
        <w:t>non dovranno</w:t>
      </w:r>
      <w:r w:rsidRPr="00397D45">
        <w:rPr>
          <w:rFonts w:ascii="Calibri" w:hAnsi="Calibri" w:cs="Trebuchet MS"/>
          <w:szCs w:val="20"/>
        </w:rPr>
        <w:t xml:space="preserve"> comunque essere incluse nella </w:t>
      </w:r>
      <w:r w:rsidRPr="00397D45">
        <w:rPr>
          <w:rFonts w:ascii="Calibri" w:hAnsi="Calibri" w:cs="Trebuchet MS"/>
          <w:i/>
          <w:szCs w:val="20"/>
        </w:rPr>
        <w:t>Dichiarazione sui soli costi della manodopera</w:t>
      </w:r>
      <w:r w:rsidR="00C244C9" w:rsidRPr="00397D45">
        <w:rPr>
          <w:rFonts w:ascii="Calibri" w:hAnsi="Calibri" w:cs="Trebuchet MS"/>
          <w:szCs w:val="20"/>
        </w:rPr>
        <w:t>, ove richiesti in fase di aggiudicazione</w:t>
      </w:r>
      <w:r w:rsidR="000D6E2D" w:rsidRPr="00397D45">
        <w:rPr>
          <w:rFonts w:ascii="Calibri" w:hAnsi="Calibri" w:cs="Trebuchet MS"/>
          <w:szCs w:val="20"/>
        </w:rPr>
        <w:t>.</w:t>
      </w:r>
    </w:p>
    <w:p w14:paraId="22F6D3A6" w14:textId="77777777" w:rsidR="003037A5" w:rsidRPr="00397D45" w:rsidRDefault="003037A5" w:rsidP="003037A5">
      <w:pPr>
        <w:autoSpaceDE/>
        <w:autoSpaceDN/>
        <w:adjustRightInd/>
        <w:ind w:left="360"/>
        <w:outlineLvl w:val="0"/>
        <w:rPr>
          <w:rFonts w:ascii="Calibri" w:hAnsi="Calibri" w:cs="Trebuchet MS"/>
          <w:b/>
          <w:szCs w:val="20"/>
        </w:rPr>
      </w:pPr>
    </w:p>
    <w:p w14:paraId="722254DA" w14:textId="77777777" w:rsidR="003037A5" w:rsidRPr="00397D45" w:rsidRDefault="003037A5" w:rsidP="003D1C68">
      <w:pPr>
        <w:numPr>
          <w:ilvl w:val="0"/>
          <w:numId w:val="18"/>
        </w:numPr>
        <w:autoSpaceDE/>
        <w:autoSpaceDN/>
        <w:adjustRightInd/>
        <w:outlineLvl w:val="0"/>
        <w:rPr>
          <w:rFonts w:ascii="Calibri" w:hAnsi="Calibri" w:cs="Trebuchet MS"/>
          <w:b/>
          <w:szCs w:val="20"/>
        </w:rPr>
      </w:pPr>
      <w:r w:rsidRPr="00397D45">
        <w:rPr>
          <w:rFonts w:ascii="Calibri" w:hAnsi="Calibri" w:cs="Trebuchet MS"/>
          <w:b/>
          <w:szCs w:val="20"/>
        </w:rPr>
        <w:t>Indicazioni generali.</w:t>
      </w:r>
      <w:r w:rsidRPr="00397D45">
        <w:rPr>
          <w:rFonts w:ascii="Calibri" w:hAnsi="Calibri" w:cs="Trebuchet MS"/>
          <w:szCs w:val="20"/>
        </w:rPr>
        <w:t xml:space="preserve"> </w:t>
      </w:r>
      <w:r w:rsidR="001E0CCD" w:rsidRPr="00397D45">
        <w:rPr>
          <w:rFonts w:ascii="Calibri" w:hAnsi="Calibri" w:cs="Trebuchet MS"/>
          <w:szCs w:val="20"/>
        </w:rPr>
        <w:t>In base allo schema fornito negli Allegati</w:t>
      </w:r>
      <w:r w:rsidR="00221C98" w:rsidRPr="00397D45">
        <w:rPr>
          <w:rFonts w:ascii="Calibri" w:hAnsi="Calibri" w:cs="Trebuchet MS"/>
          <w:szCs w:val="20"/>
        </w:rPr>
        <w:t xml:space="preserve"> </w:t>
      </w:r>
      <w:r w:rsidR="002D035E" w:rsidRPr="00397D45">
        <w:rPr>
          <w:rFonts w:ascii="Calibri" w:hAnsi="Calibri" w:cs="Trebuchet MS"/>
          <w:i/>
          <w:szCs w:val="20"/>
        </w:rPr>
        <w:t xml:space="preserve">Schema di </w:t>
      </w:r>
      <w:r w:rsidRPr="00397D45">
        <w:rPr>
          <w:rFonts w:ascii="Calibri" w:hAnsi="Calibri" w:cs="Trebuchet MS"/>
          <w:i/>
          <w:szCs w:val="20"/>
        </w:rPr>
        <w:t>Conto economico di commessa</w:t>
      </w:r>
      <w:r w:rsidRPr="00397D45">
        <w:rPr>
          <w:rFonts w:ascii="Calibri" w:hAnsi="Calibri" w:cs="Trebuchet MS"/>
          <w:szCs w:val="20"/>
        </w:rPr>
        <w:t xml:space="preserve"> e </w:t>
      </w:r>
      <w:r w:rsidR="002D035E" w:rsidRPr="00397D45">
        <w:rPr>
          <w:rFonts w:ascii="Calibri" w:hAnsi="Calibri" w:cs="Trebuchet MS"/>
          <w:i/>
          <w:szCs w:val="20"/>
        </w:rPr>
        <w:t xml:space="preserve">Schema di </w:t>
      </w:r>
      <w:r w:rsidRPr="00397D45">
        <w:rPr>
          <w:rFonts w:ascii="Calibri" w:hAnsi="Calibri" w:cs="Trebuchet MS"/>
          <w:i/>
          <w:szCs w:val="20"/>
        </w:rPr>
        <w:t>Costi della manodopera</w:t>
      </w:r>
      <w:r w:rsidRPr="00397D45">
        <w:rPr>
          <w:rFonts w:ascii="Calibri" w:hAnsi="Calibri" w:cs="Trebuchet MS"/>
          <w:szCs w:val="20"/>
        </w:rPr>
        <w:t xml:space="preserve">, i costi del personale sono determinati moltiplicando il costo orario medio di ciascuna figura professionale impiegata per il relativo </w:t>
      </w:r>
      <w:proofErr w:type="spellStart"/>
      <w:r w:rsidRPr="00397D45">
        <w:rPr>
          <w:rFonts w:ascii="Calibri" w:hAnsi="Calibri" w:cs="Trebuchet MS"/>
          <w:szCs w:val="20"/>
        </w:rPr>
        <w:t>effort</w:t>
      </w:r>
      <w:proofErr w:type="spellEnd"/>
      <w:r w:rsidRPr="00397D45">
        <w:rPr>
          <w:rFonts w:ascii="Calibri" w:hAnsi="Calibri" w:cs="Trebuchet MS"/>
          <w:szCs w:val="20"/>
        </w:rPr>
        <w:t xml:space="preserve"> stimato, espresso in ore lavorative, per l’intera durata del contratto. </w:t>
      </w:r>
    </w:p>
    <w:p w14:paraId="2A1E2F53" w14:textId="77777777" w:rsidR="003037A5" w:rsidRPr="00397D45" w:rsidRDefault="003037A5" w:rsidP="003037A5">
      <w:pPr>
        <w:autoSpaceDE/>
        <w:autoSpaceDN/>
        <w:adjustRightInd/>
        <w:ind w:left="360"/>
        <w:outlineLvl w:val="0"/>
        <w:rPr>
          <w:rFonts w:ascii="Calibri" w:hAnsi="Calibri" w:cs="Trebuchet MS"/>
          <w:b/>
          <w:szCs w:val="20"/>
        </w:rPr>
      </w:pPr>
    </w:p>
    <w:p w14:paraId="630A4E01" w14:textId="77777777" w:rsidR="0029005E" w:rsidRPr="00397D45" w:rsidRDefault="003037A5" w:rsidP="003D1C68">
      <w:pPr>
        <w:numPr>
          <w:ilvl w:val="0"/>
          <w:numId w:val="18"/>
        </w:numPr>
        <w:autoSpaceDE/>
        <w:autoSpaceDN/>
        <w:adjustRightInd/>
        <w:outlineLvl w:val="0"/>
        <w:rPr>
          <w:rFonts w:ascii="Calibri" w:hAnsi="Calibri" w:cs="Trebuchet MS"/>
          <w:b/>
          <w:szCs w:val="20"/>
        </w:rPr>
      </w:pPr>
      <w:r w:rsidRPr="00397D45">
        <w:rPr>
          <w:rFonts w:ascii="Calibri" w:hAnsi="Calibri" w:cs="Trebuchet MS"/>
          <w:b/>
          <w:szCs w:val="20"/>
        </w:rPr>
        <w:t>I costi della manodopera</w:t>
      </w:r>
      <w:r w:rsidRPr="00397D45">
        <w:rPr>
          <w:rFonts w:ascii="Calibri" w:hAnsi="Calibri" w:cs="Trebuchet MS"/>
          <w:szCs w:val="20"/>
        </w:rPr>
        <w:t xml:space="preserve"> risultanti </w:t>
      </w:r>
      <w:r w:rsidRPr="00397D45">
        <w:rPr>
          <w:rFonts w:ascii="Calibri" w:hAnsi="Calibri"/>
          <w:u w:val="single"/>
        </w:rPr>
        <w:t>devono corrispondere con i “costi della manodopera” dichiarati in offerta economica</w:t>
      </w:r>
      <w:r w:rsidRPr="00397D45">
        <w:rPr>
          <w:rFonts w:ascii="Calibri" w:hAnsi="Calibri" w:cs="Trebuchet MS"/>
          <w:szCs w:val="20"/>
        </w:rPr>
        <w:t>.</w:t>
      </w:r>
    </w:p>
    <w:p w14:paraId="1D5F67D0" w14:textId="77777777" w:rsidR="008071EC" w:rsidRPr="00397D45" w:rsidRDefault="008071EC" w:rsidP="008071EC">
      <w:pPr>
        <w:autoSpaceDE/>
        <w:autoSpaceDN/>
        <w:adjustRightInd/>
        <w:outlineLvl w:val="0"/>
        <w:rPr>
          <w:rFonts w:ascii="Calibri" w:hAnsi="Calibri" w:cs="Trebuchet MS"/>
          <w:b/>
          <w:szCs w:val="20"/>
        </w:rPr>
      </w:pPr>
    </w:p>
    <w:p w14:paraId="701E5C2B" w14:textId="720DAFBE" w:rsidR="008071EC" w:rsidRPr="000D6E2D" w:rsidRDefault="003037A5" w:rsidP="00C62D13">
      <w:pPr>
        <w:numPr>
          <w:ilvl w:val="0"/>
          <w:numId w:val="18"/>
        </w:numPr>
        <w:autoSpaceDE/>
        <w:autoSpaceDN/>
        <w:adjustRightInd/>
        <w:outlineLvl w:val="0"/>
        <w:rPr>
          <w:rFonts w:ascii="Calibri" w:hAnsi="Calibri" w:cs="Trebuchet MS"/>
          <w:szCs w:val="20"/>
        </w:rPr>
      </w:pPr>
      <w:r w:rsidRPr="00397D45">
        <w:rPr>
          <w:rFonts w:ascii="Calibri" w:hAnsi="Calibri" w:cs="Trebuchet MS"/>
          <w:b/>
          <w:szCs w:val="20"/>
        </w:rPr>
        <w:t>Dimensionamento dell’</w:t>
      </w:r>
      <w:proofErr w:type="spellStart"/>
      <w:r w:rsidRPr="00397D45">
        <w:rPr>
          <w:rFonts w:ascii="Calibri" w:hAnsi="Calibri" w:cs="Trebuchet MS"/>
          <w:b/>
          <w:szCs w:val="20"/>
        </w:rPr>
        <w:t>effort</w:t>
      </w:r>
      <w:proofErr w:type="spellEnd"/>
      <w:r w:rsidRPr="00397D45">
        <w:rPr>
          <w:rFonts w:ascii="Calibri" w:hAnsi="Calibri" w:cs="Trebuchet MS"/>
          <w:b/>
          <w:szCs w:val="20"/>
        </w:rPr>
        <w:t>.</w:t>
      </w:r>
      <w:r w:rsidRPr="00397D45">
        <w:rPr>
          <w:rFonts w:ascii="Calibri" w:hAnsi="Calibri" w:cs="Trebuchet MS"/>
          <w:szCs w:val="20"/>
        </w:rPr>
        <w:t xml:space="preserve"> </w:t>
      </w:r>
      <w:r w:rsidR="00B328CE" w:rsidRPr="00397D45">
        <w:rPr>
          <w:rFonts w:ascii="Calibri" w:hAnsi="Calibri" w:cs="Trebuchet MS"/>
          <w:szCs w:val="20"/>
        </w:rPr>
        <w:t>Per le attività/servizi per i quali l’</w:t>
      </w:r>
      <w:proofErr w:type="spellStart"/>
      <w:r w:rsidR="00B328CE" w:rsidRPr="00397D45">
        <w:rPr>
          <w:rFonts w:ascii="Calibri" w:hAnsi="Calibri" w:cs="Trebuchet MS"/>
          <w:szCs w:val="20"/>
        </w:rPr>
        <w:t>effort</w:t>
      </w:r>
      <w:proofErr w:type="spellEnd"/>
      <w:r w:rsidR="00B328CE" w:rsidRPr="00397D45">
        <w:rPr>
          <w:rFonts w:ascii="Calibri" w:hAnsi="Calibri" w:cs="Trebuchet MS"/>
          <w:szCs w:val="20"/>
        </w:rPr>
        <w:t xml:space="preserve"> non è quantificato in documentazione di gara</w:t>
      </w:r>
      <w:r w:rsidR="005E0A67" w:rsidRPr="00397D45">
        <w:rPr>
          <w:rFonts w:ascii="Calibri" w:hAnsi="Calibri" w:cs="Trebuchet MS"/>
          <w:szCs w:val="20"/>
        </w:rPr>
        <w:t>,</w:t>
      </w:r>
      <w:r w:rsidR="00D05EBF" w:rsidRPr="00397D45">
        <w:rPr>
          <w:rFonts w:ascii="Calibri" w:hAnsi="Calibri" w:cs="Trebuchet MS"/>
          <w:szCs w:val="20"/>
        </w:rPr>
        <w:t xml:space="preserve"> per ciascuna voce presente in offerta economica che preveda il ricorso alla manodopera,</w:t>
      </w:r>
      <w:r w:rsidR="00B328CE" w:rsidRPr="00397D45">
        <w:rPr>
          <w:rFonts w:ascii="Calibri" w:hAnsi="Calibri" w:cs="Trebuchet MS"/>
          <w:szCs w:val="20"/>
        </w:rPr>
        <w:t xml:space="preserve"> i</w:t>
      </w:r>
      <w:r w:rsidRPr="00397D45">
        <w:rPr>
          <w:rFonts w:ascii="Calibri" w:hAnsi="Calibri" w:cs="Trebuchet MS"/>
          <w:szCs w:val="20"/>
        </w:rPr>
        <w:t>l Concorrente dovrà indicare la propria stima</w:t>
      </w:r>
      <w:r w:rsidR="006A4ACD" w:rsidRPr="00397D45">
        <w:rPr>
          <w:rFonts w:ascii="Calibri" w:hAnsi="Calibri" w:cs="Trebuchet MS"/>
          <w:szCs w:val="20"/>
        </w:rPr>
        <w:t xml:space="preserve"> </w:t>
      </w:r>
      <w:r w:rsidR="005D0125" w:rsidRPr="00397D45">
        <w:rPr>
          <w:rFonts w:ascii="Calibri" w:hAnsi="Calibri" w:cs="Trebuchet MS"/>
          <w:szCs w:val="20"/>
        </w:rPr>
        <w:t>del numero di interventi</w:t>
      </w:r>
      <w:r w:rsidR="006B4047" w:rsidRPr="00397D45">
        <w:rPr>
          <w:rFonts w:ascii="Calibri" w:hAnsi="Calibri" w:cs="Trebuchet MS"/>
          <w:szCs w:val="20"/>
        </w:rPr>
        <w:t xml:space="preserve"> e del relativo </w:t>
      </w:r>
      <w:proofErr w:type="spellStart"/>
      <w:r w:rsidR="006A4ACD" w:rsidRPr="00397D45">
        <w:rPr>
          <w:rFonts w:ascii="Calibri" w:hAnsi="Calibri" w:cs="Trebuchet MS"/>
          <w:szCs w:val="20"/>
        </w:rPr>
        <w:t>effort</w:t>
      </w:r>
      <w:proofErr w:type="spellEnd"/>
      <w:r w:rsidR="006A4ACD" w:rsidRPr="00397D45">
        <w:rPr>
          <w:rFonts w:ascii="Calibri" w:hAnsi="Calibri" w:cs="Trebuchet MS"/>
          <w:szCs w:val="20"/>
        </w:rPr>
        <w:t>, espresso in ore lavorative</w:t>
      </w:r>
      <w:r w:rsidR="00D05EBF" w:rsidRPr="00397D45">
        <w:rPr>
          <w:rFonts w:ascii="Calibri" w:hAnsi="Calibri" w:cs="Trebuchet MS"/>
          <w:szCs w:val="20"/>
        </w:rPr>
        <w:t>, dando evidenza della durata delle attività, delle figure professionali utilizzate (con indicazione del CCNL, del livello e del costo orario), quantità complessiva attività.</w:t>
      </w:r>
      <w:r w:rsidR="006B4047" w:rsidRPr="00397D45">
        <w:rPr>
          <w:rFonts w:ascii="Calibri" w:hAnsi="Calibri" w:cs="Trebuchet MS"/>
          <w:szCs w:val="20"/>
        </w:rPr>
        <w:t xml:space="preserve"> Ove possibile</w:t>
      </w:r>
      <w:r w:rsidR="003C0B76" w:rsidRPr="00397D45">
        <w:rPr>
          <w:rFonts w:ascii="Calibri" w:hAnsi="Calibri" w:cs="Trebuchet MS"/>
          <w:szCs w:val="20"/>
        </w:rPr>
        <w:t>/applicabile</w:t>
      </w:r>
      <w:r w:rsidR="006B4047" w:rsidRPr="00397D45">
        <w:rPr>
          <w:rFonts w:ascii="Calibri" w:hAnsi="Calibri" w:cs="Trebuchet MS"/>
          <w:szCs w:val="20"/>
        </w:rPr>
        <w:t>, dovrà adottare</w:t>
      </w:r>
      <w:r w:rsidRPr="00397D45">
        <w:rPr>
          <w:rFonts w:ascii="Calibri" w:hAnsi="Calibri" w:cs="Trebuchet MS"/>
          <w:szCs w:val="20"/>
        </w:rPr>
        <w:t xml:space="preserve"> il metodo di calcolo presente </w:t>
      </w:r>
      <w:r w:rsidR="006B4047" w:rsidRPr="00397D45">
        <w:rPr>
          <w:rFonts w:ascii="Calibri" w:hAnsi="Calibri" w:cs="Trebuchet MS"/>
          <w:szCs w:val="20"/>
        </w:rPr>
        <w:t>negli</w:t>
      </w:r>
      <w:r w:rsidR="006B4047" w:rsidRPr="000D6E2D">
        <w:rPr>
          <w:rFonts w:ascii="Calibri" w:hAnsi="Calibri" w:cs="Trebuchet MS"/>
          <w:szCs w:val="20"/>
        </w:rPr>
        <w:t xml:space="preserve"> schemi di </w:t>
      </w:r>
      <w:r w:rsidR="00206E9C" w:rsidRPr="000D6E2D">
        <w:rPr>
          <w:rFonts w:ascii="Calibri" w:hAnsi="Calibri" w:cs="Trebuchet MS"/>
          <w:szCs w:val="20"/>
        </w:rPr>
        <w:t>f</w:t>
      </w:r>
      <w:r w:rsidRPr="000D6E2D">
        <w:rPr>
          <w:rFonts w:ascii="Calibri" w:hAnsi="Calibri" w:cs="Trebuchet MS"/>
          <w:szCs w:val="20"/>
        </w:rPr>
        <w:t xml:space="preserve">ogli di calcolo </w:t>
      </w:r>
      <w:r w:rsidR="006B4047" w:rsidRPr="000D6E2D">
        <w:rPr>
          <w:rFonts w:ascii="Calibri" w:hAnsi="Calibri" w:cs="Trebuchet MS"/>
          <w:szCs w:val="20"/>
        </w:rPr>
        <w:t>(</w:t>
      </w:r>
      <w:r w:rsidR="006B4047" w:rsidRPr="000D6E2D">
        <w:rPr>
          <w:rFonts w:ascii="Calibri" w:hAnsi="Calibri" w:cs="Trebuchet MS"/>
          <w:i/>
          <w:szCs w:val="20"/>
        </w:rPr>
        <w:t>Conto economico di commessa</w:t>
      </w:r>
      <w:r w:rsidR="006B4047" w:rsidRPr="000D6E2D">
        <w:rPr>
          <w:rFonts w:ascii="Calibri" w:hAnsi="Calibri" w:cs="Trebuchet MS"/>
          <w:szCs w:val="20"/>
        </w:rPr>
        <w:t xml:space="preserve"> o </w:t>
      </w:r>
      <w:r w:rsidR="006B4047" w:rsidRPr="000D6E2D">
        <w:rPr>
          <w:rFonts w:ascii="Calibri" w:hAnsi="Calibri" w:cs="Trebuchet MS"/>
          <w:i/>
          <w:szCs w:val="20"/>
        </w:rPr>
        <w:t>Costi della manodopera</w:t>
      </w:r>
      <w:r w:rsidR="006B4047" w:rsidRPr="000D6E2D">
        <w:rPr>
          <w:rFonts w:ascii="Calibri" w:hAnsi="Calibri" w:cs="Trebuchet MS"/>
          <w:szCs w:val="20"/>
        </w:rPr>
        <w:t>)</w:t>
      </w:r>
      <w:r w:rsidRPr="000D6E2D">
        <w:rPr>
          <w:rFonts w:ascii="Calibri" w:hAnsi="Calibri" w:cs="Trebuchet MS"/>
          <w:szCs w:val="20"/>
        </w:rPr>
        <w:t xml:space="preserve">, ove necessario illustrando la metodologia adottata </w:t>
      </w:r>
      <w:r w:rsidR="006B4047" w:rsidRPr="000D6E2D">
        <w:rPr>
          <w:rFonts w:ascii="Calibri" w:hAnsi="Calibri" w:cs="Trebuchet MS"/>
          <w:szCs w:val="20"/>
        </w:rPr>
        <w:t xml:space="preserve">nella </w:t>
      </w:r>
      <w:r w:rsidR="005E0A67" w:rsidRPr="000D6E2D">
        <w:rPr>
          <w:rFonts w:ascii="Calibri" w:hAnsi="Calibri" w:cs="Trebuchet MS"/>
          <w:szCs w:val="20"/>
        </w:rPr>
        <w:t xml:space="preserve">colonna Note dei fogli di calcolo stessi o nella Dichiarazione, </w:t>
      </w:r>
      <w:r w:rsidRPr="000D6E2D">
        <w:rPr>
          <w:rFonts w:ascii="Calibri" w:hAnsi="Calibri" w:cs="Trebuchet MS"/>
          <w:szCs w:val="20"/>
        </w:rPr>
        <w:t xml:space="preserve">se </w:t>
      </w:r>
      <w:r w:rsidR="00206E9C" w:rsidRPr="000D6E2D">
        <w:rPr>
          <w:rFonts w:ascii="Calibri" w:hAnsi="Calibri" w:cs="Trebuchet MS"/>
          <w:szCs w:val="20"/>
        </w:rPr>
        <w:t>necessario</w:t>
      </w:r>
      <w:r w:rsidRPr="000D6E2D">
        <w:rPr>
          <w:rFonts w:ascii="Calibri" w:hAnsi="Calibri" w:cs="Trebuchet MS"/>
          <w:szCs w:val="20"/>
        </w:rPr>
        <w:t>, evidenziandone la coerenza con quanto proposto in Offerta Tecnica.</w:t>
      </w:r>
    </w:p>
    <w:p w14:paraId="57C2D402" w14:textId="77777777" w:rsidR="003037A5" w:rsidRDefault="003037A5" w:rsidP="008071EC">
      <w:pPr>
        <w:autoSpaceDE/>
        <w:autoSpaceDN/>
        <w:adjustRightInd/>
        <w:ind w:left="357"/>
        <w:outlineLvl w:val="0"/>
        <w:rPr>
          <w:rFonts w:ascii="Calibri" w:hAnsi="Calibri" w:cs="Trebuchet MS"/>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p>
    <w:p w14:paraId="4CFE4EDD" w14:textId="77777777" w:rsidR="003037A5" w:rsidRDefault="003037A5" w:rsidP="0075220A">
      <w:pPr>
        <w:autoSpaceDE/>
        <w:autoSpaceDN/>
        <w:adjustRightInd/>
        <w:spacing w:before="120"/>
        <w:ind w:left="357"/>
        <w:outlineLvl w:val="0"/>
        <w:rPr>
          <w:rFonts w:ascii="Calibri" w:hAnsi="Calibri" w:cs="Trebuchet MS"/>
          <w:b/>
          <w:szCs w:val="20"/>
        </w:rPr>
      </w:pPr>
    </w:p>
    <w:p w14:paraId="53245E28" w14:textId="77777777"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orario medio.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sidR="006B4047">
        <w:rPr>
          <w:rFonts w:ascii="Calibri" w:hAnsi="Calibri" w:cs="Trebuchet MS"/>
          <w:szCs w:val="20"/>
        </w:rPr>
        <w:lastRenderedPageBreak/>
        <w:t xml:space="preserve">impiegata </w:t>
      </w:r>
      <w:r w:rsidRPr="000C4D80">
        <w:rPr>
          <w:rFonts w:ascii="Calibri" w:hAnsi="Calibri" w:cs="Trebuchet MS"/>
          <w:szCs w:val="20"/>
        </w:rPr>
        <w:t xml:space="preserve">per il relativo </w:t>
      </w:r>
      <w:proofErr w:type="spellStart"/>
      <w:r w:rsidRPr="000C4D80">
        <w:rPr>
          <w:rFonts w:ascii="Calibri" w:hAnsi="Calibri" w:cs="Trebuchet MS"/>
          <w:szCs w:val="20"/>
        </w:rPr>
        <w:t>effort</w:t>
      </w:r>
      <w:proofErr w:type="spellEnd"/>
      <w:r w:rsidRPr="000C4D80">
        <w:rPr>
          <w:rFonts w:ascii="Calibri" w:hAnsi="Calibri" w:cs="Trebuchet MS"/>
          <w:szCs w:val="20"/>
        </w:rPr>
        <w:t xml:space="preserve"> stimato, espresso in ore lavorative, per l’intera durata del contratto. </w:t>
      </w:r>
    </w:p>
    <w:p w14:paraId="353D179F" w14:textId="77777777" w:rsidR="003037A5" w:rsidRPr="00397D45" w:rsidRDefault="003037A5" w:rsidP="003037A5">
      <w:pPr>
        <w:autoSpaceDE/>
        <w:autoSpaceDN/>
        <w:adjustRightInd/>
        <w:spacing w:before="120"/>
        <w:ind w:left="360"/>
        <w:outlineLvl w:val="0"/>
        <w:rPr>
          <w:rFonts w:asciiTheme="minorHAnsi" w:hAnsiTheme="minorHAnsi" w:cstheme="minorHAnsi"/>
          <w:szCs w:val="20"/>
        </w:rPr>
      </w:pPr>
      <w:r w:rsidRPr="00397D45">
        <w:rPr>
          <w:rFonts w:asciiTheme="minorHAnsi" w:hAnsiTheme="minorHAnsi" w:cstheme="minorHAnsi"/>
          <w:szCs w:val="20"/>
        </w:rPr>
        <w:t xml:space="preserve">Per i </w:t>
      </w:r>
      <w:r w:rsidRPr="00397D45">
        <w:rPr>
          <w:rFonts w:asciiTheme="minorHAnsi" w:hAnsiTheme="minorHAnsi" w:cstheme="minorHAnsi"/>
          <w:b/>
          <w:szCs w:val="20"/>
          <w:u w:val="single"/>
        </w:rPr>
        <w:t>lavoratori dipendenti</w:t>
      </w:r>
      <w:r w:rsidRPr="00397D45">
        <w:rPr>
          <w:rFonts w:asciiTheme="minorHAnsi" w:hAnsiTheme="minorHAnsi" w:cstheme="minorHAnsi"/>
          <w:szCs w:val="20"/>
        </w:rPr>
        <w:t xml:space="preserve"> (o assimilabili, quali i lavoratori assunti mediante agenzie di somministrazione), il </w:t>
      </w:r>
      <w:r w:rsidRPr="00397D45">
        <w:rPr>
          <w:rFonts w:asciiTheme="minorHAnsi" w:hAnsiTheme="minorHAnsi" w:cstheme="minorHAnsi"/>
          <w:b/>
          <w:szCs w:val="20"/>
        </w:rPr>
        <w:t>costo orario medio</w:t>
      </w:r>
      <w:r w:rsidRPr="00397D45">
        <w:rPr>
          <w:rFonts w:asciiTheme="minorHAnsi" w:hAnsiTheme="minorHAnsi" w:cstheme="minorHAnsi"/>
          <w:szCs w:val="20"/>
        </w:rPr>
        <w:t xml:space="preserve"> </w:t>
      </w:r>
      <w:r w:rsidR="0029005E" w:rsidRPr="00397D45">
        <w:rPr>
          <w:rFonts w:asciiTheme="minorHAnsi" w:hAnsiTheme="minorHAnsi" w:cstheme="minorHAnsi"/>
          <w:szCs w:val="20"/>
        </w:rPr>
        <w:t>è determinat</w:t>
      </w:r>
      <w:r w:rsidR="007D0DBC" w:rsidRPr="00397D45">
        <w:rPr>
          <w:rFonts w:asciiTheme="minorHAnsi" w:hAnsiTheme="minorHAnsi" w:cstheme="minorHAnsi"/>
          <w:szCs w:val="20"/>
        </w:rPr>
        <w:t>o in base alla seguente formula:</w:t>
      </w:r>
      <w:r w:rsidRPr="00397D45">
        <w:rPr>
          <w:rFonts w:asciiTheme="minorHAnsi" w:hAnsiTheme="minorHAnsi" w:cstheme="minorHAnsi"/>
          <w:szCs w:val="20"/>
        </w:rPr>
        <w:t xml:space="preserve"> </w:t>
      </w:r>
    </w:p>
    <w:p w14:paraId="03C0089B" w14:textId="77777777" w:rsidR="003037A5" w:rsidRPr="00397D45" w:rsidRDefault="003037A5" w:rsidP="003037A5">
      <w:pPr>
        <w:autoSpaceDE/>
        <w:autoSpaceDN/>
        <w:adjustRightInd/>
        <w:spacing w:before="120"/>
        <w:ind w:left="360"/>
        <w:outlineLvl w:val="0"/>
        <w:rPr>
          <w:rFonts w:asciiTheme="minorHAnsi" w:hAnsiTheme="minorHAnsi" w:cstheme="minorHAnsi"/>
          <w:i/>
          <w:szCs w:val="20"/>
        </w:rPr>
      </w:pPr>
      <w:r w:rsidRPr="00397D45">
        <w:rPr>
          <w:rFonts w:asciiTheme="minorHAnsi" w:hAnsiTheme="minorHAnsi" w:cstheme="minorHAnsi"/>
          <w:szCs w:val="20"/>
        </w:rPr>
        <w:tab/>
      </w:r>
      <w:r w:rsidRPr="00397D45">
        <w:rPr>
          <w:rFonts w:asciiTheme="minorHAnsi" w:hAnsiTheme="minorHAnsi" w:cstheme="minorHAnsi"/>
          <w:i/>
          <w:szCs w:val="20"/>
        </w:rPr>
        <w:t>Costo orario medio = costo annuo medio/ore annue mediamente lavorate</w:t>
      </w:r>
      <w:r w:rsidR="008975D5" w:rsidRPr="00397D45">
        <w:rPr>
          <w:rFonts w:asciiTheme="minorHAnsi" w:hAnsiTheme="minorHAnsi" w:cstheme="minorHAnsi"/>
          <w:i/>
          <w:szCs w:val="20"/>
        </w:rPr>
        <w:t>.</w:t>
      </w:r>
    </w:p>
    <w:p w14:paraId="7ADAFFC9" w14:textId="281887CE" w:rsidR="003037A5" w:rsidRPr="00397D45" w:rsidRDefault="003037A5" w:rsidP="00881B58">
      <w:pPr>
        <w:pStyle w:val="Paragrafoelenco"/>
        <w:numPr>
          <w:ilvl w:val="1"/>
          <w:numId w:val="10"/>
        </w:numPr>
        <w:spacing w:before="120"/>
        <w:outlineLvl w:val="0"/>
        <w:rPr>
          <w:rFonts w:asciiTheme="minorHAnsi" w:hAnsiTheme="minorHAnsi" w:cstheme="minorHAnsi"/>
          <w:b/>
          <w:sz w:val="20"/>
          <w:szCs w:val="20"/>
        </w:rPr>
      </w:pPr>
      <w:r w:rsidRPr="00397D45">
        <w:rPr>
          <w:rFonts w:asciiTheme="minorHAnsi" w:hAnsiTheme="minorHAnsi" w:cstheme="minorHAnsi"/>
          <w:sz w:val="20"/>
          <w:szCs w:val="20"/>
        </w:rPr>
        <w:t>Dove:</w:t>
      </w:r>
      <w:r w:rsidR="008071EC" w:rsidRPr="00397D45">
        <w:rPr>
          <w:rFonts w:asciiTheme="minorHAnsi" w:hAnsiTheme="minorHAnsi" w:cstheme="minorHAnsi"/>
          <w:sz w:val="20"/>
          <w:szCs w:val="20"/>
        </w:rPr>
        <w:t xml:space="preserve"> </w:t>
      </w:r>
      <w:r w:rsidRPr="00397D45">
        <w:rPr>
          <w:rFonts w:asciiTheme="minorHAnsi" w:hAnsiTheme="minorHAnsi" w:cstheme="minorHAnsi"/>
          <w:i/>
          <w:sz w:val="20"/>
          <w:szCs w:val="20"/>
          <w:u w:val="single"/>
        </w:rPr>
        <w:t>Il Costo annuo medio</w:t>
      </w:r>
      <w:r w:rsidRPr="00397D45">
        <w:rPr>
          <w:rFonts w:asciiTheme="minorHAnsi" w:hAnsiTheme="minorHAnsi" w:cstheme="minorHAnsi"/>
          <w:sz w:val="20"/>
          <w:szCs w:val="20"/>
        </w:rPr>
        <w:t xml:space="preserve"> è ottenuto come media, rispetto ai lavo</w:t>
      </w:r>
      <w:r w:rsidR="00551BA0" w:rsidRPr="00397D45">
        <w:rPr>
          <w:rFonts w:asciiTheme="minorHAnsi" w:hAnsiTheme="minorHAnsi" w:cstheme="minorHAnsi"/>
          <w:sz w:val="20"/>
          <w:szCs w:val="20"/>
        </w:rPr>
        <w:t>rato</w:t>
      </w:r>
      <w:r w:rsidRPr="00397D45">
        <w:rPr>
          <w:rFonts w:asciiTheme="minorHAnsi" w:hAnsiTheme="minorHAnsi" w:cstheme="minorHAnsi"/>
          <w:sz w:val="20"/>
          <w:szCs w:val="20"/>
        </w:rPr>
        <w:t>ri impiegati per cia</w:t>
      </w:r>
      <w:r w:rsidR="00C16C78" w:rsidRPr="00397D45">
        <w:rPr>
          <w:rFonts w:asciiTheme="minorHAnsi" w:hAnsiTheme="minorHAnsi" w:cstheme="minorHAnsi"/>
          <w:sz w:val="20"/>
          <w:szCs w:val="20"/>
        </w:rPr>
        <w:t>s</w:t>
      </w:r>
      <w:r w:rsidRPr="00397D45">
        <w:rPr>
          <w:rFonts w:asciiTheme="minorHAnsi" w:hAnsiTheme="minorHAnsi" w:cstheme="minorHAnsi"/>
          <w:sz w:val="20"/>
          <w:szCs w:val="20"/>
        </w:rPr>
        <w:t>cun livello/qualifica, del valore annuo delle seguenti componenti</w:t>
      </w:r>
      <w:r w:rsidR="00C16C78" w:rsidRPr="00397D45">
        <w:rPr>
          <w:rFonts w:asciiTheme="minorHAnsi" w:hAnsiTheme="minorHAnsi" w:cstheme="minorHAnsi"/>
          <w:sz w:val="20"/>
          <w:szCs w:val="20"/>
        </w:rPr>
        <w:t xml:space="preserve"> (si vedano anche le tabelle nel foglio Dettaglio costi del lavoro contenute negli Allegati </w:t>
      </w:r>
      <w:r w:rsidR="00881B58" w:rsidRPr="00397D45">
        <w:rPr>
          <w:rFonts w:asciiTheme="minorHAnsi" w:hAnsiTheme="minorHAnsi" w:cstheme="minorHAnsi"/>
          <w:sz w:val="20"/>
          <w:szCs w:val="20"/>
        </w:rPr>
        <w:t>7</w:t>
      </w:r>
      <w:r w:rsidR="008071EC" w:rsidRPr="00397D45">
        <w:rPr>
          <w:rFonts w:asciiTheme="minorHAnsi" w:hAnsiTheme="minorHAnsi" w:cstheme="minorHAnsi"/>
          <w:sz w:val="20"/>
          <w:szCs w:val="20"/>
        </w:rPr>
        <w:t>.1</w:t>
      </w:r>
      <w:r w:rsidR="00C16C78" w:rsidRPr="00397D45">
        <w:rPr>
          <w:rFonts w:asciiTheme="minorHAnsi" w:hAnsiTheme="minorHAnsi" w:cstheme="minorHAnsi"/>
          <w:sz w:val="20"/>
          <w:szCs w:val="20"/>
        </w:rPr>
        <w:t xml:space="preserve"> e </w:t>
      </w:r>
      <w:r w:rsidR="00881B58" w:rsidRPr="00397D45">
        <w:rPr>
          <w:rFonts w:asciiTheme="minorHAnsi" w:hAnsiTheme="minorHAnsi" w:cstheme="minorHAnsi"/>
          <w:sz w:val="20"/>
          <w:szCs w:val="20"/>
        </w:rPr>
        <w:t>7</w:t>
      </w:r>
      <w:r w:rsidR="008071EC" w:rsidRPr="00397D45">
        <w:rPr>
          <w:rFonts w:asciiTheme="minorHAnsi" w:hAnsiTheme="minorHAnsi" w:cstheme="minorHAnsi"/>
          <w:sz w:val="20"/>
          <w:szCs w:val="20"/>
        </w:rPr>
        <w:t>.2</w:t>
      </w:r>
      <w:r w:rsidR="00C16C78" w:rsidRPr="00397D45">
        <w:rPr>
          <w:rFonts w:asciiTheme="minorHAnsi" w:hAnsiTheme="minorHAnsi" w:cstheme="minorHAnsi"/>
          <w:sz w:val="20"/>
          <w:szCs w:val="20"/>
        </w:rPr>
        <w:t>)</w:t>
      </w:r>
      <w:r w:rsidRPr="00397D45">
        <w:rPr>
          <w:rFonts w:asciiTheme="minorHAnsi" w:hAnsiTheme="minorHAnsi" w:cstheme="minorHAnsi"/>
          <w:sz w:val="20"/>
          <w:szCs w:val="20"/>
        </w:rPr>
        <w:t>:</w:t>
      </w:r>
    </w:p>
    <w:p w14:paraId="3E93B6AF" w14:textId="77777777" w:rsidR="003037A5" w:rsidRPr="00397D45" w:rsidRDefault="003037A5" w:rsidP="003D1C68">
      <w:pPr>
        <w:numPr>
          <w:ilvl w:val="2"/>
          <w:numId w:val="10"/>
        </w:numPr>
        <w:autoSpaceDE/>
        <w:autoSpaceDN/>
        <w:adjustRightInd/>
        <w:outlineLvl w:val="0"/>
        <w:rPr>
          <w:rFonts w:asciiTheme="minorHAnsi" w:hAnsiTheme="minorHAnsi" w:cstheme="minorHAnsi"/>
          <w:szCs w:val="20"/>
        </w:rPr>
      </w:pPr>
      <w:r w:rsidRPr="00397D45">
        <w:rPr>
          <w:rFonts w:asciiTheme="minorHAnsi" w:hAnsiTheme="minorHAnsi" w:cstheme="minorHAnsi"/>
          <w:szCs w:val="20"/>
          <w:u w:val="single"/>
        </w:rPr>
        <w:t>Componente retributiva</w:t>
      </w:r>
      <w:r w:rsidRPr="00397D45">
        <w:rPr>
          <w:rFonts w:asciiTheme="minorHAnsi" w:hAnsiTheme="minorHAnsi" w:cstheme="minorHAnsi"/>
          <w:szCs w:val="20"/>
        </w:rPr>
        <w:t xml:space="preserve">: include retribuzione base, scatti di anzianità, </w:t>
      </w:r>
      <w:r w:rsidR="00C16C78" w:rsidRPr="00397D45">
        <w:rPr>
          <w:rFonts w:asciiTheme="minorHAnsi" w:hAnsiTheme="minorHAnsi" w:cstheme="minorHAnsi"/>
          <w:szCs w:val="20"/>
        </w:rPr>
        <w:t>una tantum, elemento perequativo, festività retribuite, tredicesima mensilità)</w:t>
      </w:r>
      <w:r w:rsidRPr="00397D45">
        <w:rPr>
          <w:rFonts w:asciiTheme="minorHAnsi" w:hAnsiTheme="minorHAnsi" w:cstheme="minorHAnsi"/>
          <w:szCs w:val="20"/>
        </w:rPr>
        <w:t>;</w:t>
      </w:r>
    </w:p>
    <w:p w14:paraId="43D42A5F" w14:textId="77777777" w:rsidR="003037A5" w:rsidRPr="00397D45" w:rsidRDefault="003037A5" w:rsidP="003D1C68">
      <w:pPr>
        <w:numPr>
          <w:ilvl w:val="2"/>
          <w:numId w:val="10"/>
        </w:numPr>
        <w:autoSpaceDE/>
        <w:autoSpaceDN/>
        <w:adjustRightInd/>
        <w:outlineLvl w:val="0"/>
        <w:rPr>
          <w:rFonts w:asciiTheme="minorHAnsi" w:hAnsiTheme="minorHAnsi" w:cstheme="minorHAnsi"/>
          <w:szCs w:val="20"/>
        </w:rPr>
      </w:pPr>
      <w:r w:rsidRPr="00397D45">
        <w:rPr>
          <w:rFonts w:asciiTheme="minorHAnsi" w:hAnsiTheme="minorHAnsi" w:cstheme="minorHAnsi"/>
          <w:szCs w:val="20"/>
          <w:u w:val="single"/>
        </w:rPr>
        <w:t>Costi ulteriori</w:t>
      </w:r>
      <w:r w:rsidRPr="00397D45">
        <w:rPr>
          <w:rFonts w:asciiTheme="minorHAnsi" w:hAnsiTheme="minorHAnsi" w:cstheme="minorHAnsi"/>
          <w:szCs w:val="20"/>
        </w:rPr>
        <w:t xml:space="preserve">: include gli oneri previdenziali e assistenziali (Inps, </w:t>
      </w:r>
      <w:proofErr w:type="spellStart"/>
      <w:r w:rsidRPr="00397D45">
        <w:rPr>
          <w:rFonts w:asciiTheme="minorHAnsi" w:hAnsiTheme="minorHAnsi" w:cstheme="minorHAnsi"/>
          <w:szCs w:val="20"/>
        </w:rPr>
        <w:t>Inail</w:t>
      </w:r>
      <w:proofErr w:type="spellEnd"/>
      <w:r w:rsidRPr="00397D45">
        <w:rPr>
          <w:rFonts w:asciiTheme="minorHAnsi" w:hAnsiTheme="minorHAnsi" w:cstheme="minorHAnsi"/>
          <w:szCs w:val="20"/>
        </w:rPr>
        <w:t xml:space="preserve">), il trattamento di fine rapporto, </w:t>
      </w:r>
      <w:r w:rsidR="00C16C78" w:rsidRPr="00397D45">
        <w:rPr>
          <w:rFonts w:asciiTheme="minorHAnsi" w:hAnsiTheme="minorHAnsi" w:cstheme="minorHAnsi"/>
          <w:szCs w:val="20"/>
        </w:rPr>
        <w:t xml:space="preserve">l’assistenza sanitaria integrativa e </w:t>
      </w:r>
      <w:r w:rsidRPr="00397D45">
        <w:rPr>
          <w:rFonts w:asciiTheme="minorHAnsi" w:hAnsiTheme="minorHAnsi" w:cstheme="minorHAnsi"/>
          <w:szCs w:val="20"/>
        </w:rPr>
        <w:t>altre voci di costo eventualmente previste dal CCNL applicato.</w:t>
      </w:r>
    </w:p>
    <w:p w14:paraId="3D6A4D56" w14:textId="4BBCE61D" w:rsidR="00881B58" w:rsidRPr="00010E82" w:rsidRDefault="00C16C78" w:rsidP="00881B58">
      <w:pPr>
        <w:autoSpaceDE/>
        <w:autoSpaceDN/>
        <w:adjustRightInd/>
        <w:ind w:left="1083"/>
        <w:outlineLvl w:val="0"/>
        <w:rPr>
          <w:rFonts w:asciiTheme="minorHAnsi" w:hAnsiTheme="minorHAnsi" w:cstheme="minorHAnsi"/>
          <w:b/>
          <w:szCs w:val="20"/>
          <w:u w:val="single"/>
        </w:rPr>
      </w:pPr>
      <w:r w:rsidRPr="00397D45">
        <w:rPr>
          <w:rFonts w:asciiTheme="minorHAnsi" w:hAnsiTheme="minorHAnsi" w:cstheme="minorHAnsi"/>
          <w:b/>
          <w:szCs w:val="20"/>
          <w:u w:val="single"/>
        </w:rPr>
        <w:t xml:space="preserve">Si precisa che le voci qui elencate, riportate in maggior dettaglio anche nel foglio “Dettaglio costi del lavoro” all’interno degli </w:t>
      </w:r>
      <w:r w:rsidR="008975D5" w:rsidRPr="00397D45">
        <w:rPr>
          <w:rFonts w:asciiTheme="minorHAnsi" w:hAnsiTheme="minorHAnsi" w:cstheme="minorHAnsi"/>
          <w:b/>
          <w:szCs w:val="20"/>
          <w:u w:val="single"/>
        </w:rPr>
        <w:t xml:space="preserve">Allegati </w:t>
      </w:r>
      <w:r w:rsidR="00881B58" w:rsidRPr="00397D45">
        <w:rPr>
          <w:rFonts w:asciiTheme="minorHAnsi" w:hAnsiTheme="minorHAnsi" w:cstheme="minorHAnsi"/>
          <w:b/>
          <w:szCs w:val="20"/>
          <w:u w:val="single"/>
        </w:rPr>
        <w:t xml:space="preserve">7.1 </w:t>
      </w:r>
      <w:r w:rsidRPr="00397D45">
        <w:rPr>
          <w:rFonts w:asciiTheme="minorHAnsi" w:hAnsiTheme="minorHAnsi" w:cstheme="minorHAnsi"/>
          <w:b/>
          <w:szCs w:val="20"/>
          <w:u w:val="single"/>
        </w:rPr>
        <w:t xml:space="preserve">e </w:t>
      </w:r>
      <w:r w:rsidR="00881B58" w:rsidRPr="00397D45">
        <w:rPr>
          <w:rFonts w:asciiTheme="minorHAnsi" w:hAnsiTheme="minorHAnsi" w:cstheme="minorHAnsi"/>
          <w:b/>
          <w:szCs w:val="20"/>
          <w:u w:val="single"/>
        </w:rPr>
        <w:t xml:space="preserve">_7.2, </w:t>
      </w:r>
      <w:r w:rsidRPr="00397D45">
        <w:rPr>
          <w:rFonts w:asciiTheme="minorHAnsi" w:hAnsiTheme="minorHAnsi" w:cstheme="minorHAnsi"/>
          <w:b/>
          <w:szCs w:val="20"/>
          <w:u w:val="single"/>
        </w:rPr>
        <w:t>sono basate sulla Tabella Ministeriale di cui al punto successivo, riferita al CCNL</w:t>
      </w:r>
      <w:r w:rsidR="00881B58" w:rsidRPr="00397D45">
        <w:rPr>
          <w:rFonts w:asciiTheme="minorHAnsi" w:hAnsiTheme="minorHAnsi" w:cstheme="minorHAnsi"/>
          <w:b/>
          <w:szCs w:val="20"/>
          <w:u w:val="single"/>
        </w:rPr>
        <w:t xml:space="preserve"> </w:t>
      </w:r>
      <w:r w:rsidR="00881B58" w:rsidRPr="00010E82">
        <w:rPr>
          <w:rFonts w:asciiTheme="minorHAnsi" w:hAnsiTheme="minorHAnsi" w:cstheme="minorHAnsi"/>
          <w:b/>
          <w:szCs w:val="20"/>
          <w:u w:val="single"/>
        </w:rPr>
        <w:t>delle aziende del terziario, della distribuzione e dei servizi</w:t>
      </w:r>
      <w:r w:rsidR="00BD2F15" w:rsidRPr="00010E82">
        <w:rPr>
          <w:rFonts w:asciiTheme="minorHAnsi" w:hAnsiTheme="minorHAnsi" w:cstheme="minorHAnsi"/>
          <w:b/>
          <w:szCs w:val="20"/>
          <w:u w:val="single"/>
        </w:rPr>
        <w:t>.</w:t>
      </w:r>
      <w:r w:rsidRPr="00010E82">
        <w:rPr>
          <w:rFonts w:asciiTheme="minorHAnsi" w:hAnsiTheme="minorHAnsi" w:cstheme="minorHAnsi"/>
          <w:b/>
          <w:szCs w:val="20"/>
          <w:u w:val="single"/>
        </w:rPr>
        <w:t xml:space="preserve"> </w:t>
      </w:r>
      <w:r w:rsidR="00881B58" w:rsidRPr="00010E82">
        <w:rPr>
          <w:rFonts w:asciiTheme="minorHAnsi" w:hAnsiTheme="minorHAnsi" w:cstheme="minorHAnsi"/>
          <w:b/>
          <w:szCs w:val="20"/>
          <w:u w:val="single"/>
        </w:rPr>
        <w:t xml:space="preserve"> </w:t>
      </w:r>
      <w:r w:rsidR="00A61982">
        <w:rPr>
          <w:rFonts w:asciiTheme="minorHAnsi" w:hAnsiTheme="minorHAnsi" w:cstheme="minorHAnsi"/>
          <w:b/>
          <w:szCs w:val="20"/>
          <w:u w:val="single"/>
        </w:rPr>
        <w:t>È</w:t>
      </w:r>
      <w:r w:rsidR="00BD2F15" w:rsidRPr="00010E82">
        <w:rPr>
          <w:rFonts w:asciiTheme="minorHAnsi" w:hAnsiTheme="minorHAnsi" w:cstheme="minorHAnsi"/>
          <w:b/>
          <w:szCs w:val="20"/>
          <w:u w:val="single"/>
        </w:rPr>
        <w:t xml:space="preserve"> stato, inoltre, considerato il </w:t>
      </w:r>
      <w:r w:rsidR="00584F82">
        <w:rPr>
          <w:rFonts w:asciiTheme="minorHAnsi" w:hAnsiTheme="minorHAnsi" w:cstheme="minorHAnsi"/>
          <w:b/>
          <w:szCs w:val="20"/>
          <w:u w:val="single"/>
        </w:rPr>
        <w:t>compenso</w:t>
      </w:r>
      <w:r w:rsidR="00BD2F15" w:rsidRPr="00010E82">
        <w:rPr>
          <w:rFonts w:asciiTheme="minorHAnsi" w:hAnsiTheme="minorHAnsi" w:cstheme="minorHAnsi"/>
          <w:b/>
          <w:szCs w:val="20"/>
          <w:u w:val="single"/>
        </w:rPr>
        <w:t xml:space="preserve"> di cui all’</w:t>
      </w:r>
      <w:r w:rsidR="00881B58" w:rsidRPr="00010E82">
        <w:rPr>
          <w:rFonts w:asciiTheme="minorHAnsi" w:hAnsiTheme="minorHAnsi" w:cstheme="minorHAnsi"/>
          <w:b/>
          <w:szCs w:val="20"/>
          <w:u w:val="single"/>
        </w:rPr>
        <w:t>Accordo Collettivo Nazionale per la regolamentazione delle Collaborazioni esclusivamente personali nel settore delle ricerche di mercato siglato da ASSIRM.</w:t>
      </w:r>
    </w:p>
    <w:p w14:paraId="43A3378D" w14:textId="7949959B" w:rsidR="00715280" w:rsidRPr="00397D45" w:rsidRDefault="003037A5" w:rsidP="00397D45">
      <w:pPr>
        <w:numPr>
          <w:ilvl w:val="1"/>
          <w:numId w:val="10"/>
        </w:numPr>
        <w:autoSpaceDE/>
        <w:autoSpaceDN/>
        <w:adjustRightInd/>
        <w:spacing w:before="120"/>
        <w:outlineLvl w:val="0"/>
        <w:rPr>
          <w:rFonts w:ascii="Calibri" w:hAnsi="Calibri" w:cs="Trebuchet MS"/>
          <w:szCs w:val="20"/>
        </w:rPr>
      </w:pPr>
      <w:r w:rsidRPr="00010E82">
        <w:rPr>
          <w:rFonts w:ascii="Calibri" w:hAnsi="Calibri" w:cs="Trebuchet MS"/>
          <w:i/>
          <w:szCs w:val="20"/>
          <w:u w:val="single"/>
        </w:rPr>
        <w:t>Le ore annue mediamente lavorate</w:t>
      </w:r>
      <w:r w:rsidRPr="00010E82">
        <w:rPr>
          <w:rFonts w:ascii="Calibri" w:hAnsi="Calibri" w:cs="Trebuchet MS"/>
          <w:szCs w:val="20"/>
        </w:rPr>
        <w:t xml:space="preserve"> sono ottenute detraendo dal numero di ore teoriche</w:t>
      </w:r>
      <w:r w:rsidRPr="00604A5D">
        <w:rPr>
          <w:rFonts w:ascii="Calibri" w:hAnsi="Calibri" w:cs="Trebuchet MS"/>
          <w:szCs w:val="20"/>
        </w:rPr>
        <w:t xml:space="preserve"> contrattualmente previste ferie, festività, festività soppresse, assemblee e permessi sindacali, diritto allo studio, malattie, infortuni, maternità, formazione, permessi, secondo quanto previsto dal CCNL applicato.</w:t>
      </w:r>
      <w:r w:rsidR="00604A5D" w:rsidRPr="00604A5D">
        <w:rPr>
          <w:rFonts w:ascii="Calibri" w:hAnsi="Calibri" w:cs="Trebuchet MS"/>
          <w:szCs w:val="20"/>
        </w:rPr>
        <w:t xml:space="preserve"> Qualora il “Numero Medio giorni Lavorativi” indicato </w:t>
      </w:r>
      <w:r w:rsidR="00604A5D">
        <w:rPr>
          <w:rFonts w:ascii="Calibri" w:hAnsi="Calibri" w:cs="Trebuchet MS"/>
          <w:szCs w:val="20"/>
        </w:rPr>
        <w:t>si discosti da</w:t>
      </w:r>
      <w:r w:rsidR="00604A5D" w:rsidRPr="00604A5D">
        <w:rPr>
          <w:rFonts w:ascii="Calibri" w:hAnsi="Calibri" w:cs="Trebuchet MS"/>
          <w:szCs w:val="20"/>
        </w:rPr>
        <w:t xml:space="preserve">l numero medio di giorni lavorativi annui riportato nelle rispettive tabelle ministeriali di riferimento </w:t>
      </w:r>
      <w:r w:rsidR="00604A5D">
        <w:rPr>
          <w:rFonts w:ascii="Calibri" w:hAnsi="Calibri" w:cs="Trebuchet MS"/>
          <w:szCs w:val="20"/>
        </w:rPr>
        <w:t xml:space="preserve">(ove presenti), </w:t>
      </w:r>
      <w:r w:rsidR="00604A5D" w:rsidRPr="00604A5D">
        <w:rPr>
          <w:rFonts w:ascii="Calibri" w:hAnsi="Calibri" w:cs="Trebuchet MS"/>
          <w:szCs w:val="20"/>
        </w:rPr>
        <w:t>si chiede di illustrare le ragioni dello scostamento</w:t>
      </w:r>
      <w:r w:rsidR="00722FFD">
        <w:rPr>
          <w:rFonts w:ascii="Calibri" w:hAnsi="Calibri" w:cs="Trebuchet MS"/>
          <w:szCs w:val="20"/>
        </w:rPr>
        <w:t xml:space="preserve">, eventualmente fornendo documentazione idonea a </w:t>
      </w:r>
      <w:r w:rsidR="004F49BA">
        <w:rPr>
          <w:rFonts w:ascii="Calibri" w:hAnsi="Calibri" w:cs="Trebuchet MS"/>
          <w:szCs w:val="20"/>
        </w:rPr>
        <w:t>corredo (es. contratto di lavoro integrativo), ove opportuno evidenziandone i passaggi rilevanti</w:t>
      </w:r>
      <w:r w:rsidR="00604A5D" w:rsidRPr="00604A5D">
        <w:rPr>
          <w:rFonts w:ascii="Calibri" w:hAnsi="Calibri" w:cs="Trebuchet MS"/>
          <w:szCs w:val="20"/>
        </w:rPr>
        <w:t>.</w:t>
      </w:r>
    </w:p>
    <w:p w14:paraId="6796FB01" w14:textId="77777777" w:rsidR="006B4047" w:rsidRDefault="006B4047" w:rsidP="005508E2">
      <w:pPr>
        <w:autoSpaceDE/>
        <w:autoSpaceDN/>
        <w:adjustRightInd/>
        <w:spacing w:before="120"/>
        <w:ind w:left="363"/>
        <w:outlineLvl w:val="0"/>
        <w:rPr>
          <w:rFonts w:ascii="Calibri" w:hAnsi="Calibri" w:cs="Trebuchet MS"/>
          <w:szCs w:val="20"/>
        </w:rPr>
      </w:pPr>
      <w:r>
        <w:rPr>
          <w:rFonts w:ascii="Calibri" w:hAnsi="Calibri" w:cs="Trebuchet MS"/>
          <w:szCs w:val="20"/>
        </w:rPr>
        <w:t>A</w:t>
      </w:r>
      <w:r w:rsidR="003037A5" w:rsidRPr="00BD1452">
        <w:rPr>
          <w:rFonts w:ascii="Calibri" w:hAnsi="Calibri" w:cs="Trebuchet MS"/>
          <w:szCs w:val="20"/>
        </w:rPr>
        <w:t xml:space="preserve">l fine di agevolare </w:t>
      </w:r>
      <w:r>
        <w:rPr>
          <w:rFonts w:ascii="Calibri" w:hAnsi="Calibri" w:cs="Trebuchet MS"/>
          <w:szCs w:val="20"/>
        </w:rPr>
        <w:t>si</w:t>
      </w:r>
      <w:r w:rsidR="007D0DBC">
        <w:rPr>
          <w:rFonts w:ascii="Calibri" w:hAnsi="Calibri" w:cs="Trebuchet MS"/>
          <w:szCs w:val="20"/>
        </w:rPr>
        <w:t>a la compilazione da parte del C</w:t>
      </w:r>
      <w:r>
        <w:rPr>
          <w:rFonts w:ascii="Calibri" w:hAnsi="Calibri" w:cs="Trebuchet MS"/>
          <w:szCs w:val="20"/>
        </w:rPr>
        <w:t xml:space="preserve">oncorrente che </w:t>
      </w:r>
      <w:r w:rsidR="003037A5" w:rsidRPr="00BD1452">
        <w:rPr>
          <w:rFonts w:ascii="Calibri" w:hAnsi="Calibri" w:cs="Trebuchet MS"/>
          <w:szCs w:val="20"/>
        </w:rPr>
        <w:t xml:space="preserve">la valutazione da parte della </w:t>
      </w:r>
      <w:r w:rsidR="0018461C">
        <w:rPr>
          <w:rFonts w:ascii="Calibri" w:hAnsi="Calibri" w:cs="Trebuchet MS"/>
          <w:szCs w:val="20"/>
        </w:rPr>
        <w:t>Stazione appaltante</w:t>
      </w:r>
      <w:r w:rsidR="003037A5" w:rsidRPr="00BD1452">
        <w:rPr>
          <w:rFonts w:ascii="Calibri" w:hAnsi="Calibri" w:cs="Trebuchet MS"/>
          <w:szCs w:val="20"/>
        </w:rPr>
        <w:t>, lo schema proposto prevede</w:t>
      </w:r>
      <w:r>
        <w:rPr>
          <w:rFonts w:ascii="Calibri" w:hAnsi="Calibri" w:cs="Trebuchet MS"/>
          <w:szCs w:val="20"/>
        </w:rPr>
        <w:t>:</w:t>
      </w:r>
    </w:p>
    <w:p w14:paraId="26284CF3" w14:textId="77777777" w:rsidR="006B4047"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o</w:t>
      </w:r>
      <w:r w:rsidR="006B4047">
        <w:rPr>
          <w:rFonts w:ascii="Calibri" w:hAnsi="Calibri" w:cs="Trebuchet MS"/>
          <w:szCs w:val="20"/>
        </w:rPr>
        <w:t>ve possibile, la compilazione del</w:t>
      </w:r>
      <w:r w:rsidR="007D0DBC">
        <w:rPr>
          <w:rFonts w:ascii="Calibri" w:hAnsi="Calibri" w:cs="Trebuchet MS"/>
          <w:szCs w:val="20"/>
        </w:rPr>
        <w:t xml:space="preserve"> foglio </w:t>
      </w:r>
      <w:r w:rsidR="006B4047">
        <w:rPr>
          <w:rFonts w:ascii="Calibri" w:hAnsi="Calibri" w:cs="Trebuchet MS"/>
          <w:szCs w:val="20"/>
        </w:rPr>
        <w:t xml:space="preserve">“Dettaglio </w:t>
      </w:r>
      <w:r w:rsidR="00126430">
        <w:rPr>
          <w:rFonts w:ascii="Calibri" w:hAnsi="Calibri" w:cs="Trebuchet MS"/>
          <w:szCs w:val="20"/>
        </w:rPr>
        <w:t>costi del lavoro</w:t>
      </w:r>
      <w:r w:rsidR="006B4047">
        <w:rPr>
          <w:rFonts w:ascii="Calibri" w:hAnsi="Calibri" w:cs="Trebuchet MS"/>
          <w:szCs w:val="20"/>
        </w:rPr>
        <w:t xml:space="preserve">”, presente negli </w:t>
      </w:r>
      <w:r w:rsidR="006B4047" w:rsidRPr="00635EA2">
        <w:rPr>
          <w:rFonts w:ascii="Calibri" w:hAnsi="Calibri" w:cs="Trebuchet MS"/>
          <w:szCs w:val="20"/>
        </w:rPr>
        <w:t>schemi allegati</w:t>
      </w:r>
      <w:r w:rsidR="006B4047">
        <w:rPr>
          <w:rFonts w:ascii="Calibri" w:hAnsi="Calibri" w:cs="Trebuchet MS"/>
          <w:szCs w:val="20"/>
        </w:rPr>
        <w:t xml:space="preserve"> che include, per ciascuna figura professionale, il dettaglio di tutte le componenti di costo sopra citate</w:t>
      </w:r>
      <w:r w:rsidR="007D0DBC">
        <w:rPr>
          <w:rFonts w:ascii="Calibri" w:hAnsi="Calibri" w:cs="Trebuchet MS"/>
          <w:szCs w:val="20"/>
        </w:rPr>
        <w:t>;</w:t>
      </w:r>
    </w:p>
    <w:p w14:paraId="731CDC38" w14:textId="77777777" w:rsidR="003037A5"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a</w:t>
      </w:r>
      <w:r w:rsidR="006B4047">
        <w:rPr>
          <w:rFonts w:ascii="Calibri" w:hAnsi="Calibri" w:cs="Trebuchet MS"/>
          <w:szCs w:val="20"/>
        </w:rPr>
        <w:t>ll’</w:t>
      </w:r>
      <w:r w:rsidR="007D0DBC">
        <w:rPr>
          <w:rFonts w:ascii="Calibri" w:hAnsi="Calibri" w:cs="Trebuchet MS"/>
          <w:szCs w:val="20"/>
        </w:rPr>
        <w:t>interno del foglio</w:t>
      </w:r>
      <w:r w:rsidR="006B4047">
        <w:rPr>
          <w:rFonts w:ascii="Calibri" w:hAnsi="Calibri" w:cs="Trebuchet MS"/>
          <w:szCs w:val="20"/>
        </w:rPr>
        <w:t xml:space="preserve"> </w:t>
      </w:r>
      <w:r w:rsidR="003A774E" w:rsidRPr="003A774E">
        <w:rPr>
          <w:rFonts w:ascii="Calibri" w:hAnsi="Calibri" w:cs="Trebuchet MS"/>
          <w:i/>
          <w:szCs w:val="20"/>
        </w:rPr>
        <w:t>Schema di</w:t>
      </w:r>
      <w:r w:rsidR="003A774E">
        <w:rPr>
          <w:rFonts w:ascii="Calibri" w:hAnsi="Calibri" w:cs="Trebuchet MS"/>
          <w:szCs w:val="20"/>
        </w:rPr>
        <w:t xml:space="preserve"> </w:t>
      </w:r>
      <w:r w:rsidR="006B4047" w:rsidRPr="003A774E">
        <w:rPr>
          <w:rFonts w:ascii="Calibri" w:hAnsi="Calibri" w:cs="Trebuchet MS"/>
          <w:i/>
          <w:szCs w:val="20"/>
        </w:rPr>
        <w:t>Conto economico</w:t>
      </w:r>
      <w:r w:rsidR="003A774E">
        <w:rPr>
          <w:rFonts w:ascii="Calibri" w:hAnsi="Calibri" w:cs="Trebuchet MS"/>
          <w:i/>
          <w:szCs w:val="20"/>
        </w:rPr>
        <w:t xml:space="preserve"> di commessa</w:t>
      </w:r>
      <w:r w:rsidR="006B4047">
        <w:rPr>
          <w:rFonts w:ascii="Calibri" w:hAnsi="Calibri" w:cs="Trebuchet MS"/>
          <w:szCs w:val="20"/>
        </w:rPr>
        <w:t xml:space="preserve"> o </w:t>
      </w:r>
      <w:r w:rsidR="003A774E" w:rsidRPr="003A774E">
        <w:rPr>
          <w:rFonts w:ascii="Calibri" w:hAnsi="Calibri" w:cs="Trebuchet MS"/>
          <w:i/>
          <w:szCs w:val="20"/>
        </w:rPr>
        <w:t xml:space="preserve">Schema di </w:t>
      </w:r>
      <w:r w:rsidR="006B4047" w:rsidRPr="003A774E">
        <w:rPr>
          <w:rFonts w:ascii="Calibri" w:hAnsi="Calibri" w:cs="Trebuchet MS"/>
          <w:i/>
          <w:szCs w:val="20"/>
        </w:rPr>
        <w:t>Costi manodopera</w:t>
      </w:r>
      <w:r w:rsidR="006B4047">
        <w:rPr>
          <w:rFonts w:ascii="Calibri" w:hAnsi="Calibri" w:cs="Trebuchet MS"/>
          <w:szCs w:val="20"/>
        </w:rPr>
        <w:t xml:space="preserve">, </w:t>
      </w:r>
      <w:r w:rsidR="003037A5" w:rsidRPr="00BD1452">
        <w:rPr>
          <w:rFonts w:ascii="Calibri" w:hAnsi="Calibri" w:cs="Trebuchet MS"/>
          <w:szCs w:val="20"/>
        </w:rPr>
        <w:t>che del costo medio orario siano esplicitate le due componenti sopra descritte (componente</w:t>
      </w:r>
      <w:r w:rsidR="003037A5">
        <w:rPr>
          <w:rFonts w:ascii="Calibri" w:hAnsi="Calibri" w:cs="Trebuchet MS"/>
          <w:szCs w:val="20"/>
        </w:rPr>
        <w:t xml:space="preserve"> retributiva e costi ulteriori).</w:t>
      </w:r>
    </w:p>
    <w:p w14:paraId="3539374C" w14:textId="77777777" w:rsidR="003037A5" w:rsidRDefault="003037A5" w:rsidP="003037A5">
      <w:pPr>
        <w:autoSpaceDE/>
        <w:autoSpaceDN/>
        <w:adjustRightInd/>
        <w:ind w:left="360"/>
        <w:outlineLvl w:val="0"/>
        <w:rPr>
          <w:rFonts w:ascii="Calibri" w:hAnsi="Calibri" w:cs="Trebuchet MS"/>
          <w:szCs w:val="20"/>
        </w:rPr>
      </w:pPr>
    </w:p>
    <w:p w14:paraId="6F0B2843" w14:textId="77777777"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w:t>
      </w:r>
      <w:r>
        <w:rPr>
          <w:rFonts w:ascii="Calibri" w:hAnsi="Calibri" w:cs="Trebuchet MS"/>
          <w:szCs w:val="20"/>
        </w:rPr>
        <w:lastRenderedPageBreak/>
        <w:t xml:space="preserve">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14:paraId="1A148163" w14:textId="77777777" w:rsidR="003037A5" w:rsidRDefault="003037A5" w:rsidP="003037A5">
      <w:pPr>
        <w:autoSpaceDE/>
        <w:autoSpaceDN/>
        <w:adjustRightInd/>
        <w:ind w:left="360"/>
        <w:outlineLvl w:val="0"/>
        <w:rPr>
          <w:rFonts w:ascii="Calibri" w:hAnsi="Calibri" w:cs="Trebuchet MS"/>
          <w:szCs w:val="20"/>
        </w:rPr>
      </w:pPr>
    </w:p>
    <w:p w14:paraId="67EA41CA" w14:textId="0612C282" w:rsidR="003037A5" w:rsidRDefault="003037A5" w:rsidP="00397D45">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orario medio è analogo a quello utilizzato nelle tabelle </w:t>
      </w:r>
      <w:r w:rsidRPr="00D16AE0">
        <w:rPr>
          <w:rFonts w:ascii="Calibri" w:hAnsi="Calibri" w:cs="Trebuchet MS"/>
          <w:szCs w:val="20"/>
        </w:rPr>
        <w:t xml:space="preserve">predisposte dal Ministero del Lavoro e delle Politiche Sociali, di cui all’art. </w:t>
      </w:r>
      <w:r w:rsidR="00B35A22" w:rsidRPr="00D16AE0">
        <w:rPr>
          <w:rFonts w:ascii="Calibri" w:hAnsi="Calibri" w:cs="Trebuchet MS"/>
          <w:szCs w:val="20"/>
        </w:rPr>
        <w:t xml:space="preserve">41 </w:t>
      </w:r>
      <w:r w:rsidRPr="00D16AE0">
        <w:rPr>
          <w:rFonts w:ascii="Calibri" w:hAnsi="Calibri" w:cs="Trebuchet MS"/>
          <w:szCs w:val="20"/>
        </w:rPr>
        <w:t xml:space="preserve">comma </w:t>
      </w:r>
      <w:r w:rsidR="00B35A22" w:rsidRPr="00D16AE0">
        <w:rPr>
          <w:rFonts w:ascii="Calibri" w:hAnsi="Calibri" w:cs="Trebuchet MS"/>
          <w:szCs w:val="20"/>
        </w:rPr>
        <w:t xml:space="preserve">13 </w:t>
      </w:r>
      <w:r w:rsidRPr="00D16AE0">
        <w:rPr>
          <w:rFonts w:ascii="Calibri" w:hAnsi="Calibri" w:cs="Trebuchet MS"/>
          <w:szCs w:val="20"/>
        </w:rPr>
        <w:t xml:space="preserve">del Codice. Il metodo è lo stesso che Consip ha utilizzato per la propria stima dei costi della manodopera, di cui al par. </w:t>
      </w:r>
      <w:r w:rsidR="00A96A20" w:rsidRPr="00D16AE0">
        <w:rPr>
          <w:rFonts w:ascii="Calibri" w:hAnsi="Calibri" w:cs="Trebuchet MS"/>
          <w:szCs w:val="20"/>
        </w:rPr>
        <w:t>3</w:t>
      </w:r>
      <w:r w:rsidR="00E44973" w:rsidRPr="00D16AE0">
        <w:rPr>
          <w:rFonts w:ascii="Calibri" w:hAnsi="Calibri" w:cs="Trebuchet MS"/>
          <w:szCs w:val="20"/>
        </w:rPr>
        <w:t xml:space="preserve"> </w:t>
      </w:r>
      <w:r w:rsidRPr="00D16AE0">
        <w:rPr>
          <w:rFonts w:ascii="Calibri" w:hAnsi="Calibri" w:cs="Trebuchet MS"/>
          <w:szCs w:val="20"/>
        </w:rPr>
        <w:t>del</w:t>
      </w:r>
      <w:r w:rsidR="00E44973" w:rsidRPr="00D16AE0">
        <w:rPr>
          <w:rFonts w:ascii="Calibri" w:hAnsi="Calibri" w:cs="Trebuchet MS"/>
          <w:szCs w:val="20"/>
        </w:rPr>
        <w:t xml:space="preserve"> Disciplinare</w:t>
      </w:r>
      <w:r w:rsidRPr="00D16AE0">
        <w:rPr>
          <w:rFonts w:ascii="Calibri" w:hAnsi="Calibri" w:cs="Trebuchet MS"/>
          <w:szCs w:val="20"/>
        </w:rPr>
        <w:t xml:space="preserve">, basandosi sul CCNL ivi indicato. </w:t>
      </w:r>
      <w:r w:rsidR="00E04EEF" w:rsidRPr="00D16AE0">
        <w:rPr>
          <w:rFonts w:ascii="Calibri" w:hAnsi="Calibri" w:cs="Trebuchet MS"/>
          <w:szCs w:val="20"/>
        </w:rPr>
        <w:t>È pertanto richiesto al Concorrente di indicare, nello Schema di Dettaglio dei costi del personale il CCNL</w:t>
      </w:r>
      <w:r w:rsidR="00E44973" w:rsidRPr="00D16AE0">
        <w:rPr>
          <w:rFonts w:ascii="Calibri" w:hAnsi="Calibri" w:cs="Trebuchet MS"/>
          <w:szCs w:val="20"/>
        </w:rPr>
        <w:t xml:space="preserve"> applicato</w:t>
      </w:r>
      <w:r w:rsidR="00397D45" w:rsidRPr="00D16AE0">
        <w:rPr>
          <w:rFonts w:ascii="Calibri" w:hAnsi="Calibri" w:cs="Trebuchet MS"/>
          <w:szCs w:val="20"/>
        </w:rPr>
        <w:t xml:space="preserve">. </w:t>
      </w:r>
      <w:r w:rsidR="00E04EEF" w:rsidRPr="00D16AE0">
        <w:rPr>
          <w:rFonts w:ascii="Calibri" w:hAnsi="Calibri" w:cs="Trebuchet MS"/>
          <w:szCs w:val="20"/>
        </w:rPr>
        <w:t>Qualora il CCNL applicato dalla/e impresa/e concorrente</w:t>
      </w:r>
      <w:r w:rsidR="00E04EEF" w:rsidRPr="00C83164">
        <w:rPr>
          <w:rFonts w:ascii="Calibri" w:hAnsi="Calibri" w:cs="Trebuchet MS"/>
          <w:szCs w:val="20"/>
        </w:rPr>
        <w:t xml:space="preserve">/i </w:t>
      </w:r>
      <w:r w:rsidR="00E04EEF" w:rsidRPr="00C83164">
        <w:rPr>
          <w:rFonts w:ascii="Calibri" w:hAnsi="Calibri" w:cs="Trebuchet MS"/>
          <w:szCs w:val="20"/>
          <w:u w:val="single"/>
        </w:rPr>
        <w:t xml:space="preserve">sia </w:t>
      </w:r>
      <w:r w:rsidR="00E04EEF">
        <w:rPr>
          <w:rFonts w:ascii="Calibri" w:hAnsi="Calibri" w:cs="Trebuchet MS"/>
          <w:szCs w:val="20"/>
          <w:u w:val="single"/>
        </w:rPr>
        <w:t>diverso da quello indicato negli atti</w:t>
      </w:r>
      <w:r w:rsidR="00E04EEF" w:rsidRPr="00C83164">
        <w:rPr>
          <w:rFonts w:ascii="Calibri" w:hAnsi="Calibri" w:cs="Trebuchet MS"/>
          <w:szCs w:val="20"/>
          <w:u w:val="single"/>
        </w:rPr>
        <w:t xml:space="preserve"> di gara</w:t>
      </w:r>
      <w:r w:rsidR="00E04EEF" w:rsidRPr="00C83164">
        <w:rPr>
          <w:rFonts w:ascii="Calibri" w:hAnsi="Calibri" w:cs="Trebuchet MS"/>
          <w:szCs w:val="20"/>
        </w:rPr>
        <w:t xml:space="preserve">, si invita il Concorrente </w:t>
      </w:r>
      <w:r w:rsidR="00E04EEF">
        <w:rPr>
          <w:rFonts w:ascii="Calibri" w:hAnsi="Calibri" w:cs="Trebuchet MS"/>
          <w:szCs w:val="20"/>
        </w:rPr>
        <w:t xml:space="preserve">a produrre la </w:t>
      </w:r>
      <w:r w:rsidR="00E04EEF" w:rsidRPr="001E6D45">
        <w:rPr>
          <w:rFonts w:ascii="Calibri" w:hAnsi="Calibri" w:cs="Trebuchet MS"/>
          <w:szCs w:val="20"/>
        </w:rPr>
        <w:t xml:space="preserve">documentazione probatoria </w:t>
      </w:r>
      <w:r w:rsidR="00E04EEF">
        <w:rPr>
          <w:rFonts w:ascii="Calibri" w:hAnsi="Calibri" w:cs="Trebuchet MS"/>
          <w:szCs w:val="20"/>
        </w:rPr>
        <w:t>attestante l’</w:t>
      </w:r>
      <w:r w:rsidR="00E04EEF" w:rsidRPr="001E6D45">
        <w:rPr>
          <w:rFonts w:ascii="Calibri" w:hAnsi="Calibri" w:cs="Trebuchet MS"/>
          <w:szCs w:val="20"/>
        </w:rPr>
        <w:t>equivalenza</w:t>
      </w:r>
      <w:r w:rsidR="00E04EEF">
        <w:rPr>
          <w:rFonts w:ascii="Calibri" w:hAnsi="Calibri" w:cs="Trebuchet MS"/>
          <w:szCs w:val="20"/>
        </w:rPr>
        <w:t xml:space="preserve"> con il CCNL richiesto dalla Stazione Appaltante nel rispetto di quanto previsto dall’art. 11, comma 4 del Codice. </w:t>
      </w:r>
    </w:p>
    <w:p w14:paraId="18BCBB83" w14:textId="77777777" w:rsidR="00397D45" w:rsidRDefault="00397D45" w:rsidP="00397D45">
      <w:pPr>
        <w:autoSpaceDE/>
        <w:autoSpaceDN/>
        <w:adjustRightInd/>
        <w:ind w:left="360"/>
        <w:outlineLvl w:val="0"/>
        <w:rPr>
          <w:rFonts w:ascii="Calibri" w:hAnsi="Calibri" w:cs="Trebuchet MS"/>
          <w:szCs w:val="20"/>
        </w:rPr>
      </w:pPr>
    </w:p>
    <w:p w14:paraId="69ADD815"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4D4788DA"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4C59EA43"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307CE8BA" w14:textId="616601DC"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w:t>
      </w:r>
      <w:r w:rsidR="00EA3CD0">
        <w:rPr>
          <w:rFonts w:ascii="Calibri" w:hAnsi="Calibri" w:cs="Trebuchet MS"/>
          <w:b/>
          <w:color w:val="000000"/>
          <w:szCs w:val="20"/>
        </w:rPr>
        <w:t>n</w:t>
      </w:r>
      <w:r w:rsidRPr="007A297B">
        <w:rPr>
          <w:rFonts w:ascii="Calibri" w:hAnsi="Calibri" w:cs="Trebuchet MS"/>
          <w:b/>
          <w:color w:val="000000"/>
          <w:szCs w:val="20"/>
        </w:rPr>
        <w:t>testo organizzativo e la propria struttura dei costi di produzione</w:t>
      </w:r>
      <w:r w:rsidR="00B35A22">
        <w:rPr>
          <w:rFonts w:ascii="Calibri" w:hAnsi="Calibri" w:cs="Trebuchet MS"/>
          <w:b/>
          <w:color w:val="000000"/>
          <w:szCs w:val="20"/>
        </w:rPr>
        <w:t>.</w:t>
      </w:r>
    </w:p>
    <w:p w14:paraId="42F8FFFC"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B35A22">
        <w:rPr>
          <w:rFonts w:ascii="Calibri" w:hAnsi="Calibri" w:cs="Trebuchet MS"/>
          <w:b/>
          <w:color w:val="000000"/>
          <w:szCs w:val="20"/>
        </w:rPr>
        <w:t>.</w:t>
      </w:r>
    </w:p>
    <w:p w14:paraId="65814D46" w14:textId="1B72529B"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w:t>
      </w:r>
      <w:r w:rsidR="00EA3CD0">
        <w:rPr>
          <w:rFonts w:ascii="Calibri" w:hAnsi="Calibri" w:cs="Trebuchet MS"/>
          <w:b/>
          <w:color w:val="000000"/>
          <w:szCs w:val="20"/>
        </w:rPr>
        <w:t>d</w:t>
      </w:r>
      <w:r w:rsidRPr="007A297B">
        <w:rPr>
          <w:rFonts w:ascii="Calibri" w:hAnsi="Calibri" w:cs="Trebuchet MS"/>
          <w:b/>
          <w:color w:val="000000"/>
          <w:szCs w:val="20"/>
        </w:rPr>
        <w:t>ei Costi della Manodopera (cfr. successivi Schemi di dichiarazione B.1 e B.2).</w:t>
      </w:r>
    </w:p>
    <w:p w14:paraId="2C7E5165"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DELLE DICHIARAZIONI</w:t>
      </w:r>
    </w:p>
    <w:p w14:paraId="050556CD" w14:textId="77777777"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r w:rsidR="001638AA" w:rsidRPr="00F870B1">
        <w:rPr>
          <w:rFonts w:ascii="Calibri" w:hAnsi="Calibri"/>
          <w:b/>
          <w:caps/>
          <w:kern w:val="32"/>
        </w:rPr>
        <w:t>E</w:t>
      </w:r>
      <w:r w:rsidR="001638AA" w:rsidRPr="00433912">
        <w:rPr>
          <w:rFonts w:ascii="Calibri" w:hAnsi="Calibri" w:cs="Arial"/>
          <w:b/>
          <w:bCs/>
          <w:caps/>
          <w:kern w:val="32"/>
          <w:szCs w:val="20"/>
        </w:rPr>
        <w:t xml:space="preserve"> DELLA SICUREZZA</w:t>
      </w:r>
      <w:r w:rsidR="001638AA">
        <w:rPr>
          <w:rFonts w:ascii="Calibri" w:hAnsi="Calibri"/>
          <w:bCs/>
          <w:kern w:val="32"/>
        </w:rPr>
        <w:t xml:space="preserve"> </w:t>
      </w:r>
    </w:p>
    <w:p w14:paraId="38DFB869" w14:textId="77777777"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p>
    <w:p w14:paraId="79B267FC" w14:textId="77777777" w:rsidR="001638AA" w:rsidRDefault="001638AA" w:rsidP="0042515E">
      <w:pPr>
        <w:autoSpaceDE/>
        <w:autoSpaceDN/>
        <w:adjustRightInd/>
        <w:outlineLvl w:val="0"/>
        <w:rPr>
          <w:rFonts w:ascii="Calibri" w:hAnsi="Calibri" w:cs="Trebuchet MS"/>
          <w:b/>
          <w:color w:val="000000"/>
          <w:szCs w:val="20"/>
        </w:rPr>
      </w:pPr>
    </w:p>
    <w:p w14:paraId="4C4C3890" w14:textId="77777777" w:rsidR="0042515E" w:rsidRDefault="0042515E" w:rsidP="0042515E">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t>B.</w:t>
      </w:r>
      <w:r>
        <w:rPr>
          <w:rFonts w:ascii="Calibri" w:hAnsi="Calibri" w:cs="Arial"/>
          <w:b/>
          <w:bCs/>
          <w:i/>
          <w:caps/>
          <w:kern w:val="32"/>
          <w:szCs w:val="20"/>
        </w:rPr>
        <w:t>1</w:t>
      </w:r>
      <w:r w:rsidRPr="001C3EA8">
        <w:rPr>
          <w:rFonts w:ascii="Calibri" w:hAnsi="Calibri" w:cs="Arial"/>
          <w:b/>
          <w:bCs/>
          <w:i/>
          <w:caps/>
          <w:kern w:val="32"/>
          <w:szCs w:val="20"/>
        </w:rPr>
        <w:t xml:space="preserve">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p>
    <w:p w14:paraId="2322DCA2" w14:textId="77777777" w:rsidR="00155482" w:rsidRDefault="00155482" w:rsidP="0042515E">
      <w:pPr>
        <w:autoSpaceDE/>
        <w:autoSpaceDN/>
        <w:adjustRightInd/>
        <w:outlineLvl w:val="0"/>
        <w:rPr>
          <w:rFonts w:ascii="Calibri" w:hAnsi="Calibri" w:cs="Trebuchet MS"/>
          <w:szCs w:val="20"/>
        </w:rPr>
      </w:pPr>
    </w:p>
    <w:p w14:paraId="0B76F10C" w14:textId="2A83ED50"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E44973">
        <w:rPr>
          <w:rFonts w:ascii="Calibri" w:hAnsi="Calibri" w:cs="Trebuchet MS"/>
          <w:i/>
          <w:szCs w:val="20"/>
        </w:rPr>
        <w:t>nel Disciplinare</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6D0A03B1" w14:textId="77777777" w:rsidR="0042515E" w:rsidRDefault="0042515E" w:rsidP="0042515E">
      <w:pPr>
        <w:widowControl/>
        <w:snapToGrid w:val="0"/>
        <w:jc w:val="left"/>
        <w:rPr>
          <w:rFonts w:ascii="Calibri" w:hAnsi="Calibri" w:cs="Calibri"/>
          <w:color w:val="000000"/>
          <w:kern w:val="0"/>
        </w:rPr>
      </w:pPr>
    </w:p>
    <w:p w14:paraId="343C8F31"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24E283D" w14:textId="77777777" w:rsidR="0042515E" w:rsidRPr="00882C0A" w:rsidRDefault="0042515E" w:rsidP="0042515E">
      <w:pPr>
        <w:widowControl/>
        <w:snapToGrid w:val="0"/>
        <w:rPr>
          <w:rFonts w:ascii="Calibri" w:hAnsi="Calibri" w:cs="Calibri"/>
          <w:b/>
          <w:color w:val="000000"/>
          <w:kern w:val="0"/>
        </w:rPr>
      </w:pPr>
    </w:p>
    <w:p w14:paraId="5B6A730A"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1DCC4065" w14:textId="77777777" w:rsidR="0042515E" w:rsidRPr="00882C0A" w:rsidRDefault="0042515E" w:rsidP="0042515E">
      <w:pPr>
        <w:widowControl/>
        <w:snapToGrid w:val="0"/>
        <w:rPr>
          <w:rFonts w:ascii="Calibri" w:hAnsi="Calibri" w:cs="Calibri"/>
          <w:color w:val="000000"/>
          <w:kern w:val="0"/>
        </w:rPr>
      </w:pPr>
    </w:p>
    <w:p w14:paraId="3FCF1C89" w14:textId="5B69819E"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0786964E" w14:textId="77777777" w:rsidR="0042515E" w:rsidRDefault="0042515E" w:rsidP="0042515E">
      <w:pPr>
        <w:widowControl/>
        <w:snapToGrid w:val="0"/>
        <w:rPr>
          <w:rFonts w:ascii="Calibri" w:hAnsi="Calibri" w:cs="Calibri"/>
          <w:color w:val="000000"/>
          <w:kern w:val="0"/>
        </w:rPr>
      </w:pPr>
    </w:p>
    <w:p w14:paraId="5140DC57"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4051E3AD" w14:textId="77777777" w:rsidR="0042515E" w:rsidRDefault="0042515E" w:rsidP="0042515E">
      <w:pPr>
        <w:widowControl/>
        <w:snapToGrid w:val="0"/>
        <w:rPr>
          <w:rFonts w:ascii="Calibri" w:hAnsi="Calibri" w:cs="Calibri"/>
          <w:color w:val="000000"/>
          <w:kern w:val="0"/>
        </w:rPr>
      </w:pPr>
    </w:p>
    <w:p w14:paraId="2098372C"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0A8945DD" w14:textId="048ECAFF" w:rsidR="0042515E" w:rsidRPr="00E73559" w:rsidRDefault="0042515E" w:rsidP="00140166">
      <w:pPr>
        <w:widowControl/>
        <w:snapToGrid w:val="0"/>
        <w:ind w:left="720"/>
        <w:rPr>
          <w:rFonts w:ascii="Calibri" w:hAnsi="Calibri" w:cs="Calibri"/>
          <w:color w:val="000000"/>
          <w:kern w:val="0"/>
        </w:rPr>
      </w:pPr>
      <w:r>
        <w:rPr>
          <w:rFonts w:ascii="Calibri" w:hAnsi="Calibri" w:cs="Calibri"/>
          <w:color w:val="000000"/>
          <w:kern w:val="0"/>
        </w:rPr>
        <w:t xml:space="preserve"> </w:t>
      </w:r>
    </w:p>
    <w:p w14:paraId="4F49EF93" w14:textId="77777777" w:rsidR="0042515E" w:rsidRPr="00E73559" w:rsidRDefault="0042515E" w:rsidP="0042515E">
      <w:pPr>
        <w:widowControl/>
        <w:snapToGrid w:val="0"/>
        <w:rPr>
          <w:rFonts w:ascii="Calibri" w:hAnsi="Calibri" w:cs="Calibri"/>
          <w:color w:val="000000"/>
          <w:kern w:val="0"/>
        </w:rPr>
      </w:pPr>
    </w:p>
    <w:p w14:paraId="5A799415" w14:textId="7F99EF69" w:rsidR="0042515E" w:rsidRPr="00D16AE0"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0722C88A" w14:textId="77777777" w:rsidR="0042515E" w:rsidRPr="0032477C" w:rsidRDefault="0042515E" w:rsidP="0042515E">
      <w:pPr>
        <w:widowControl/>
        <w:snapToGrid w:val="0"/>
        <w:rPr>
          <w:rFonts w:ascii="Calibri" w:hAnsi="Calibri" w:cs="Calibri"/>
          <w:i/>
          <w:color w:val="0000CC"/>
          <w:kern w:val="0"/>
        </w:rPr>
      </w:pPr>
    </w:p>
    <w:p w14:paraId="5C73F7B3"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67F27640"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5BAF687D" w14:textId="77777777" w:rsidR="0042515E" w:rsidRDefault="0042515E" w:rsidP="0042515E">
      <w:pPr>
        <w:rPr>
          <w:rFonts w:ascii="Calibri" w:hAnsi="Calibri" w:cs="Calibri"/>
          <w:kern w:val="0"/>
        </w:rPr>
      </w:pPr>
    </w:p>
    <w:p w14:paraId="73486B2F"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3C44D9DE" w14:textId="3F977B23"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3866F3CA" w14:textId="77777777" w:rsidR="0042515E" w:rsidRDefault="0042515E" w:rsidP="0042515E">
      <w:pPr>
        <w:rPr>
          <w:rFonts w:ascii="Calibri" w:hAnsi="Calibri" w:cs="Calibri"/>
          <w:kern w:val="0"/>
        </w:rPr>
      </w:pPr>
    </w:p>
    <w:p w14:paraId="60A35390"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74C9AA94" w14:textId="77777777" w:rsidR="004C054F" w:rsidRPr="004C054F" w:rsidRDefault="004C054F" w:rsidP="004C054F">
      <w:pPr>
        <w:spacing w:before="120"/>
        <w:ind w:left="714"/>
        <w:rPr>
          <w:rFonts w:ascii="Calibri" w:hAnsi="Calibri" w:cs="Calibri"/>
          <w:kern w:val="0"/>
        </w:rPr>
      </w:pPr>
    </w:p>
    <w:p w14:paraId="77A1E5D9" w14:textId="2FDA608C"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14:paraId="18FBC03A" w14:textId="77777777" w:rsidR="004C054F" w:rsidRDefault="004C054F" w:rsidP="004C054F">
      <w:pPr>
        <w:pStyle w:val="Paragrafoelenco"/>
        <w:rPr>
          <w:rFonts w:ascii="Calibri" w:hAnsi="Calibri" w:cs="Calibri"/>
        </w:rPr>
      </w:pPr>
    </w:p>
    <w:p w14:paraId="0D0A376E" w14:textId="77777777"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E04EEF" w:rsidRPr="00180E11">
        <w:rPr>
          <w:rFonts w:ascii="Calibri" w:hAnsi="Calibri" w:cs="Trebuchet MS"/>
          <w:i/>
          <w:szCs w:val="20"/>
        </w:rPr>
        <w:t>l</w:t>
      </w:r>
      <w:r w:rsidR="00E04EEF">
        <w:rPr>
          <w:rFonts w:ascii="Calibri" w:hAnsi="Calibri" w:cs="Trebuchet MS"/>
          <w:i/>
          <w:szCs w:val="20"/>
        </w:rPr>
        <w:t xml:space="preserve">’eventuale </w:t>
      </w:r>
      <w:r w:rsidR="00E04EEF" w:rsidRPr="00180E11">
        <w:rPr>
          <w:rFonts w:ascii="Calibri" w:hAnsi="Calibri" w:cs="Trebuchet MS"/>
          <w:i/>
          <w:szCs w:val="20"/>
        </w:rPr>
        <w:t>documentazione probatoria attestante l’equivalenza con il CCNL richiesto dalla Stazione Appaltante nel rispetto di quanto previsto dall’art. 11, comma 4 del Codice</w:t>
      </w:r>
      <w:r w:rsidR="00E04EEF">
        <w:rPr>
          <w:rFonts w:ascii="Calibri" w:hAnsi="Calibri" w:cs="Trebuchet MS"/>
          <w:szCs w:val="20"/>
        </w:rPr>
        <w:t xml:space="preserve">; </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14:paraId="5BFD3FF1" w14:textId="77777777" w:rsidR="0018461C" w:rsidRDefault="0018461C" w:rsidP="0018461C">
      <w:pPr>
        <w:pStyle w:val="Paragrafoelenco"/>
        <w:rPr>
          <w:rFonts w:ascii="Calibri" w:hAnsi="Calibri" w:cs="Calibri"/>
        </w:rPr>
      </w:pPr>
    </w:p>
    <w:p w14:paraId="1D8AD73F" w14:textId="77777777"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&lt;</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&gt;.</w:t>
      </w:r>
    </w:p>
    <w:p w14:paraId="7270456E" w14:textId="77777777" w:rsidR="00D329E3" w:rsidRDefault="00D329E3" w:rsidP="0075220A">
      <w:pPr>
        <w:spacing w:before="120"/>
        <w:ind w:left="714"/>
        <w:rPr>
          <w:rFonts w:ascii="Calibri" w:hAnsi="Calibri" w:cs="Calibri"/>
          <w:kern w:val="0"/>
        </w:rPr>
      </w:pPr>
    </w:p>
    <w:p w14:paraId="582479FB" w14:textId="77777777"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0A68771E" w14:textId="77777777" w:rsidR="00ED7D85" w:rsidRDefault="00ED7D85" w:rsidP="00ED7D85">
      <w:pPr>
        <w:pStyle w:val="Paragrafoelenco"/>
        <w:rPr>
          <w:rFonts w:ascii="Calibri" w:hAnsi="Calibri" w:cs="Calibri"/>
        </w:rPr>
      </w:pPr>
    </w:p>
    <w:p w14:paraId="64AE60B6" w14:textId="77777777"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 xml:space="preserve"> </w:t>
      </w:r>
      <w:r w:rsidR="00E04EEF" w:rsidRPr="00180E11">
        <w:rPr>
          <w:rFonts w:ascii="Calibri" w:hAnsi="Calibri" w:cs="Calibri"/>
          <w:i/>
          <w:szCs w:val="20"/>
        </w:rPr>
        <w:t xml:space="preserve">&lt;Eventuale e se del caso, le parti </w:t>
      </w:r>
      <w:r w:rsidR="00E04EEF">
        <w:rPr>
          <w:rFonts w:ascii="Calibri" w:hAnsi="Calibri" w:cs="Calibri"/>
          <w:i/>
          <w:szCs w:val="20"/>
        </w:rPr>
        <w:t>dei giustificativi</w:t>
      </w:r>
      <w:r w:rsidR="00E04EEF" w:rsidRPr="00180E11">
        <w:rPr>
          <w:rFonts w:ascii="Calibri" w:hAnsi="Calibri" w:cs="Calibri"/>
          <w:i/>
          <w:szCs w:val="20"/>
        </w:rPr>
        <w:t xml:space="preserve"> da segretare</w:t>
      </w:r>
      <w:r w:rsidR="00E04EEF">
        <w:rPr>
          <w:rFonts w:ascii="Calibri" w:hAnsi="Calibri" w:cs="Calibri"/>
          <w:i/>
          <w:szCs w:val="20"/>
        </w:rPr>
        <w:t>&gt;</w:t>
      </w:r>
    </w:p>
    <w:p w14:paraId="10C10368" w14:textId="77777777" w:rsidR="00ED7D85" w:rsidRDefault="00ED7D85" w:rsidP="00ED7D85">
      <w:pPr>
        <w:spacing w:before="120"/>
        <w:ind w:left="714"/>
        <w:rPr>
          <w:rFonts w:ascii="Calibri" w:hAnsi="Calibri" w:cs="Calibri"/>
          <w:kern w:val="0"/>
        </w:rPr>
      </w:pPr>
    </w:p>
    <w:p w14:paraId="57AC65BA" w14:textId="77777777" w:rsidR="0042515E" w:rsidRPr="0075220A" w:rsidRDefault="0042515E" w:rsidP="0075220A">
      <w:pPr>
        <w:spacing w:before="120"/>
        <w:rPr>
          <w:rFonts w:ascii="Calibri" w:hAnsi="Calibri"/>
          <w:kern w:val="0"/>
        </w:rPr>
      </w:pPr>
    </w:p>
    <w:p w14:paraId="70BE3C7C" w14:textId="77777777" w:rsidR="0042515E" w:rsidRDefault="0042515E" w:rsidP="0042515E">
      <w:pPr>
        <w:widowControl/>
        <w:snapToGrid w:val="0"/>
        <w:jc w:val="left"/>
        <w:rPr>
          <w:rFonts w:ascii="Calibri" w:hAnsi="Calibri" w:cs="Calibri"/>
          <w:color w:val="000000"/>
          <w:kern w:val="0"/>
        </w:rPr>
      </w:pPr>
    </w:p>
    <w:p w14:paraId="4D236046" w14:textId="77777777" w:rsidR="0042515E" w:rsidRDefault="0042515E" w:rsidP="0042515E">
      <w:pPr>
        <w:widowControl/>
        <w:snapToGrid w:val="0"/>
        <w:jc w:val="left"/>
        <w:rPr>
          <w:rFonts w:ascii="Calibri" w:hAnsi="Calibri" w:cs="Calibri"/>
          <w:color w:val="000000"/>
          <w:kern w:val="0"/>
        </w:rPr>
      </w:pPr>
    </w:p>
    <w:p w14:paraId="613147C0" w14:textId="77777777" w:rsidR="0042515E" w:rsidRDefault="0042515E" w:rsidP="0042515E">
      <w:pPr>
        <w:widowControl/>
        <w:snapToGrid w:val="0"/>
        <w:jc w:val="left"/>
        <w:rPr>
          <w:rFonts w:ascii="Calibri" w:hAnsi="Calibri" w:cs="Calibri"/>
          <w:color w:val="000000"/>
          <w:kern w:val="0"/>
        </w:rPr>
      </w:pPr>
    </w:p>
    <w:p w14:paraId="3A9A874A" w14:textId="77777777" w:rsidR="0042515E" w:rsidRDefault="0042515E" w:rsidP="0042515E">
      <w:pPr>
        <w:widowControl/>
        <w:snapToGrid w:val="0"/>
        <w:jc w:val="left"/>
        <w:rPr>
          <w:rFonts w:ascii="Calibri" w:hAnsi="Calibri" w:cs="Calibri"/>
          <w:color w:val="000000"/>
          <w:kern w:val="0"/>
        </w:rPr>
      </w:pPr>
    </w:p>
    <w:p w14:paraId="5544E2FF" w14:textId="77777777" w:rsidR="0042515E" w:rsidRPr="0025198D" w:rsidRDefault="0042515E" w:rsidP="0042515E">
      <w:pPr>
        <w:widowControl/>
        <w:snapToGrid w:val="0"/>
        <w:jc w:val="left"/>
        <w:rPr>
          <w:rFonts w:ascii="Calibri" w:hAnsi="Calibri" w:cs="Calibri"/>
          <w:color w:val="000000"/>
          <w:kern w:val="0"/>
        </w:rPr>
      </w:pPr>
    </w:p>
    <w:p w14:paraId="4EC5248E"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7C184635"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4A4A4B4D"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1F37A01E" w14:textId="77777777"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4065BE4" w14:textId="77777777"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14:paraId="73000E1F" w14:textId="77777777" w:rsidR="007B4B84" w:rsidRDefault="007B4B84" w:rsidP="0042515E">
      <w:pPr>
        <w:autoSpaceDE/>
        <w:autoSpaceDN/>
        <w:adjustRightInd/>
        <w:outlineLvl w:val="0"/>
        <w:rPr>
          <w:rFonts w:ascii="Calibri" w:hAnsi="Calibri" w:cs="Arial"/>
          <w:b/>
          <w:bCs/>
          <w:caps/>
          <w:kern w:val="32"/>
          <w:szCs w:val="20"/>
        </w:rPr>
      </w:pPr>
    </w:p>
    <w:p w14:paraId="642AA25C" w14:textId="77777777"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14:paraId="52A3A13A" w14:textId="77777777" w:rsidR="007B4B84" w:rsidRDefault="007B4B84" w:rsidP="0042515E">
      <w:pPr>
        <w:autoSpaceDE/>
        <w:autoSpaceDN/>
        <w:adjustRightInd/>
        <w:outlineLvl w:val="0"/>
        <w:rPr>
          <w:rFonts w:ascii="Calibri" w:hAnsi="Calibri" w:cs="Arial"/>
          <w:b/>
          <w:bCs/>
          <w:caps/>
          <w:kern w:val="32"/>
          <w:szCs w:val="20"/>
        </w:rPr>
      </w:pPr>
    </w:p>
    <w:p w14:paraId="6A6D06EF" w14:textId="77777777" w:rsidR="0042515E" w:rsidRDefault="0042515E" w:rsidP="0042515E">
      <w:pPr>
        <w:widowControl/>
        <w:snapToGrid w:val="0"/>
        <w:jc w:val="left"/>
        <w:rPr>
          <w:rFonts w:ascii="Calibri" w:hAnsi="Calibri" w:cs="Calibri"/>
          <w:color w:val="000000"/>
          <w:kern w:val="0"/>
        </w:rPr>
      </w:pPr>
    </w:p>
    <w:p w14:paraId="73AFE8FF"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3E8A673D" w14:textId="77777777" w:rsidR="0042515E" w:rsidRPr="00882C0A" w:rsidRDefault="0042515E" w:rsidP="0042515E">
      <w:pPr>
        <w:widowControl/>
        <w:snapToGrid w:val="0"/>
        <w:rPr>
          <w:rFonts w:ascii="Calibri" w:hAnsi="Calibri" w:cs="Calibri"/>
          <w:b/>
          <w:color w:val="000000"/>
          <w:kern w:val="0"/>
        </w:rPr>
      </w:pPr>
    </w:p>
    <w:p w14:paraId="5EA75883"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54FB931F" w14:textId="77777777" w:rsidR="0042515E" w:rsidRPr="00882C0A" w:rsidRDefault="0042515E" w:rsidP="0042515E">
      <w:pPr>
        <w:widowControl/>
        <w:snapToGrid w:val="0"/>
        <w:rPr>
          <w:rFonts w:ascii="Calibri" w:hAnsi="Calibri" w:cs="Calibri"/>
          <w:color w:val="000000"/>
          <w:kern w:val="0"/>
        </w:rPr>
      </w:pPr>
    </w:p>
    <w:p w14:paraId="5247FDED" w14:textId="34322D09"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la descrizione puntuale dei costi della manodopera già quantificati in Offerta Economica, redige</w:t>
      </w:r>
      <w:r w:rsidR="00AE3BAB">
        <w:rPr>
          <w:rFonts w:ascii="Calibri" w:hAnsi="Calibri" w:cs="Calibri"/>
          <w:color w:val="000000"/>
          <w:kern w:val="0"/>
        </w:rPr>
        <w:t xml:space="preserve">ndo </w:t>
      </w:r>
      <w:r w:rsidRPr="00882C0A">
        <w:rPr>
          <w:rFonts w:ascii="Calibri" w:hAnsi="Calibri" w:cs="Calibri"/>
          <w:color w:val="000000"/>
          <w:kern w:val="0"/>
        </w:rPr>
        <w:t xml:space="preserve">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14:paraId="2EE55BFE" w14:textId="77777777" w:rsidR="0042515E" w:rsidRPr="00882C0A" w:rsidRDefault="0042515E" w:rsidP="0042515E">
      <w:pPr>
        <w:widowControl/>
        <w:snapToGrid w:val="0"/>
        <w:rPr>
          <w:rFonts w:ascii="Calibri" w:hAnsi="Calibri" w:cs="Calibri"/>
          <w:color w:val="000000"/>
          <w:kern w:val="0"/>
        </w:rPr>
      </w:pPr>
    </w:p>
    <w:p w14:paraId="3006F285" w14:textId="77777777"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14:paraId="1592AA97" w14:textId="77777777" w:rsidR="0042515E" w:rsidRDefault="0042515E" w:rsidP="0042515E">
      <w:pPr>
        <w:widowControl/>
        <w:snapToGrid w:val="0"/>
        <w:rPr>
          <w:rFonts w:ascii="Calibri" w:hAnsi="Calibri" w:cs="Calibri"/>
          <w:color w:val="000000"/>
          <w:kern w:val="0"/>
        </w:rPr>
      </w:pPr>
    </w:p>
    <w:p w14:paraId="36A72744" w14:textId="77777777"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14:paraId="471651E7" w14:textId="77777777"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14:paraId="3E50E116" w14:textId="77777777"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14:paraId="3FD7DE7C" w14:textId="77777777" w:rsidR="00665D48" w:rsidRDefault="00665D48" w:rsidP="00665D48">
      <w:pPr>
        <w:widowControl/>
        <w:snapToGrid w:val="0"/>
        <w:rPr>
          <w:rFonts w:ascii="Calibri" w:hAnsi="Calibri" w:cs="Calibri"/>
          <w:color w:val="000000"/>
          <w:kern w:val="0"/>
        </w:rPr>
      </w:pPr>
    </w:p>
    <w:p w14:paraId="577F1E8D" w14:textId="2254FDB1"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xml:space="preserve">: spiegazioni in merito alle metodologie di calcolo adottate; </w:t>
      </w:r>
      <w:r w:rsidR="00B4238F" w:rsidRPr="00180E11">
        <w:rPr>
          <w:rFonts w:ascii="Calibri" w:hAnsi="Calibri" w:cs="Trebuchet MS"/>
          <w:i/>
          <w:szCs w:val="20"/>
        </w:rPr>
        <w:t>l</w:t>
      </w:r>
      <w:r w:rsidR="00B4238F">
        <w:rPr>
          <w:rFonts w:ascii="Calibri" w:hAnsi="Calibri" w:cs="Trebuchet MS"/>
          <w:i/>
          <w:szCs w:val="20"/>
        </w:rPr>
        <w:t xml:space="preserve">’eventuale </w:t>
      </w:r>
      <w:r w:rsidR="00B4238F" w:rsidRPr="00180E11">
        <w:rPr>
          <w:rFonts w:ascii="Calibri" w:hAnsi="Calibri" w:cs="Trebuchet MS"/>
          <w:i/>
          <w:szCs w:val="20"/>
        </w:rPr>
        <w:t>documentazione probatoria attestante l’equivalenza con il CCNL richiesto dalla Stazione Appaltante nel rispetto di quanto previsto dall’art. 11, comma 4 del Codice</w:t>
      </w:r>
      <w:r>
        <w:rPr>
          <w:rFonts w:ascii="Calibri" w:hAnsi="Calibri" w:cs="Trebuchet MS"/>
          <w:i/>
          <w:szCs w:val="20"/>
        </w:rPr>
        <w:t>; metodologie di calcolo adottate per la determinazione del costo orario medio di lavoratori non dipendenti&gt;</w:t>
      </w:r>
    </w:p>
    <w:p w14:paraId="42C3E974" w14:textId="77777777" w:rsidR="007B0E46" w:rsidRDefault="007B0E46" w:rsidP="007B0E46">
      <w:pPr>
        <w:widowControl/>
        <w:snapToGrid w:val="0"/>
        <w:jc w:val="left"/>
        <w:rPr>
          <w:rFonts w:ascii="Calibri" w:hAnsi="Calibri" w:cs="Calibri"/>
          <w:color w:val="000000"/>
          <w:kern w:val="0"/>
        </w:rPr>
      </w:pPr>
    </w:p>
    <w:p w14:paraId="7ABC4A46" w14:textId="5861A4F2" w:rsidR="007B0E46" w:rsidRDefault="007B0E46" w:rsidP="007B0E46">
      <w:pPr>
        <w:widowControl/>
        <w:snapToGrid w:val="0"/>
        <w:jc w:val="left"/>
        <w:rPr>
          <w:rFonts w:ascii="Calibri" w:hAnsi="Calibri" w:cs="Calibri"/>
          <w:color w:val="000000"/>
          <w:kern w:val="0"/>
        </w:rPr>
      </w:pPr>
      <w:bookmarkStart w:id="2" w:name="_GoBack"/>
      <w:bookmarkEnd w:id="2"/>
    </w:p>
    <w:p w14:paraId="247A59A4" w14:textId="77777777" w:rsidR="007B0E46" w:rsidRPr="0025198D" w:rsidRDefault="007B0E46" w:rsidP="007B0E46">
      <w:pPr>
        <w:widowControl/>
        <w:snapToGrid w:val="0"/>
        <w:jc w:val="left"/>
        <w:rPr>
          <w:rFonts w:ascii="Calibri" w:hAnsi="Calibri" w:cs="Calibri"/>
          <w:color w:val="000000"/>
          <w:kern w:val="0"/>
        </w:rPr>
      </w:pPr>
    </w:p>
    <w:p w14:paraId="04CDA5F3" w14:textId="77777777"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14:paraId="606405AF" w14:textId="77777777"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783B036E" w14:textId="77777777"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0AFF92A4" w14:textId="77777777"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09A964D7" w14:textId="77777777"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850DC" w14:textId="77777777" w:rsidR="001C0AE1" w:rsidRDefault="001C0AE1" w:rsidP="00816101">
      <w:r>
        <w:separator/>
      </w:r>
    </w:p>
  </w:endnote>
  <w:endnote w:type="continuationSeparator" w:id="0">
    <w:p w14:paraId="7C9DB306" w14:textId="77777777" w:rsidR="001C0AE1" w:rsidRDefault="001C0AE1" w:rsidP="00816101">
      <w:r>
        <w:continuationSeparator/>
      </w:r>
    </w:p>
  </w:endnote>
  <w:endnote w:type="continuationNotice" w:id="1">
    <w:p w14:paraId="4F2552DE" w14:textId="77777777" w:rsidR="001C0AE1" w:rsidRDefault="001C0A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8F21B" w14:textId="77777777" w:rsidR="00E17EC8" w:rsidRDefault="00E17EC8" w:rsidP="00E17EC8">
    <w:pPr>
      <w:pStyle w:val="Pidipagina"/>
      <w:spacing w:line="240" w:lineRule="auto"/>
      <w:rPr>
        <w:szCs w:val="16"/>
      </w:rPr>
    </w:pPr>
    <w:r w:rsidRPr="002E10FD">
      <w:rPr>
        <w:szCs w:val="16"/>
      </w:rPr>
      <w:t xml:space="preserve">Gara a procedura aperta ai sensi del </w:t>
    </w:r>
    <w:proofErr w:type="spellStart"/>
    <w:proofErr w:type="gramStart"/>
    <w:r w:rsidRPr="002E10FD">
      <w:rPr>
        <w:szCs w:val="16"/>
      </w:rPr>
      <w:t>D.Lgs</w:t>
    </w:r>
    <w:proofErr w:type="gramEnd"/>
    <w:r w:rsidRPr="002E10FD">
      <w:rPr>
        <w:szCs w:val="16"/>
      </w:rPr>
      <w:t>.</w:t>
    </w:r>
    <w:proofErr w:type="spellEnd"/>
    <w:r w:rsidRPr="002E10FD">
      <w:rPr>
        <w:szCs w:val="16"/>
      </w:rPr>
      <w:t xml:space="preserve"> n. 36/2023 per l’affidamento del servizio di conduzione e gestione di interviste per la realizzazione della “Rilevazione campionaria sulle Istituzioni Non Profit” nell’ambito dei censimenti permanenti delle unità economiche con</w:t>
    </w:r>
    <w:r>
      <w:rPr>
        <w:szCs w:val="16"/>
      </w:rPr>
      <w:t xml:space="preserve"> tecnica CAPI - ED. 2 - ID 2775</w:t>
    </w:r>
  </w:p>
  <w:p w14:paraId="412CC5D5" w14:textId="77777777" w:rsidR="0071227E" w:rsidRPr="00E17EC8" w:rsidRDefault="00E17EC8" w:rsidP="00E17EC8">
    <w:pPr>
      <w:pStyle w:val="Pidipagina"/>
      <w:spacing w:before="120" w:after="120" w:line="240" w:lineRule="auto"/>
      <w:rPr>
        <w:szCs w:val="16"/>
      </w:rPr>
    </w:pPr>
    <w:r w:rsidRPr="000001BE">
      <w:rPr>
        <w:szCs w:val="16"/>
      </w:rPr>
      <w:t xml:space="preserve">Allegato </w:t>
    </w:r>
    <w:r>
      <w:rPr>
        <w:szCs w:val="16"/>
      </w:rPr>
      <w:t>7</w:t>
    </w:r>
    <w:r w:rsidRPr="000001BE">
      <w:rPr>
        <w:szCs w:val="16"/>
      </w:rPr>
      <w:t xml:space="preserve"> – Schema </w:t>
    </w:r>
    <w:r>
      <w:rPr>
        <w:szCs w:val="16"/>
      </w:rPr>
      <w:t>giustificativi anomalia e costi della manodopera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CE35B" w14:textId="77777777" w:rsidR="001C0AE1" w:rsidRDefault="001C0AE1" w:rsidP="00816101">
      <w:r>
        <w:separator/>
      </w:r>
    </w:p>
  </w:footnote>
  <w:footnote w:type="continuationSeparator" w:id="0">
    <w:p w14:paraId="7C3A1516" w14:textId="77777777" w:rsidR="001C0AE1" w:rsidRDefault="001C0AE1" w:rsidP="00816101">
      <w:r>
        <w:continuationSeparator/>
      </w:r>
    </w:p>
  </w:footnote>
  <w:footnote w:type="continuationNotice" w:id="1">
    <w:p w14:paraId="6F949DCE" w14:textId="77777777" w:rsidR="001C0AE1" w:rsidRDefault="001C0AE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A8878" w14:textId="77777777" w:rsidR="00EE6390" w:rsidRDefault="0071227E" w:rsidP="00816101">
    <w:pPr>
      <w:pStyle w:val="Intestazione"/>
    </w:pPr>
    <w:r>
      <w:rPr>
        <w:noProof/>
      </w:rPr>
      <w:drawing>
        <wp:anchor distT="0" distB="0" distL="114300" distR="114300" simplePos="0" relativeHeight="251657728" behindDoc="1" locked="0" layoutInCell="1" allowOverlap="1" wp14:anchorId="3562B0B9" wp14:editId="26227BA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623BB7" w14:textId="77777777" w:rsidR="00356575" w:rsidRDefault="00356575">
    <w:pPr>
      <w:pStyle w:val="TAGTECNICI"/>
    </w:pPr>
  </w:p>
  <w:p w14:paraId="24997FF9" w14:textId="77777777"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F488" w14:textId="77777777" w:rsidR="00EE6390" w:rsidRDefault="0071227E" w:rsidP="00816101">
    <w:pPr>
      <w:pStyle w:val="Intestazione"/>
    </w:pPr>
    <w:r>
      <w:rPr>
        <w:noProof/>
      </w:rPr>
      <w:drawing>
        <wp:anchor distT="0" distB="0" distL="114300" distR="114300" simplePos="0" relativeHeight="251656704" behindDoc="1" locked="0" layoutInCell="1" allowOverlap="1" wp14:anchorId="13EDA1D6" wp14:editId="1E665A1F">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ané Francesca Benedetta">
    <w15:presenceInfo w15:providerId="AD" w15:userId="S-1-5-21-494143315-402548213-313593124-133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0E82"/>
    <w:rsid w:val="000119B0"/>
    <w:rsid w:val="00011B8A"/>
    <w:rsid w:val="00011F58"/>
    <w:rsid w:val="00012A15"/>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29B8"/>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6E2D"/>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698"/>
    <w:rsid w:val="000F7F4A"/>
    <w:rsid w:val="001033A7"/>
    <w:rsid w:val="0010359C"/>
    <w:rsid w:val="00107738"/>
    <w:rsid w:val="00111D3C"/>
    <w:rsid w:val="001139D3"/>
    <w:rsid w:val="00113A0A"/>
    <w:rsid w:val="00113AFC"/>
    <w:rsid w:val="00114A54"/>
    <w:rsid w:val="00115573"/>
    <w:rsid w:val="00115F5E"/>
    <w:rsid w:val="00116BA7"/>
    <w:rsid w:val="00116FA6"/>
    <w:rsid w:val="0011726C"/>
    <w:rsid w:val="001172BF"/>
    <w:rsid w:val="00117F7C"/>
    <w:rsid w:val="001210CE"/>
    <w:rsid w:val="00121586"/>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166"/>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5DC"/>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AE1"/>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39B"/>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3EC"/>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3806"/>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D8F"/>
    <w:rsid w:val="00397B38"/>
    <w:rsid w:val="00397D45"/>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1B1"/>
    <w:rsid w:val="003D3327"/>
    <w:rsid w:val="003D37EA"/>
    <w:rsid w:val="003D4159"/>
    <w:rsid w:val="003D431D"/>
    <w:rsid w:val="003D4958"/>
    <w:rsid w:val="003D53C6"/>
    <w:rsid w:val="003D588D"/>
    <w:rsid w:val="003D79C1"/>
    <w:rsid w:val="003D7EAA"/>
    <w:rsid w:val="003E1035"/>
    <w:rsid w:val="003E1A14"/>
    <w:rsid w:val="003E1C91"/>
    <w:rsid w:val="003E224D"/>
    <w:rsid w:val="003E2904"/>
    <w:rsid w:val="003E4BE5"/>
    <w:rsid w:val="003E7549"/>
    <w:rsid w:val="003E757C"/>
    <w:rsid w:val="003F01CB"/>
    <w:rsid w:val="003F0280"/>
    <w:rsid w:val="003F1985"/>
    <w:rsid w:val="003F2037"/>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B73"/>
    <w:rsid w:val="00447EE5"/>
    <w:rsid w:val="004507D6"/>
    <w:rsid w:val="00450DAF"/>
    <w:rsid w:val="00451BEF"/>
    <w:rsid w:val="00451BF0"/>
    <w:rsid w:val="00454A90"/>
    <w:rsid w:val="00457B6B"/>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799"/>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0D37"/>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35FB5"/>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1BA0"/>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249"/>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4F82"/>
    <w:rsid w:val="00585BF7"/>
    <w:rsid w:val="00586469"/>
    <w:rsid w:val="00586551"/>
    <w:rsid w:val="00586CF7"/>
    <w:rsid w:val="0059088B"/>
    <w:rsid w:val="00590AAE"/>
    <w:rsid w:val="00590FA5"/>
    <w:rsid w:val="00591B4A"/>
    <w:rsid w:val="00592BDD"/>
    <w:rsid w:val="00593499"/>
    <w:rsid w:val="00593912"/>
    <w:rsid w:val="0059408B"/>
    <w:rsid w:val="00594240"/>
    <w:rsid w:val="00594A22"/>
    <w:rsid w:val="00594A81"/>
    <w:rsid w:val="005965E7"/>
    <w:rsid w:val="00596C97"/>
    <w:rsid w:val="005A0320"/>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0E96"/>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1F9"/>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07E6"/>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544"/>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6DD"/>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4E94"/>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363"/>
    <w:rsid w:val="00780A49"/>
    <w:rsid w:val="0078386D"/>
    <w:rsid w:val="00783900"/>
    <w:rsid w:val="00784D59"/>
    <w:rsid w:val="00784D6B"/>
    <w:rsid w:val="007856BA"/>
    <w:rsid w:val="00785A67"/>
    <w:rsid w:val="0078613A"/>
    <w:rsid w:val="0078704C"/>
    <w:rsid w:val="007871AB"/>
    <w:rsid w:val="00787F2A"/>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C7483"/>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7F7685"/>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1B58"/>
    <w:rsid w:val="00882C0A"/>
    <w:rsid w:val="00882E6F"/>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975D5"/>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5AA"/>
    <w:rsid w:val="008E4BCE"/>
    <w:rsid w:val="008E54A5"/>
    <w:rsid w:val="008E6664"/>
    <w:rsid w:val="008E6FD0"/>
    <w:rsid w:val="008E7EFE"/>
    <w:rsid w:val="008F0D72"/>
    <w:rsid w:val="008F0F2D"/>
    <w:rsid w:val="008F14C0"/>
    <w:rsid w:val="008F2024"/>
    <w:rsid w:val="008F2846"/>
    <w:rsid w:val="008F2A71"/>
    <w:rsid w:val="008F3833"/>
    <w:rsid w:val="008F3F2B"/>
    <w:rsid w:val="008F698A"/>
    <w:rsid w:val="008F7EC0"/>
    <w:rsid w:val="00901354"/>
    <w:rsid w:val="00903843"/>
    <w:rsid w:val="0090632C"/>
    <w:rsid w:val="00910666"/>
    <w:rsid w:val="009108A1"/>
    <w:rsid w:val="00911EE8"/>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3CB8"/>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2EC9"/>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1CE0"/>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9B9"/>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1982"/>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6A20"/>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3BAB"/>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5A22"/>
    <w:rsid w:val="00B36A64"/>
    <w:rsid w:val="00B40448"/>
    <w:rsid w:val="00B4131F"/>
    <w:rsid w:val="00B4179A"/>
    <w:rsid w:val="00B4238F"/>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56"/>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2F15"/>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43D"/>
    <w:rsid w:val="00C04728"/>
    <w:rsid w:val="00C0585E"/>
    <w:rsid w:val="00C05D79"/>
    <w:rsid w:val="00C0791B"/>
    <w:rsid w:val="00C07CE0"/>
    <w:rsid w:val="00C120C6"/>
    <w:rsid w:val="00C131A0"/>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D13"/>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4B0"/>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3AF0"/>
    <w:rsid w:val="00CB46CE"/>
    <w:rsid w:val="00CB4841"/>
    <w:rsid w:val="00CB63ED"/>
    <w:rsid w:val="00CB6A7F"/>
    <w:rsid w:val="00CB710B"/>
    <w:rsid w:val="00CB72A2"/>
    <w:rsid w:val="00CB7B9D"/>
    <w:rsid w:val="00CB7BB1"/>
    <w:rsid w:val="00CB7E80"/>
    <w:rsid w:val="00CC1908"/>
    <w:rsid w:val="00CC1C26"/>
    <w:rsid w:val="00CC2455"/>
    <w:rsid w:val="00CC2AAA"/>
    <w:rsid w:val="00CC3583"/>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AE0"/>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3CF8"/>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4EEF"/>
    <w:rsid w:val="00E052C3"/>
    <w:rsid w:val="00E05747"/>
    <w:rsid w:val="00E0675C"/>
    <w:rsid w:val="00E10E4A"/>
    <w:rsid w:val="00E12A91"/>
    <w:rsid w:val="00E13022"/>
    <w:rsid w:val="00E1317E"/>
    <w:rsid w:val="00E131EE"/>
    <w:rsid w:val="00E14B33"/>
    <w:rsid w:val="00E1588C"/>
    <w:rsid w:val="00E15CA7"/>
    <w:rsid w:val="00E15F9C"/>
    <w:rsid w:val="00E17C32"/>
    <w:rsid w:val="00E17EC8"/>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2106"/>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4973"/>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3CD0"/>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A3D51"/>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7D5F7"/>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4.xml><?xml version="1.0" encoding="utf-8"?>
<ds:datastoreItem xmlns:ds="http://schemas.openxmlformats.org/officeDocument/2006/customXml" ds:itemID="{A5D00060-4905-466E-911A-ED82C08B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10</TotalTime>
  <Pages>1</Pages>
  <Words>3985</Words>
  <Characters>22716</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Patané Francesca Benedetta</cp:lastModifiedBy>
  <cp:revision>11</cp:revision>
  <cp:lastPrinted>2018-01-17T13:34:00Z</cp:lastPrinted>
  <dcterms:created xsi:type="dcterms:W3CDTF">2024-06-19T19:38:00Z</dcterms:created>
  <dcterms:modified xsi:type="dcterms:W3CDTF">2024-06-21T14:08:00Z</dcterms:modified>
</cp:coreProperties>
</file>

<file path=docProps/custom.xml><?xml version="1.0" encoding="utf-8"?>
<Properties xmlns="http://schemas.openxmlformats.org/officeDocument/2006/custom-properties" xmlns:vt="http://schemas.openxmlformats.org/officeDocument/2006/docPropsVTypes">
  <property fmtid="{DDEB2981-96D4-4204-BF13-689DC8661932}" pid="2" name="NomeTemplate">
    <vt:lpwstr>ALL44TTT</vt:lpwstr>
  </property>
  <property fmtid="{EB758B8B-98CC-4819-815A-A28FEC53F1F6}" pid="3" name="MajorVersion">
    <vt:lpwstr>3</vt:lpwstr>
  </property>
  <property fmtid="{F31D8B6A-AF4E-4D89-B7D3-2448E4088EB2}" pid="4" name="MinorVersion">
    <vt:lpwstr>0</vt:lpwstr>
  </property>
  <property fmtid="{D62CA866-FEF2-4BC6-ADF5-87B70EFB813D}" pid="5" name="IDALFREF">
    <vt:lpwstr>workspace://SpacesStore/c4c048db-2c74-4fcc-a5cd-811e0ba1cc8f</vt:lpwstr>
  </property>
  <property fmtid="{848482DB-E6BD-4020-B283-12E975D2970A}" pid="6" name="ALFVersion">
    <vt:lpwstr>workspace://SpacesStore/220851f8-378b-43ab-bbad-0a48090717ed</vt:lpwstr>
  </property>
</Properties>
</file>