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rPr>
          <w:rFonts w:ascii="Calibri" w:hAnsi="Calibri"/>
        </w:rPr>
      </w:pPr>
    </w:p>
    <w:p w:rsidR="00265CD8" w:rsidRPr="00CA37D0" w:rsidRDefault="00265CD8" w:rsidP="00265CD8">
      <w:pPr>
        <w:pStyle w:val="StileTitolocopertinaInterlineaesatta15pt"/>
        <w:rPr>
          <w:rFonts w:ascii="Calibri" w:hAnsi="Calibri"/>
          <w:sz w:val="20"/>
        </w:rPr>
      </w:pPr>
    </w:p>
    <w:p w:rsidR="006368ED" w:rsidRPr="006368ED" w:rsidRDefault="006368ED" w:rsidP="006368ED">
      <w:pPr>
        <w:pStyle w:val="StileTitolocopertinaInterlineaesatta15pt"/>
        <w:rPr>
          <w:rFonts w:ascii="Calibri" w:hAnsi="Calibri"/>
          <w:b/>
          <w:sz w:val="20"/>
        </w:rPr>
      </w:pPr>
      <w:r w:rsidRPr="007771C0">
        <w:rPr>
          <w:rFonts w:ascii="Calibri" w:hAnsi="Calibri"/>
          <w:b/>
          <w:sz w:val="20"/>
        </w:rPr>
        <w:t>ALLEGATO n. 4</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14553D" w:rsidRDefault="00265CD8" w:rsidP="00265CD8">
      <w:pPr>
        <w:rPr>
          <w:rFonts w:ascii="Calibri" w:hAnsi="Calibri" w:cs="Trebuchet MS"/>
          <w:b/>
          <w:i/>
        </w:rPr>
      </w:pPr>
      <w:r w:rsidRPr="00C112F0">
        <w:rPr>
          <w:rFonts w:ascii="Calibri" w:hAnsi="Calibri" w:cs="Trebuchet MS"/>
          <w:i/>
        </w:rPr>
        <w:t>si ricorda che alla dichiarazione di avvalimento deve essere</w:t>
      </w:r>
      <w:r w:rsidR="007771C0" w:rsidRPr="00C112F0">
        <w:rPr>
          <w:rFonts w:ascii="Calibri" w:hAnsi="Calibri" w:cs="Trebuchet MS"/>
          <w:i/>
        </w:rPr>
        <w:t xml:space="preserve"> allegata</w:t>
      </w:r>
      <w:r w:rsidR="00642F75" w:rsidRPr="00C112F0">
        <w:rPr>
          <w:rFonts w:ascii="Calibri" w:hAnsi="Calibri" w:cs="Trebuchet MS"/>
          <w:i/>
        </w:rPr>
        <w:t xml:space="preserve">, </w:t>
      </w:r>
      <w:r w:rsidR="007771C0" w:rsidRPr="00C112F0">
        <w:rPr>
          <w:rFonts w:ascii="Calibri" w:hAnsi="Calibri" w:cs="Trebuchet MS"/>
          <w:i/>
        </w:rPr>
        <w:t xml:space="preserve">ai sensi dell’art. 104 </w:t>
      </w:r>
      <w:r w:rsidRPr="00C112F0">
        <w:rPr>
          <w:rFonts w:ascii="Calibri" w:hAnsi="Calibri" w:cs="Trebuchet MS"/>
          <w:i/>
        </w:rPr>
        <w:t xml:space="preserve">del D. Lgs. n. </w:t>
      </w:r>
      <w:r w:rsidR="007771C0" w:rsidRPr="00C112F0">
        <w:rPr>
          <w:rFonts w:ascii="Calibri" w:hAnsi="Calibri" w:cs="Trebuchet MS"/>
          <w:i/>
        </w:rPr>
        <w:t>36</w:t>
      </w:r>
      <w:r w:rsidRPr="00C112F0">
        <w:rPr>
          <w:rFonts w:ascii="Calibri" w:hAnsi="Calibri" w:cs="Trebuchet MS"/>
          <w:i/>
        </w:rPr>
        <w:t>/20</w:t>
      </w:r>
      <w:r w:rsidR="007771C0" w:rsidRPr="00C112F0">
        <w:rPr>
          <w:rFonts w:ascii="Calibri" w:hAnsi="Calibri" w:cs="Trebuchet MS"/>
          <w:i/>
        </w:rPr>
        <w:t>23</w:t>
      </w:r>
      <w:r w:rsidR="00642F75" w:rsidRPr="00C112F0">
        <w:rPr>
          <w:rFonts w:ascii="Calibri" w:hAnsi="Calibri" w:cs="Trebuchet MS"/>
          <w:i/>
        </w:rPr>
        <w:t xml:space="preserve"> e</w:t>
      </w:r>
      <w:r w:rsidRPr="00C112F0">
        <w:rPr>
          <w:rFonts w:ascii="Calibri" w:hAnsi="Calibri" w:cs="Trebuchet MS"/>
          <w:i/>
        </w:rPr>
        <w:t xml:space="preserve"> </w:t>
      </w:r>
      <w:r w:rsidR="00642F75" w:rsidRPr="00C112F0">
        <w:rPr>
          <w:rFonts w:ascii="Calibri" w:hAnsi="Calibri" w:cs="Trebuchet MS"/>
          <w:i/>
        </w:rPr>
        <w:t xml:space="preserve">con le modalità indicate nel disciplinare di gara, </w:t>
      </w:r>
      <w:r w:rsidRPr="00C112F0">
        <w:rPr>
          <w:rFonts w:ascii="Calibri" w:hAnsi="Calibri" w:cs="Trebuchet MS"/>
          <w:i/>
        </w:rPr>
        <w:t xml:space="preserve">originale o copia autentica del contratto in virtù del quale l’impresa ausiliaria si obbliga nei confronti del concorrente a mettere a disposizione le risorse necessarie per tutta la durata dell’appalto; </w:t>
      </w:r>
      <w:r w:rsidR="002F75F7" w:rsidRPr="00C112F0">
        <w:rPr>
          <w:rFonts w:ascii="Calibri" w:hAnsi="Calibri" w:cs="Trebuchet MS"/>
          <w:i/>
        </w:rPr>
        <w:t>si ricorda</w:t>
      </w:r>
      <w:r w:rsidR="0014553D" w:rsidRPr="00C112F0">
        <w:rPr>
          <w:rFonts w:ascii="Calibri" w:hAnsi="Calibri" w:cs="Trebuchet MS"/>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C112F0">
        <w:rPr>
          <w:rFonts w:ascii="Calibri" w:hAnsi="Calibri" w:cs="Trebuchet MS"/>
          <w:b/>
          <w:i/>
        </w:rPr>
        <w:t>.</w:t>
      </w:r>
    </w:p>
    <w:p w:rsidR="00265CD8" w:rsidRPr="0014553D" w:rsidRDefault="00265CD8" w:rsidP="00265CD8">
      <w:pPr>
        <w:rPr>
          <w:rFonts w:ascii="Calibri" w:hAnsi="Calibri" w:cs="Trebuchet MS"/>
          <w:i/>
          <w:strike/>
          <w:u w:val="single"/>
        </w:rPr>
      </w:pPr>
    </w:p>
    <w:p w:rsidR="00265CD8" w:rsidRPr="0014553D" w:rsidRDefault="00265CD8" w:rsidP="00265CD8">
      <w:pPr>
        <w:rPr>
          <w:rFonts w:ascii="Calibri" w:hAnsi="Calibri"/>
          <w:strike/>
        </w:rPr>
      </w:pPr>
    </w:p>
    <w:p w:rsidR="00265CD8" w:rsidRPr="0014553D" w:rsidRDefault="00265CD8" w:rsidP="00265CD8">
      <w:pPr>
        <w:rPr>
          <w:rFonts w:ascii="Calibri" w:hAnsi="Calibri"/>
          <w:strike/>
        </w:rPr>
      </w:pPr>
    </w:p>
    <w:p w:rsidR="00265CD8" w:rsidRPr="00CA37D0" w:rsidRDefault="00265CD8" w:rsidP="00A204B6">
      <w:pPr>
        <w:jc w:val="cente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1655C2" w:rsidRDefault="001655C2" w:rsidP="00265CD8">
      <w:pPr>
        <w:rPr>
          <w:rFonts w:ascii="Calibri" w:hAnsi="Calibri" w:cs="Trebuchet MS"/>
        </w:rPr>
      </w:pPr>
    </w:p>
    <w:p w:rsidR="001655C2" w:rsidRPr="00CA37D0" w:rsidRDefault="001655C2" w:rsidP="00265CD8">
      <w:pPr>
        <w:rPr>
          <w:rFonts w:ascii="Calibri" w:hAnsi="Calibri" w:cs="Trebuchet MS"/>
        </w:rPr>
      </w:pPr>
    </w:p>
    <w:p w:rsidR="00265CD8" w:rsidRDefault="00265CD8" w:rsidP="00265CD8">
      <w:pPr>
        <w:pStyle w:val="Titolo1"/>
        <w:jc w:val="center"/>
        <w:rPr>
          <w:rStyle w:val="Grassetto"/>
          <w:rFonts w:ascii="Calibri" w:hAnsi="Calibri"/>
          <w:b/>
          <w:kern w:val="0"/>
        </w:rPr>
      </w:pPr>
      <w:r w:rsidRPr="00CA37D0">
        <w:rPr>
          <w:rStyle w:val="Grassetto"/>
          <w:rFonts w:ascii="Calibri" w:hAnsi="Calibri"/>
          <w:b/>
          <w:kern w:val="0"/>
        </w:rPr>
        <w:t>DICHIARA SOTTO LA PROPRIA RESPONSABILITÀ</w:t>
      </w:r>
    </w:p>
    <w:p w:rsidR="001655C2" w:rsidRPr="001655C2" w:rsidRDefault="001655C2" w:rsidP="001655C2"/>
    <w:p w:rsidR="00441165" w:rsidRDefault="00265CD8" w:rsidP="00441165">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w:t>
      </w:r>
      <w:r w:rsidRPr="00C112F0">
        <w:rPr>
          <w:rFonts w:ascii="Calibri" w:hAnsi="Calibri" w:cs="Calibri"/>
          <w:sz w:val="20"/>
          <w:szCs w:val="20"/>
        </w:rPr>
        <w:t xml:space="preserve">rso </w:t>
      </w:r>
      <w:r w:rsidRPr="00C112F0">
        <w:rPr>
          <w:rFonts w:asciiTheme="minorHAnsi" w:hAnsiTheme="minorHAnsi" w:cs="Calibri"/>
          <w:bCs/>
          <w:i/>
          <w:iCs/>
          <w:sz w:val="20"/>
          <w:szCs w:val="20"/>
        </w:rPr>
        <w:t>la Committente</w:t>
      </w:r>
      <w:r w:rsidRPr="00CA37D0">
        <w:rPr>
          <w:rFonts w:ascii="Calibri" w:hAnsi="Calibri" w:cs="Calibri"/>
          <w:sz w:val="20"/>
          <w:szCs w:val="20"/>
        </w:rPr>
        <w:t>, a mettere a disposizione, per tutta la durata dell’appalto, le risorse necessarie di cui è carente il concorrente;</w:t>
      </w:r>
    </w:p>
    <w:p w:rsidR="00265CD8" w:rsidRPr="00441165" w:rsidRDefault="006264C4" w:rsidP="00441165">
      <w:pPr>
        <w:pStyle w:val="Paragrafoelenco"/>
        <w:widowControl w:val="0"/>
        <w:numPr>
          <w:ilvl w:val="2"/>
          <w:numId w:val="2"/>
        </w:numPr>
        <w:ind w:left="567" w:hanging="567"/>
        <w:rPr>
          <w:rFonts w:ascii="Calibri" w:hAnsi="Calibri" w:cs="Calibri"/>
          <w:sz w:val="20"/>
          <w:szCs w:val="20"/>
        </w:rPr>
      </w:pPr>
      <w:r w:rsidRPr="00441165">
        <w:rPr>
          <w:rFonts w:ascii="Calibri" w:hAnsi="Calibri" w:cs="Calibri"/>
          <w:i/>
          <w:sz w:val="20"/>
          <w:szCs w:val="20"/>
        </w:rPr>
        <w:t>[</w:t>
      </w:r>
      <w:r w:rsidR="004831C0" w:rsidRPr="00441165">
        <w:rPr>
          <w:rFonts w:ascii="Calibri" w:hAnsi="Calibri" w:cs="Calibri"/>
          <w:i/>
          <w:sz w:val="20"/>
          <w:szCs w:val="20"/>
        </w:rPr>
        <w:t xml:space="preserve">Eventuale, </w:t>
      </w:r>
      <w:r w:rsidR="00D64B2F" w:rsidRPr="00441165">
        <w:rPr>
          <w:rFonts w:ascii="Calibri" w:hAnsi="Calibri" w:cs="Calibri"/>
          <w:i/>
          <w:sz w:val="20"/>
          <w:szCs w:val="20"/>
        </w:rPr>
        <w:t>compilare nel caso di avvalimento finalizzato a migliorare l’offerta:</w:t>
      </w:r>
      <w:r w:rsidR="00D64B2F" w:rsidRPr="00441165">
        <w:rPr>
          <w:rFonts w:ascii="Calibri" w:hAnsi="Calibri" w:cs="Calibri"/>
          <w:sz w:val="20"/>
          <w:szCs w:val="20"/>
        </w:rPr>
        <w:t xml:space="preserve"> </w:t>
      </w:r>
      <w:r w:rsidR="00265CD8" w:rsidRPr="00441165">
        <w:rPr>
          <w:rFonts w:ascii="Calibri" w:hAnsi="Calibri" w:cs="Calibri"/>
          <w:sz w:val="20"/>
          <w:szCs w:val="20"/>
        </w:rPr>
        <w:t>di non partecipare alla gara</w:t>
      </w:r>
      <w:r w:rsidR="00AF2DCE" w:rsidRPr="00AF2DCE">
        <w:t xml:space="preserve"> </w:t>
      </w:r>
      <w:r w:rsidR="00AF2DCE" w:rsidRPr="00441165">
        <w:rPr>
          <w:rFonts w:ascii="Calibri" w:hAnsi="Calibri" w:cs="Calibri"/>
          <w:sz w:val="20"/>
          <w:szCs w:val="20"/>
        </w:rPr>
        <w:t>in proprio o come associata o consorziata</w:t>
      </w:r>
      <w:r w:rsidRPr="00441165">
        <w:rPr>
          <w:rFonts w:ascii="Calibri" w:hAnsi="Calibri" w:cs="Calibri"/>
          <w:sz w:val="20"/>
          <w:szCs w:val="20"/>
        </w:rPr>
        <w:t>]</w:t>
      </w:r>
    </w:p>
    <w:p w:rsidR="00642F75" w:rsidRPr="00C112F0" w:rsidRDefault="00642F75" w:rsidP="00441165">
      <w:pPr>
        <w:pStyle w:val="Paragrafoelenco"/>
        <w:widowControl w:val="0"/>
        <w:numPr>
          <w:ilvl w:val="2"/>
          <w:numId w:val="2"/>
        </w:numPr>
        <w:ind w:left="567" w:hanging="567"/>
        <w:rPr>
          <w:rFonts w:ascii="Calibri" w:hAnsi="Calibri" w:cs="Calibri"/>
          <w:sz w:val="20"/>
          <w:szCs w:val="20"/>
        </w:rPr>
      </w:pPr>
      <w:r w:rsidRPr="00C112F0">
        <w:rPr>
          <w:rFonts w:ascii="Calibri" w:hAnsi="Calibri" w:cs="Calibri"/>
          <w:sz w:val="20"/>
          <w:szCs w:val="20"/>
        </w:rPr>
        <w:t>[di aver preso visione e di accettare espressamente le clausole e gli obblighi contenuti nel Patto di integrità ivi incluse le sanzioni di cui all’art. 5 del Patto stesso anche in relazione alle fattispe</w:t>
      </w:r>
      <w:r w:rsidR="00C112F0" w:rsidRPr="00C112F0">
        <w:rPr>
          <w:rFonts w:ascii="Calibri" w:hAnsi="Calibri" w:cs="Calibri"/>
          <w:sz w:val="20"/>
          <w:szCs w:val="20"/>
        </w:rPr>
        <w:t xml:space="preserve">cie delittuose di cui al comma </w:t>
      </w:r>
      <w:r w:rsidRPr="00C112F0">
        <w:rPr>
          <w:rFonts w:ascii="Calibri" w:hAnsi="Calibri" w:cs="Calibri"/>
          <w:sz w:val="20"/>
          <w:szCs w:val="20"/>
        </w:rPr>
        <w:t xml:space="preserve">1, lettera d), punto i) del medesimo articolo. </w:t>
      </w:r>
    </w:p>
    <w:p w:rsidR="00265CD8" w:rsidRPr="002C6A81" w:rsidRDefault="00265CD8" w:rsidP="00441165">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2C6A81">
          <w:rPr>
            <w:rFonts w:ascii="Calibri" w:hAnsi="Calibri" w:cs="Calibri"/>
            <w:sz w:val="20"/>
            <w:szCs w:val="20"/>
          </w:rPr>
          <w:t>www.consip.it</w:t>
        </w:r>
      </w:hyperlink>
      <w:r w:rsidRPr="002C6A81">
        <w:rPr>
          <w:rFonts w:ascii="Calibri" w:hAnsi="Calibri" w:cs="Calibri"/>
          <w:sz w:val="20"/>
          <w:szCs w:val="20"/>
        </w:rPr>
        <w:t xml:space="preserve"> e sul sito </w:t>
      </w:r>
      <w:r w:rsidRPr="009B18B0">
        <w:rPr>
          <w:rFonts w:asciiTheme="minorHAnsi" w:hAnsiTheme="minorHAnsi" w:cstheme="minorHAnsi"/>
          <w:sz w:val="20"/>
          <w:szCs w:val="20"/>
        </w:rPr>
        <w:t xml:space="preserve">internet </w:t>
      </w:r>
      <w:hyperlink r:id="rId8" w:history="1">
        <w:r w:rsidR="00C112F0" w:rsidRPr="009B18B0">
          <w:rPr>
            <w:rFonts w:asciiTheme="minorHAnsi" w:hAnsiTheme="minorHAnsi" w:cstheme="minorHAnsi"/>
            <w:sz w:val="20"/>
            <w:szCs w:val="20"/>
          </w:rPr>
          <w:t>www.istat.it</w:t>
        </w:r>
      </w:hyperlink>
      <w:r w:rsidRPr="009B18B0">
        <w:rPr>
          <w:rFonts w:asciiTheme="minorHAnsi" w:hAnsiTheme="minorHAnsi" w:cstheme="minorHAnsi"/>
          <w:sz w:val="20"/>
          <w:szCs w:val="20"/>
        </w:rPr>
        <w:t xml:space="preserve"> e</w:t>
      </w:r>
      <w:r w:rsidRPr="002C6A81">
        <w:rPr>
          <w:rFonts w:ascii="Calibri" w:hAnsi="Calibri" w:cs="Calibri"/>
          <w:sz w:val="20"/>
          <w:szCs w:val="20"/>
        </w:rPr>
        <w:t xml:space="preserve"> che si impegna, in caso di aggiudicazione, ad osservare e a far osservare ai propri dipendenti e collaboratori, per quanto applicabili, il suddetto codice e Piano; </w:t>
      </w:r>
    </w:p>
    <w:p w:rsidR="001655C2" w:rsidRDefault="001655C2" w:rsidP="00265CD8">
      <w:pPr>
        <w:pStyle w:val="Numeroelenco"/>
        <w:numPr>
          <w:ilvl w:val="0"/>
          <w:numId w:val="0"/>
        </w:numPr>
        <w:tabs>
          <w:tab w:val="left" w:pos="708"/>
        </w:tabs>
        <w:ind w:left="357" w:hanging="357"/>
        <w:rPr>
          <w:rFonts w:ascii="Calibri" w:hAnsi="Calibri"/>
          <w:b/>
          <w:u w:val="single"/>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Default="00265CD8" w:rsidP="00265CD8">
      <w:pPr>
        <w:tabs>
          <w:tab w:val="left" w:pos="708"/>
        </w:tabs>
        <w:rPr>
          <w:rFonts w:ascii="Calibri" w:hAnsi="Calibri"/>
          <w:lang w:eastAsia="ar-SA"/>
        </w:rPr>
      </w:pPr>
      <w:r w:rsidRPr="00CA37D0">
        <w:rPr>
          <w:rFonts w:ascii="Calibri" w:hAnsi="Calibri"/>
          <w:lang w:eastAsia="ar-SA"/>
        </w:rPr>
        <w:t xml:space="preserve">Si impegna, inoltre, ad adempiere agli obblighi di informativa e di consenso, ove necessario, nei </w:t>
      </w:r>
      <w:r w:rsidRPr="00CA37D0">
        <w:rPr>
          <w:rFonts w:ascii="Calibri" w:hAnsi="Calibri"/>
          <w:lang w:eastAsia="ar-SA"/>
        </w:rPr>
        <w:lastRenderedPageBreak/>
        <w:t>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1D51C5" w:rsidRDefault="001D51C5" w:rsidP="00265CD8">
      <w:pPr>
        <w:tabs>
          <w:tab w:val="left" w:pos="708"/>
        </w:tabs>
        <w:rPr>
          <w:rFonts w:ascii="Calibri" w:hAnsi="Calibri"/>
          <w:lang w:eastAsia="ar-SA"/>
        </w:rPr>
      </w:pPr>
    </w:p>
    <w:p w:rsidR="001D51C5" w:rsidRPr="00CA37D0" w:rsidRDefault="001D51C5" w:rsidP="00265CD8">
      <w:pPr>
        <w:tabs>
          <w:tab w:val="left" w:pos="708"/>
        </w:tabs>
        <w:rPr>
          <w:rFonts w:ascii="Calibri" w:hAnsi="Calibri"/>
          <w:lang w:eastAsia="ar-SA"/>
        </w:rPr>
      </w:pPr>
      <w:bookmarkStart w:id="0" w:name="_GoBack"/>
      <w:bookmarkEnd w:id="0"/>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1105D3" w:rsidRDefault="00265CD8" w:rsidP="00A204B6">
      <w:pPr>
        <w:ind w:left="3545"/>
      </w:pPr>
      <w:r w:rsidRPr="00CA37D0">
        <w:rPr>
          <w:rFonts w:ascii="Calibri" w:hAnsi="Calibri"/>
        </w:rPr>
        <w:t>(</w:t>
      </w:r>
      <w:r w:rsidRPr="00CA37D0">
        <w:rPr>
          <w:rFonts w:ascii="Calibri" w:hAnsi="Calibri"/>
          <w:i/>
        </w:rPr>
        <w:t>firmato digitalmente</w:t>
      </w:r>
      <w:r w:rsidRPr="00CA37D0">
        <w:rPr>
          <w:rFonts w:ascii="Calibri" w:hAnsi="Calibri"/>
        </w:rPr>
        <w:t>)</w:t>
      </w:r>
    </w:p>
    <w:sectPr w:rsidR="001105D3" w:rsidSect="00A204B6">
      <w:headerReference w:type="default" r:id="rId9"/>
      <w:footerReference w:type="default" r:id="rId10"/>
      <w:headerReference w:type="first" r:id="rId11"/>
      <w:pgSz w:w="11906" w:h="16838" w:code="9"/>
      <w:pgMar w:top="1702" w:right="1985" w:bottom="851" w:left="1985" w:header="709" w:footer="61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02CA" w:rsidRDefault="007D02CA" w:rsidP="00265CD8">
      <w:pPr>
        <w:spacing w:line="240" w:lineRule="auto"/>
      </w:pPr>
      <w:r>
        <w:separator/>
      </w:r>
    </w:p>
  </w:endnote>
  <w:endnote w:type="continuationSeparator" w:id="0">
    <w:p w:rsidR="007D02CA" w:rsidRDefault="007D02CA"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9B4" w:rsidRDefault="005535B8" w:rsidP="00A759B4">
    <w:pPr>
      <w:pStyle w:val="Pidipagina"/>
      <w:pBdr>
        <w:top w:val="single" w:sz="4" w:space="1" w:color="auto"/>
      </w:pBdr>
    </w:pPr>
    <w:r>
      <w:t>Classif</w:t>
    </w:r>
    <w:r w:rsidR="00A204B6">
      <w:t>icazione del documento: Consip Public</w:t>
    </w:r>
  </w:p>
  <w:p w:rsidR="00A759B4" w:rsidRDefault="00A759B4" w:rsidP="00A759B4">
    <w:pPr>
      <w:pStyle w:val="Pidipagina"/>
    </w:pPr>
    <w:r w:rsidRPr="00B41CC3">
      <w:t xml:space="preserve">Gara a procedura aperta ai sensi del </w:t>
    </w:r>
    <w:proofErr w:type="spellStart"/>
    <w:proofErr w:type="gramStart"/>
    <w:r w:rsidRPr="00B41CC3">
      <w:t>D.Lgs</w:t>
    </w:r>
    <w:proofErr w:type="gramEnd"/>
    <w:r w:rsidRPr="00B41CC3">
      <w:t>.</w:t>
    </w:r>
    <w:proofErr w:type="spellEnd"/>
    <w:r w:rsidRPr="00B41CC3">
      <w:t xml:space="preserve"> n. 36/2023 per l’affidamento del servizio di conduzione e gestione di interviste per la realizzazione della “Rilevazione campionaria sulle Istituzioni Non Profit” nell’ambito dei censimenti permanenti delle unità economiche con tecnica CAPI - ED. 2</w:t>
    </w:r>
    <w:r>
      <w:t xml:space="preserve"> - ID 2775</w:t>
    </w:r>
  </w:p>
  <w:p w:rsidR="007771C0" w:rsidRDefault="00A759B4" w:rsidP="00A759B4">
    <w:pPr>
      <w:pStyle w:val="Pidipagina"/>
    </w:pPr>
    <w:r w:rsidRPr="00907A5B">
      <w:t xml:space="preserve">Allegato </w:t>
    </w:r>
    <w:r>
      <w:t xml:space="preserve">n. 3 </w:t>
    </w:r>
    <w:r w:rsidRPr="00907A5B">
      <w:t>–</w:t>
    </w:r>
    <w:r>
      <w:t xml:space="preserve"> D</w:t>
    </w:r>
    <w:r w:rsidRPr="00907A5B">
      <w:t>ichiarazione</w:t>
    </w:r>
    <w:r>
      <w:t xml:space="preserve"> di avvalimento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02CA" w:rsidRDefault="007D02CA" w:rsidP="00265CD8">
      <w:pPr>
        <w:spacing w:line="240" w:lineRule="auto"/>
      </w:pPr>
      <w:r>
        <w:separator/>
      </w:r>
    </w:p>
  </w:footnote>
  <w:footnote w:type="continuationSeparator" w:id="0">
    <w:p w:rsidR="007D02CA" w:rsidRDefault="007D02CA"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C01A6B">
    <w:r>
      <w:rPr>
        <w:noProof/>
      </w:rPr>
      <w:drawing>
        <wp:anchor distT="0" distB="0" distL="114300" distR="114300" simplePos="0" relativeHeight="251660288" behindDoc="1" locked="0" layoutInCell="1" allowOverlap="1">
          <wp:simplePos x="0" y="0"/>
          <wp:positionH relativeFrom="column">
            <wp:posOffset>-1099038</wp:posOffset>
          </wp:positionH>
          <wp:positionV relativeFrom="paragraph">
            <wp:posOffset>-594751</wp:posOffset>
          </wp:positionV>
          <wp:extent cx="1185545" cy="1085215"/>
          <wp:effectExtent l="0" t="0" r="0" b="635"/>
          <wp:wrapTight wrapText="bothSides">
            <wp:wrapPolygon edited="0">
              <wp:start x="0" y="0"/>
              <wp:lineTo x="0" y="21233"/>
              <wp:lineTo x="21172" y="21233"/>
              <wp:lineTo x="21172" y="0"/>
              <wp:lineTo x="0" y="0"/>
            </wp:wrapPolygon>
          </wp:wrapTight>
          <wp:docPr id="23" name="Immagine 2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3A51" w:rsidRDefault="009B3A51">
    <w:pPr>
      <w:pStyle w:val="TAGTECNICI"/>
    </w:pPr>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-1234195</wp:posOffset>
          </wp:positionH>
          <wp:positionV relativeFrom="paragraph">
            <wp:posOffset>-593627</wp:posOffset>
          </wp:positionV>
          <wp:extent cx="2301240" cy="1085215"/>
          <wp:effectExtent l="0" t="0" r="3810" b="635"/>
          <wp:wrapTight wrapText="bothSides">
            <wp:wrapPolygon edited="0">
              <wp:start x="0" y="0"/>
              <wp:lineTo x="0" y="21233"/>
              <wp:lineTo x="21457" y="21233"/>
              <wp:lineTo x="21457" y="0"/>
              <wp:lineTo x="0" y="0"/>
            </wp:wrapPolygon>
          </wp:wrapTight>
          <wp:docPr id="24" name="Immagine 24"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A1594"/>
    <w:rsid w:val="000D66E2"/>
    <w:rsid w:val="001105D3"/>
    <w:rsid w:val="001405B9"/>
    <w:rsid w:val="0014553D"/>
    <w:rsid w:val="001655C2"/>
    <w:rsid w:val="001D51C5"/>
    <w:rsid w:val="00265CD8"/>
    <w:rsid w:val="002C6A81"/>
    <w:rsid w:val="002F75F7"/>
    <w:rsid w:val="0033587F"/>
    <w:rsid w:val="003B1F24"/>
    <w:rsid w:val="003D2A42"/>
    <w:rsid w:val="003F6E2C"/>
    <w:rsid w:val="00441165"/>
    <w:rsid w:val="00470057"/>
    <w:rsid w:val="004831C0"/>
    <w:rsid w:val="004E6D1C"/>
    <w:rsid w:val="005535B8"/>
    <w:rsid w:val="005A1C8D"/>
    <w:rsid w:val="005E4358"/>
    <w:rsid w:val="0061107A"/>
    <w:rsid w:val="0062649A"/>
    <w:rsid w:val="006264C4"/>
    <w:rsid w:val="006368ED"/>
    <w:rsid w:val="00642F75"/>
    <w:rsid w:val="006562E7"/>
    <w:rsid w:val="00693350"/>
    <w:rsid w:val="007771C0"/>
    <w:rsid w:val="007D02CA"/>
    <w:rsid w:val="00824B4C"/>
    <w:rsid w:val="00997C57"/>
    <w:rsid w:val="009B18B0"/>
    <w:rsid w:val="009B3A51"/>
    <w:rsid w:val="00A204B6"/>
    <w:rsid w:val="00A51C85"/>
    <w:rsid w:val="00A759B4"/>
    <w:rsid w:val="00AA237C"/>
    <w:rsid w:val="00AC67E7"/>
    <w:rsid w:val="00AD76F6"/>
    <w:rsid w:val="00AF2DCE"/>
    <w:rsid w:val="00BD2629"/>
    <w:rsid w:val="00C112F0"/>
    <w:rsid w:val="00C90D60"/>
    <w:rsid w:val="00D623D0"/>
    <w:rsid w:val="00D64B2F"/>
    <w:rsid w:val="00D951A8"/>
    <w:rsid w:val="00DE6D54"/>
    <w:rsid w:val="00F33D5E"/>
    <w:rsid w:val="00F656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4EDC97"/>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A759B4"/>
    <w:pPr>
      <w:tabs>
        <w:tab w:val="right" w:pos="9638"/>
      </w:tabs>
      <w:spacing w:after="120" w:line="240" w:lineRule="auto"/>
      <w:ind w:right="737"/>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A759B4"/>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tat.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Pages>
  <Words>598</Words>
  <Characters>3411</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Patané Francesca Benedetta</cp:lastModifiedBy>
  <cp:revision>18</cp:revision>
  <dcterms:created xsi:type="dcterms:W3CDTF">2023-05-12T13:33:00Z</dcterms:created>
  <dcterms:modified xsi:type="dcterms:W3CDTF">2024-06-20T08:06:00Z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