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9071A">
        <w:rPr>
          <w:rFonts w:ascii="Calibri" w:hAnsi="Calibri"/>
          <w:sz w:val="20"/>
          <w:szCs w:val="20"/>
        </w:rPr>
        <w:t>14</w:t>
      </w:r>
      <w:r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F9071A" w:rsidP="007F0195">
      <w:pPr>
        <w:autoSpaceDE/>
        <w:autoSpaceDN/>
        <w:adjustRightInd/>
        <w:outlineLvl w:val="0"/>
        <w:rPr>
          <w:rStyle w:val="Grassettocorsivo"/>
          <w:rFonts w:ascii="Calibri" w:hAnsi="Calibri"/>
          <w:sz w:val="22"/>
          <w:szCs w:val="22"/>
        </w:rPr>
      </w:pPr>
      <w:r>
        <w:rPr>
          <w:rStyle w:val="Grassettocorsivo"/>
          <w:rFonts w:ascii="Calibri" w:hAnsi="Calibri"/>
          <w:sz w:val="22"/>
          <w:szCs w:val="22"/>
        </w:rPr>
        <w:lastRenderedPageBreak/>
        <w:t xml:space="preserve">PARTE </w:t>
      </w:r>
      <w:r w:rsidR="005621A4" w:rsidRPr="00411E98">
        <w:rPr>
          <w:rStyle w:val="Grassettocorsivo"/>
          <w:rFonts w:ascii="Calibri" w:hAnsi="Calibri"/>
          <w:sz w:val="22"/>
          <w:szCs w:val="22"/>
        </w:rPr>
        <w:t xml:space="preserve">A – </w:t>
      </w:r>
      <w:r w:rsidR="007F0195" w:rsidRPr="00411E98">
        <w:rPr>
          <w:rStyle w:val="Grassettocorsivo"/>
          <w:rFonts w:ascii="Calibri" w:hAnsi="Calibri"/>
          <w:sz w:val="22"/>
          <w:szCs w:val="22"/>
        </w:rPr>
        <w:t>Facsimile</w:t>
      </w:r>
      <w:r w:rsidR="005621A4"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005621A4" w:rsidRPr="00411E98">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F9071A">
        <w:rPr>
          <w:rStyle w:val="BLOCKBOLD"/>
          <w:rFonts w:ascii="Calibri" w:hAnsi="Calibri"/>
        </w:rPr>
        <w:t>DELLA FORNITURA IN ACQUISTO DI TECNOLOGIE SERVER E SERVIZI CONNESSI ED OPZIONALI PER LE PUBBLICHE AMMINISTRAZIONI – EDIZIONE 5</w:t>
      </w:r>
    </w:p>
    <w:p w:rsidR="00BB0D67" w:rsidRPr="005B1A79" w:rsidRDefault="00BB0D67" w:rsidP="00BB0D67">
      <w:pPr>
        <w:rPr>
          <w:rFonts w:ascii="Calibri" w:hAnsi="Calibri" w:cs="Trebuchet MS"/>
          <w:szCs w:val="20"/>
        </w:rPr>
      </w:pPr>
    </w:p>
    <w:p w:rsidR="00BB0D67"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F9071A">
        <w:rPr>
          <w:rFonts w:ascii="Calibri" w:hAnsi="Calibri" w:cs="Trebuchet MS"/>
          <w:szCs w:val="20"/>
        </w:rPr>
        <w:t xml:space="preserve">:__________________ </w:t>
      </w:r>
      <w:r w:rsidRPr="008858A6">
        <w:rPr>
          <w:rFonts w:ascii="Calibri" w:hAnsi="Calibri" w:cs="Trebuchet MS"/>
          <w:szCs w:val="20"/>
        </w:rPr>
        <w:t>(</w:t>
      </w:r>
      <w:r w:rsidR="00F9071A" w:rsidRPr="00F9071A">
        <w:rPr>
          <w:rStyle w:val="BLOCKBOLD"/>
          <w:rFonts w:ascii="Calibri" w:hAnsi="Calibri"/>
          <w:b w:val="0"/>
          <w:i/>
          <w:caps w:val="0"/>
          <w:color w:val="0000FF"/>
        </w:rPr>
        <w:t>indicare una delle forme di partecipazione di cui all’art. 65, comma 2, del codice</w:t>
      </w:r>
      <w:r w:rsidR="00F9071A">
        <w:rPr>
          <w:rFonts w:ascii="Calibri" w:hAnsi="Calibri" w:cs="Trebuchet MS"/>
          <w:szCs w:val="20"/>
        </w:rPr>
        <w:t xml:space="preserve">)] </w:t>
      </w:r>
      <w:r w:rsidRPr="008858A6">
        <w:rPr>
          <w:rFonts w:ascii="Calibri" w:hAnsi="Calibri" w:cs="Trebuchet MS"/>
          <w:szCs w:val="20"/>
        </w:rPr>
        <w:t>di seguito denominato “operatore”</w:t>
      </w:r>
      <w:r w:rsidR="00F9071A">
        <w:rPr>
          <w:rFonts w:ascii="Calibri" w:hAnsi="Calibri" w:cs="Trebuchet MS"/>
          <w:szCs w:val="20"/>
        </w:rPr>
        <w:t>.</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5621A4" w:rsidRDefault="005621A4"/>
    <w:p w:rsidR="00F9071A" w:rsidRDefault="00F9071A"/>
    <w:p w:rsidR="00F9071A" w:rsidRDefault="00F9071A"/>
    <w:p w:rsidR="00F9071A" w:rsidRDefault="00F9071A"/>
    <w:p w:rsidR="005621A4" w:rsidRDefault="005621A4"/>
    <w:p w:rsidR="005621A4" w:rsidRPr="00411E98" w:rsidRDefault="00F9071A"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 xml:space="preserve">PARTE </w:t>
      </w:r>
      <w:r w:rsidR="005621A4">
        <w:rPr>
          <w:rStyle w:val="Grassettocorsivo"/>
          <w:rFonts w:ascii="Calibri" w:hAnsi="Calibri"/>
          <w:sz w:val="22"/>
          <w:szCs w:val="22"/>
        </w:rPr>
        <w:t>B</w:t>
      </w:r>
      <w:r w:rsidR="005621A4" w:rsidRPr="005621A4">
        <w:rPr>
          <w:rStyle w:val="Grassettocorsivo"/>
          <w:rFonts w:ascii="Calibri" w:hAnsi="Calibri"/>
          <w:sz w:val="22"/>
          <w:szCs w:val="22"/>
        </w:rPr>
        <w:t xml:space="preserve"> – </w:t>
      </w:r>
      <w:r w:rsidR="005621A4" w:rsidRPr="00411E98">
        <w:rPr>
          <w:rStyle w:val="Grassettocorsivo"/>
          <w:rFonts w:ascii="Calibri" w:hAnsi="Calibri"/>
          <w:sz w:val="22"/>
          <w:szCs w:val="22"/>
        </w:rPr>
        <w:t>Facsimile Dichiarazione assenza conflitto di interessi del/</w:t>
      </w:r>
      <w:proofErr w:type="gramStart"/>
      <w:r w:rsidR="005621A4" w:rsidRPr="00411E98">
        <w:rPr>
          <w:rStyle w:val="Grassettocorsivo"/>
          <w:rFonts w:ascii="Calibri" w:hAnsi="Calibri"/>
          <w:sz w:val="22"/>
          <w:szCs w:val="22"/>
        </w:rPr>
        <w:t>i titolare</w:t>
      </w:r>
      <w:proofErr w:type="gramEnd"/>
      <w:r w:rsidR="005621A4" w:rsidRPr="00411E98">
        <w:rPr>
          <w:rStyle w:val="Grassettocorsivo"/>
          <w:rFonts w:ascii="Calibri" w:hAnsi="Calibri"/>
          <w:sz w:val="22"/>
          <w:szCs w:val="22"/>
        </w:rPr>
        <w:t xml:space="preserve"> effettivo/i”</w:t>
      </w: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pStyle w:val="Intestazione"/>
        <w:rPr>
          <w:rFonts w:ascii="Calibri" w:hAnsi="Calibri"/>
          <w:szCs w:val="20"/>
        </w:rPr>
      </w:pPr>
      <w:r w:rsidRPr="00411E98">
        <w:rPr>
          <w:rFonts w:ascii="Calibri" w:hAnsi="Calibri"/>
          <w:szCs w:val="20"/>
        </w:rPr>
        <w:t>Spett.le</w:t>
      </w:r>
    </w:p>
    <w:p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rsidR="005621A4" w:rsidRPr="00411E98" w:rsidRDefault="005621A4" w:rsidP="005621A4">
      <w:pPr>
        <w:pStyle w:val="Intestazione"/>
        <w:rPr>
          <w:rFonts w:ascii="Calibri" w:hAnsi="Calibri"/>
          <w:szCs w:val="20"/>
        </w:rPr>
      </w:pPr>
      <w:r w:rsidRPr="00411E98">
        <w:rPr>
          <w:rFonts w:ascii="Calibri" w:hAnsi="Calibri"/>
          <w:szCs w:val="20"/>
        </w:rPr>
        <w:t>Via Isonzo, 19/E</w:t>
      </w:r>
    </w:p>
    <w:p w:rsidR="005621A4" w:rsidRPr="00411E98" w:rsidRDefault="005621A4" w:rsidP="005621A4">
      <w:pPr>
        <w:pStyle w:val="Intestazione"/>
        <w:rPr>
          <w:rFonts w:ascii="Calibri" w:hAnsi="Calibri"/>
          <w:szCs w:val="20"/>
        </w:rPr>
      </w:pPr>
      <w:r w:rsidRPr="00411E98">
        <w:rPr>
          <w:rFonts w:ascii="Calibri" w:hAnsi="Calibri"/>
          <w:szCs w:val="20"/>
        </w:rPr>
        <w:t>00198 ROMA</w:t>
      </w:r>
    </w:p>
    <w:p w:rsidR="005621A4" w:rsidRPr="00411E98" w:rsidRDefault="005621A4" w:rsidP="005621A4">
      <w:pPr>
        <w:rPr>
          <w:rFonts w:ascii="Calibri" w:hAnsi="Calibri" w:cs="Trebuchet MS"/>
          <w:szCs w:val="20"/>
        </w:rPr>
      </w:pPr>
    </w:p>
    <w:p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proofErr w:type="gramStart"/>
      <w:r w:rsidRPr="00411E98">
        <w:rPr>
          <w:rStyle w:val="BLOCKBOLD"/>
          <w:rFonts w:ascii="Calibri" w:hAnsi="Calibri"/>
          <w:u w:val="single"/>
        </w:rPr>
        <w:t>I  titolare</w:t>
      </w:r>
      <w:proofErr w:type="gramEnd"/>
      <w:r w:rsidRPr="00411E98">
        <w:rPr>
          <w:rStyle w:val="BLOCKBOLD"/>
          <w:rFonts w:ascii="Calibri" w:hAnsi="Calibri"/>
          <w:u w:val="single"/>
        </w:rPr>
        <w:t xml:space="preserve">/I effettivo/I </w:t>
      </w:r>
    </w:p>
    <w:p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L’AMMISSIONE ALLA GARA a procedura aperta ai sensi del D.Lgs. 50/2016 e s.m.i. per l’affidamento </w:t>
      </w:r>
      <w:r w:rsidR="00F9071A">
        <w:rPr>
          <w:rStyle w:val="BLOCKBOLD"/>
          <w:rFonts w:ascii="Calibri" w:hAnsi="Calibri"/>
        </w:rPr>
        <w:t>della fornitura in acquisto di tecnologie server e dei servizi connessi ed opzionali per le pubbliche amministrazioni – edizione 5</w:t>
      </w:r>
    </w:p>
    <w:p w:rsidR="005621A4" w:rsidRPr="00411E98" w:rsidRDefault="005621A4" w:rsidP="005621A4">
      <w:pPr>
        <w:rPr>
          <w:rFonts w:ascii="Calibri" w:hAnsi="Calibri" w:cs="Trebuchet MS"/>
          <w:szCs w:val="20"/>
        </w:rPr>
      </w:pPr>
    </w:p>
    <w:p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411E98" w:rsidRDefault="005621A4" w:rsidP="005621A4">
      <w:pPr>
        <w:rPr>
          <w:rFonts w:ascii="Calibri" w:hAnsi="Calibri" w:cs="Trebuchet MS"/>
          <w:szCs w:val="20"/>
        </w:rPr>
      </w:pPr>
    </w:p>
    <w:p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rsidR="005621A4" w:rsidRPr="00411E98" w:rsidRDefault="005621A4" w:rsidP="005621A4">
      <w:pPr>
        <w:rPr>
          <w:rFonts w:asciiTheme="minorHAnsi" w:hAnsiTheme="minorHAnsi"/>
          <w:szCs w:val="20"/>
        </w:rPr>
      </w:pPr>
    </w:p>
    <w:p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411E98" w:rsidRDefault="005621A4" w:rsidP="005621A4">
      <w:pPr>
        <w:tabs>
          <w:tab w:val="num" w:pos="426"/>
          <w:tab w:val="num" w:pos="567"/>
        </w:tabs>
        <w:rPr>
          <w:rFonts w:asciiTheme="minorHAnsi" w:hAnsiTheme="minorHAnsi"/>
          <w:szCs w:val="20"/>
        </w:rPr>
      </w:pPr>
    </w:p>
    <w:p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411E98" w:rsidRDefault="005621A4" w:rsidP="005621A4">
      <w:pPr>
        <w:rPr>
          <w:rFonts w:asciiTheme="minorHAnsi" w:hAnsiTheme="minorHAnsi"/>
          <w:szCs w:val="20"/>
        </w:rPr>
      </w:pPr>
    </w:p>
    <w:p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rsidR="005621A4" w:rsidRPr="00411E98" w:rsidRDefault="005621A4" w:rsidP="005621A4">
      <w:pPr>
        <w:rPr>
          <w:rFonts w:asciiTheme="minorHAnsi" w:hAnsiTheme="minorHAnsi"/>
          <w:szCs w:val="20"/>
        </w:rPr>
      </w:pPr>
      <w:r w:rsidRPr="00411E98">
        <w:rPr>
          <w:rFonts w:asciiTheme="minorHAnsi" w:hAnsiTheme="minorHAnsi"/>
          <w:szCs w:val="20"/>
        </w:rPr>
        <w:t>Con riferimento al soggetto che rende la presente dichiarazione, si allega copia del documento di identità.</w:t>
      </w:r>
    </w:p>
    <w:p w:rsidR="005621A4" w:rsidRPr="00411E98" w:rsidRDefault="005621A4" w:rsidP="005621A4">
      <w:pPr>
        <w:rPr>
          <w:rFonts w:asciiTheme="minorHAnsi" w:hAnsiTheme="minorHAnsi" w:cs="Trebuchet MS"/>
          <w:szCs w:val="20"/>
        </w:rPr>
      </w:pPr>
    </w:p>
    <w:p w:rsidR="005621A4" w:rsidRPr="00411E98" w:rsidRDefault="005621A4" w:rsidP="005621A4">
      <w:pPr>
        <w:pStyle w:val="Numeroelenco"/>
        <w:numPr>
          <w:ilvl w:val="0"/>
          <w:numId w:val="0"/>
        </w:numPr>
        <w:rPr>
          <w:rFonts w:asciiTheme="minorHAnsi" w:hAnsiTheme="minorHAnsi"/>
          <w:b/>
          <w:szCs w:val="20"/>
          <w:u w:val="single"/>
        </w:rPr>
      </w:pPr>
    </w:p>
    <w:p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411E98" w:rsidRDefault="005621A4" w:rsidP="005621A4">
      <w:pPr>
        <w:rPr>
          <w:rFonts w:asciiTheme="minorHAnsi" w:hAnsiTheme="minorHAnsi" w:cs="Trebuchet MS"/>
          <w:szCs w:val="20"/>
        </w:rPr>
      </w:pP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E9B" w:rsidRDefault="003B6E9B" w:rsidP="007F0195">
      <w:pPr>
        <w:spacing w:line="240" w:lineRule="auto"/>
      </w:pPr>
      <w:r>
        <w:separator/>
      </w:r>
    </w:p>
  </w:endnote>
  <w:endnote w:type="continuationSeparator" w:id="0">
    <w:p w:rsidR="003B6E9B" w:rsidRDefault="003B6E9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FF" w:rsidRDefault="004071F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FF" w:rsidRDefault="004071FF" w:rsidP="004071FF">
    <w:pPr>
      <w:pStyle w:val="Pidipagina"/>
      <w:rPr>
        <w:rFonts w:asciiTheme="minorHAnsi" w:hAnsiTheme="minorHAnsi"/>
        <w:kern w:val="0"/>
        <w:sz w:val="16"/>
        <w:szCs w:val="16"/>
      </w:rPr>
    </w:pPr>
    <w:r>
      <w:rPr>
        <w:sz w:val="16"/>
        <w:szCs w:val="16"/>
      </w:rPr>
      <w:t>ID 2714 – MODULI DI DICHIARAZIONE - GARA A PROCEDURA APERTA SUDDIVISA IN 8 LOTTI PER L’APPALTO DI FORNITURA DI TECNOLOGIE SERVER E DEI SERVIZI CONNESSI ED OPZIONALI PER LE PUBBLICHE AMMINISTRAZIONI, ED.5</w:t>
    </w:r>
  </w:p>
  <w:bookmarkStart w:id="0" w:name="_GoBack"/>
  <w:bookmarkEnd w:id="0"/>
  <w:p w:rsidR="00AF2095" w:rsidRPr="007F0195" w:rsidRDefault="007F0195" w:rsidP="004071FF">
    <w:pPr>
      <w:pStyle w:val="Pidipagina"/>
    </w:pPr>
    <w:r>
      <w:fldChar w:fldCharType="begin"/>
    </w:r>
    <w:r>
      <w:instrText>PAGE   \* MERGEFORMAT</w:instrText>
    </w:r>
    <w:r>
      <w:fldChar w:fldCharType="separate"/>
    </w:r>
    <w:r w:rsidR="004071FF">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FF" w:rsidRPr="004071FF" w:rsidRDefault="004071FF" w:rsidP="004071FF">
    <w:pPr>
      <w:pStyle w:val="Pidipagina"/>
      <w:rPr>
        <w:rFonts w:asciiTheme="minorHAnsi" w:hAnsiTheme="minorHAnsi"/>
        <w:kern w:val="0"/>
        <w:sz w:val="14"/>
        <w:szCs w:val="14"/>
      </w:rPr>
    </w:pPr>
    <w:r w:rsidRPr="004071FF">
      <w:rPr>
        <w:sz w:val="14"/>
        <w:szCs w:val="14"/>
      </w:rPr>
      <w:t>ID 2714 – MODULI DI DICHIARAZIONE - GARA A PROCEDURA APERTA SUDDIVISA IN 8 LOTTI PER L’APPALTO DI FORNITURA DI TECNOLOGIE SERVER E DEI SERVIZI CONNESSI ED OPZIONALI PER LE PUBBLICHE AMMINISTRAZIONI, ED.5</w:t>
    </w:r>
  </w:p>
  <w:p w:rsidR="004071FF" w:rsidRDefault="004071FF" w:rsidP="004071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E9B" w:rsidRDefault="003B6E9B" w:rsidP="007F0195">
      <w:pPr>
        <w:spacing w:line="240" w:lineRule="auto"/>
      </w:pPr>
      <w:r>
        <w:separator/>
      </w:r>
    </w:p>
  </w:footnote>
  <w:footnote w:type="continuationSeparator" w:id="0">
    <w:p w:rsidR="003B6E9B" w:rsidRDefault="003B6E9B"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FF" w:rsidRDefault="004071F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89B" w:rsidRDefault="0020189B" w:rsidP="00172D0D">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1FF" w:rsidRDefault="004071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E0D19"/>
    <w:rsid w:val="001105D3"/>
    <w:rsid w:val="00172D0D"/>
    <w:rsid w:val="001D1B46"/>
    <w:rsid w:val="0020189B"/>
    <w:rsid w:val="0038787E"/>
    <w:rsid w:val="003B6E9B"/>
    <w:rsid w:val="004071FF"/>
    <w:rsid w:val="00411E98"/>
    <w:rsid w:val="005621A4"/>
    <w:rsid w:val="005A5D13"/>
    <w:rsid w:val="005F6E66"/>
    <w:rsid w:val="00607CB1"/>
    <w:rsid w:val="00637ACA"/>
    <w:rsid w:val="006B21B6"/>
    <w:rsid w:val="007103CF"/>
    <w:rsid w:val="00750C11"/>
    <w:rsid w:val="007F0195"/>
    <w:rsid w:val="008032D6"/>
    <w:rsid w:val="00965832"/>
    <w:rsid w:val="009D6230"/>
    <w:rsid w:val="009E4BAF"/>
    <w:rsid w:val="00A10D71"/>
    <w:rsid w:val="00A457BC"/>
    <w:rsid w:val="00A70049"/>
    <w:rsid w:val="00AD0ED7"/>
    <w:rsid w:val="00B30311"/>
    <w:rsid w:val="00BB0D67"/>
    <w:rsid w:val="00C7394E"/>
    <w:rsid w:val="00C86410"/>
    <w:rsid w:val="00CB727D"/>
    <w:rsid w:val="00CC7242"/>
    <w:rsid w:val="00D535AE"/>
    <w:rsid w:val="00DC1C5F"/>
    <w:rsid w:val="00E54FBC"/>
    <w:rsid w:val="00F907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071FF"/>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4071FF"/>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435207">
      <w:bodyDiv w:val="1"/>
      <w:marLeft w:val="0"/>
      <w:marRight w:val="0"/>
      <w:marTop w:val="0"/>
      <w:marBottom w:val="0"/>
      <w:divBdr>
        <w:top w:val="none" w:sz="0" w:space="0" w:color="auto"/>
        <w:left w:val="none" w:sz="0" w:space="0" w:color="auto"/>
        <w:bottom w:val="none" w:sz="0" w:space="0" w:color="auto"/>
        <w:right w:val="none" w:sz="0" w:space="0" w:color="auto"/>
      </w:divBdr>
    </w:div>
    <w:div w:id="18521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1365</Words>
  <Characters>7786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17</cp:revision>
  <dcterms:created xsi:type="dcterms:W3CDTF">2022-03-10T15:11:00Z</dcterms:created>
  <dcterms:modified xsi:type="dcterms:W3CDTF">2024-03-18T16:51:00Z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