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4EE" w:rsidRPr="00F66DB2" w:rsidRDefault="00EC54EE" w:rsidP="005F1365">
      <w:pPr>
        <w:spacing w:line="360" w:lineRule="auto"/>
        <w:ind w:left="540"/>
        <w:rPr>
          <w:rFonts w:ascii="Calibri" w:hAnsi="Calibri" w:cs="Trebuchet MS"/>
          <w:szCs w:val="20"/>
        </w:rPr>
      </w:pPr>
      <w:bookmarkStart w:id="0" w:name="_GoBack"/>
      <w:bookmarkEnd w:id="0"/>
    </w:p>
    <w:p w:rsidR="00EC54EE" w:rsidRPr="00F66DB2" w:rsidRDefault="00EC54EE" w:rsidP="005F136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EC54EE" w:rsidRPr="00D64475" w:rsidRDefault="00EC54EE" w:rsidP="005F136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EC54EE" w:rsidRPr="00D64475" w:rsidRDefault="00EC54EE" w:rsidP="005F136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ALLEGATO</w:t>
      </w:r>
      <w:r w:rsidR="001F3F8C">
        <w:rPr>
          <w:rFonts w:ascii="Calibri" w:hAnsi="Calibri"/>
          <w:sz w:val="20"/>
          <w:szCs w:val="20"/>
        </w:rPr>
        <w:t xml:space="preserve"> 11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EC54EE" w:rsidRPr="00D64475" w:rsidRDefault="00EC54EE" w:rsidP="005F136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EC54EE" w:rsidRPr="00D64475" w:rsidRDefault="00EC54EE" w:rsidP="005F136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EC54EE" w:rsidRPr="00D64475" w:rsidRDefault="00EC54EE" w:rsidP="005F136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EC54EE" w:rsidRPr="00D64475" w:rsidRDefault="00EC54EE" w:rsidP="005F136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EC54EE" w:rsidRPr="00D64475" w:rsidRDefault="00EC54EE" w:rsidP="005F136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EC54EE" w:rsidRPr="00D64475" w:rsidRDefault="00EC54EE" w:rsidP="005F136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EC54EE" w:rsidRPr="00D64475" w:rsidRDefault="00EC54EE" w:rsidP="005F136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EC54EE" w:rsidRPr="00D64475" w:rsidRDefault="00EC54EE" w:rsidP="005F136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EC54EE" w:rsidRPr="00D64475" w:rsidRDefault="00EC54EE" w:rsidP="005F136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EC54EE" w:rsidRPr="00D64475" w:rsidRDefault="00EC54EE" w:rsidP="005F136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EC54EE" w:rsidRPr="00D64475" w:rsidRDefault="00EC54EE" w:rsidP="005F1365">
      <w:pPr>
        <w:spacing w:line="360" w:lineRule="auto"/>
        <w:rPr>
          <w:rFonts w:ascii="Calibri" w:hAnsi="Calibri" w:cs="Trebuchet MS"/>
          <w:szCs w:val="20"/>
        </w:rPr>
      </w:pPr>
    </w:p>
    <w:p w:rsidR="00EC54EE" w:rsidRPr="00D64475" w:rsidRDefault="00EC54EE" w:rsidP="005F136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EC54EE" w:rsidRPr="00D64475" w:rsidRDefault="00EC54EE" w:rsidP="005F136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B82547">
        <w:rPr>
          <w:rStyle w:val="BLOCKBOLD"/>
          <w:rFonts w:ascii="Calibri" w:hAnsi="Calibri"/>
        </w:rPr>
        <w:t xml:space="preserve"> a procedura aperta ai sensi del D.Lgs. 36/2023, per l’affidamento in concessione dei servizi di caffetteria presso il Museo nazionale di Castel Sant’Angelo e Passetto di Borgo </w:t>
      </w:r>
    </w:p>
    <w:p w:rsidR="00EC54EE" w:rsidRPr="00D64475" w:rsidRDefault="00EC54EE" w:rsidP="005F1365">
      <w:pPr>
        <w:spacing w:line="360" w:lineRule="auto"/>
        <w:rPr>
          <w:rFonts w:ascii="Calibri" w:hAnsi="Calibri" w:cs="Trebuchet MS"/>
          <w:szCs w:val="20"/>
        </w:rPr>
      </w:pPr>
    </w:p>
    <w:p w:rsidR="00EC54EE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EC54EE" w:rsidRPr="001E2951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EC54EE" w:rsidRPr="001E2951" w:rsidRDefault="00EC54EE" w:rsidP="005F1365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EC54EE" w:rsidRPr="001E2951" w:rsidRDefault="00EC54EE" w:rsidP="005F1365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EC54EE" w:rsidRPr="00C11935" w:rsidRDefault="00EC54EE" w:rsidP="005F1365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EC54EE" w:rsidRPr="00D64475" w:rsidRDefault="00EC54EE" w:rsidP="005F136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EC54EE" w:rsidRPr="00D64475" w:rsidRDefault="00EC54EE" w:rsidP="005F136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EC54EE" w:rsidRPr="00FB0502" w:rsidRDefault="00EC54EE" w:rsidP="005F136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anno</w:t>
      </w:r>
      <w:r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EC54EE" w:rsidRDefault="00EC54EE" w:rsidP="005F136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EC54EE" w:rsidRPr="00D64475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EC54EE" w:rsidRPr="00D64475" w:rsidRDefault="00EC54EE" w:rsidP="005F136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EC54EE" w:rsidRPr="00D64475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EC54EE" w:rsidRPr="00960AE4" w:rsidRDefault="00EC54EE" w:rsidP="005F136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EC54EE" w:rsidRPr="00960AE4" w:rsidRDefault="00EC54EE" w:rsidP="005F1365">
      <w:pPr>
        <w:rPr>
          <w:rFonts w:ascii="Calibri" w:hAnsi="Calibri"/>
          <w:szCs w:val="20"/>
        </w:rPr>
      </w:pPr>
    </w:p>
    <w:p w:rsidR="00EC54EE" w:rsidRDefault="00EC54EE" w:rsidP="005F1365"/>
    <w:p w:rsidR="00594261" w:rsidRDefault="00594261"/>
    <w:sectPr w:rsidR="00594261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34E" w:rsidRDefault="00C3334E" w:rsidP="00EC54EE">
      <w:pPr>
        <w:spacing w:line="240" w:lineRule="auto"/>
      </w:pPr>
      <w:r>
        <w:separator/>
      </w:r>
    </w:p>
  </w:endnote>
  <w:endnote w:type="continuationSeparator" w:id="0">
    <w:p w:rsidR="00C3334E" w:rsidRDefault="00C3334E" w:rsidP="00EC54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429" w:rsidRDefault="00714C03">
    <w:pPr>
      <w:pStyle w:val="CLASSIFICAZIONEFOOTER"/>
    </w:pPr>
    <w:r>
      <w:t xml:space="preserve">Classificazione del documento: Consip </w:t>
    </w:r>
    <w:r w:rsidR="00EC54EE">
      <w:t>Public</w:t>
    </w:r>
  </w:p>
  <w:p w:rsidR="00AF2095" w:rsidRPr="00297ED3" w:rsidRDefault="00714C03" w:rsidP="00FB0502">
    <w:pPr>
      <w:pStyle w:val="Pidipagina"/>
      <w:rPr>
        <w:rStyle w:val="Numeropagina"/>
      </w:rPr>
    </w:pPr>
    <w:r w:rsidRPr="00146ECC">
      <w:rPr>
        <w:sz w:val="16"/>
        <w:szCs w:val="16"/>
      </w:rPr>
      <w:t>Gara a procedura aperta ai sensi del D.Lgs. 36/2023, per</w:t>
    </w:r>
    <w:r>
      <w:rPr>
        <w:sz w:val="16"/>
        <w:szCs w:val="16"/>
      </w:rPr>
      <w:t xml:space="preserve"> </w:t>
    </w:r>
    <w:r w:rsidRPr="0029400A">
      <w:rPr>
        <w:sz w:val="16"/>
        <w:szCs w:val="16"/>
      </w:rPr>
      <w:t xml:space="preserve">l’affidamento in concessione dei servizi di </w:t>
    </w:r>
    <w:r>
      <w:rPr>
        <w:sz w:val="16"/>
        <w:szCs w:val="16"/>
      </w:rPr>
      <w:t>caffetteria presso il Museo nazionale di Castel Sant’Angelo e Passetto di Borgo</w:t>
    </w:r>
    <w:r w:rsidR="001F3F8C">
      <w:rPr>
        <w:sz w:val="16"/>
        <w:szCs w:val="16"/>
      </w:rPr>
      <w:t xml:space="preserve"> – ID 2705</w:t>
    </w:r>
    <w:r w:rsidRPr="00297ED3">
      <w:rPr>
        <w:rStyle w:val="CorsivorossoCarattere"/>
      </w:rPr>
      <w:t xml:space="preserve">           </w:t>
    </w:r>
  </w:p>
  <w:p w:rsidR="00450DAF" w:rsidRPr="004A7B84" w:rsidRDefault="00714C03" w:rsidP="00FB0502">
    <w:pPr>
      <w:pStyle w:val="Pidipagina"/>
      <w:rPr>
        <w:sz w:val="16"/>
        <w:szCs w:val="16"/>
      </w:rPr>
    </w:pPr>
    <w:r w:rsidRPr="004A7B84">
      <w:rPr>
        <w:sz w:val="16"/>
        <w:szCs w:val="16"/>
      </w:rPr>
      <w:t>Allegato</w:t>
    </w:r>
    <w:r w:rsidR="001F3F8C">
      <w:rPr>
        <w:sz w:val="16"/>
        <w:szCs w:val="16"/>
      </w:rPr>
      <w:t xml:space="preserve"> 11</w:t>
    </w:r>
    <w:r w:rsidRPr="004A7B84">
      <w:rPr>
        <w:sz w:val="16"/>
        <w:szCs w:val="16"/>
      </w:rPr>
      <w:t xml:space="preserve"> – Dichiarazioni DPCM 187/1991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34E" w:rsidRDefault="00C3334E" w:rsidP="00EC54EE">
      <w:pPr>
        <w:spacing w:line="240" w:lineRule="auto"/>
      </w:pPr>
      <w:r>
        <w:separator/>
      </w:r>
    </w:p>
  </w:footnote>
  <w:footnote w:type="continuationSeparator" w:id="0">
    <w:p w:rsidR="00C3334E" w:rsidRDefault="00C3334E" w:rsidP="00EC54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14C03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B8A33E7" wp14:editId="5FF5FB29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C3334E">
    <w:pPr>
      <w:pStyle w:val="TAGTECNICI"/>
    </w:pPr>
    <w:sdt>
      <w:sdtPr>
        <w:alias w:val="NomeTemplate"/>
        <w:tag w:val="Version_3_0"/>
        <w:id w:val="-980150554"/>
        <w:lock w:val="contentLocked"/>
      </w:sdtPr>
      <w:sdtEndPr/>
      <w:sdtContent>
        <w:r w:rsidR="00714C03">
          <w:t>ALL30TTT</w:t>
        </w:r>
      </w:sdtContent>
    </w:sdt>
  </w:p>
  <w:p w:rsidR="005F08BA" w:rsidRDefault="00C3334E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14C03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B1305A" wp14:editId="7A98F270">
          <wp:simplePos x="0" y="0"/>
          <wp:positionH relativeFrom="column">
            <wp:posOffset>-1215097</wp:posOffset>
          </wp:positionH>
          <wp:positionV relativeFrom="paragraph">
            <wp:posOffset>-411822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trackRevisions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4EE"/>
    <w:rsid w:val="001F3F8C"/>
    <w:rsid w:val="002A4323"/>
    <w:rsid w:val="004A7B84"/>
    <w:rsid w:val="00594261"/>
    <w:rsid w:val="00617C06"/>
    <w:rsid w:val="00681A39"/>
    <w:rsid w:val="00714C03"/>
    <w:rsid w:val="00776334"/>
    <w:rsid w:val="00BA05E6"/>
    <w:rsid w:val="00C3334E"/>
    <w:rsid w:val="00EC54EE"/>
    <w:rsid w:val="00FA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4DD70-04E6-4CF6-AF66-83CDD31E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54EE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C54E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EC54EE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EC54EE"/>
    <w:pPr>
      <w:numPr>
        <w:numId w:val="1"/>
      </w:numPr>
    </w:pPr>
  </w:style>
  <w:style w:type="character" w:customStyle="1" w:styleId="Grassettocorsivo">
    <w:name w:val="Grassetto corsivo"/>
    <w:rsid w:val="00EC54EE"/>
    <w:rPr>
      <w:rFonts w:ascii="Trebuchet MS" w:hAnsi="Trebuchet MS"/>
      <w:b/>
      <w:i/>
      <w:sz w:val="20"/>
    </w:rPr>
  </w:style>
  <w:style w:type="character" w:styleId="Numeropagina">
    <w:name w:val="page number"/>
    <w:rsid w:val="00EC54EE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EC54E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EC54E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EC54EE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EC54E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EC54E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EC54EE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EC54E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EC54EE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EC54EE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EC54EE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EC54EE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C54E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Citriniti</dc:creator>
  <cp:keywords/>
  <dc:description/>
  <cp:lastModifiedBy>Citriniti Simona</cp:lastModifiedBy>
  <cp:revision>5</cp:revision>
  <dcterms:created xsi:type="dcterms:W3CDTF">2023-10-05T08:04:00Z</dcterms:created>
  <dcterms:modified xsi:type="dcterms:W3CDTF">2023-10-20T11:45:00Z</dcterms:modified>
</cp:coreProperties>
</file>