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5C99" w:rsidRDefault="00A25C99" w:rsidP="00ED4AC2">
      <w:pPr>
        <w:autoSpaceDE/>
        <w:autoSpaceDN/>
        <w:adjustRightInd/>
        <w:spacing w:line="240" w:lineRule="auto"/>
        <w:jc w:val="left"/>
        <w:rPr>
          <w:caps/>
          <w:sz w:val="32"/>
          <w:szCs w:val="32"/>
        </w:rPr>
      </w:pPr>
    </w:p>
    <w:p w:rsidR="00A25C99" w:rsidRDefault="00A25C99" w:rsidP="00ED4AC2">
      <w:pPr>
        <w:autoSpaceDE/>
        <w:autoSpaceDN/>
        <w:adjustRightInd/>
        <w:spacing w:line="240" w:lineRule="auto"/>
        <w:jc w:val="left"/>
        <w:rPr>
          <w:caps/>
          <w:sz w:val="32"/>
          <w:szCs w:val="32"/>
        </w:rPr>
      </w:pPr>
    </w:p>
    <w:p w:rsidR="00A25C99" w:rsidRDefault="00A25C99" w:rsidP="00ED4AC2">
      <w:pPr>
        <w:autoSpaceDE/>
        <w:autoSpaceDN/>
        <w:adjustRightInd/>
        <w:spacing w:line="240" w:lineRule="auto"/>
        <w:jc w:val="left"/>
        <w:rPr>
          <w:caps/>
          <w:sz w:val="32"/>
          <w:szCs w:val="32"/>
        </w:rPr>
      </w:pPr>
    </w:p>
    <w:p w:rsidR="00ED4AC2" w:rsidRPr="00ED4AC2" w:rsidRDefault="00ED4AC2" w:rsidP="00ED4AC2">
      <w:pPr>
        <w:autoSpaceDE/>
        <w:autoSpaceDN/>
        <w:adjustRightInd/>
        <w:spacing w:line="240" w:lineRule="auto"/>
        <w:jc w:val="left"/>
        <w:rPr>
          <w:caps/>
          <w:sz w:val="32"/>
          <w:szCs w:val="32"/>
        </w:rPr>
      </w:pPr>
      <w:r w:rsidRPr="00ED4AC2">
        <w:rPr>
          <w:caps/>
          <w:sz w:val="32"/>
          <w:szCs w:val="32"/>
        </w:rPr>
        <w:t xml:space="preserve">ALLEGATO </w:t>
      </w:r>
      <w:r w:rsidR="007C70C3">
        <w:rPr>
          <w:caps/>
          <w:sz w:val="32"/>
          <w:szCs w:val="32"/>
        </w:rPr>
        <w:t>8</w:t>
      </w:r>
    </w:p>
    <w:p w:rsidR="007C70C3" w:rsidRDefault="007C70C3" w:rsidP="00ED4AC2">
      <w:pPr>
        <w:autoSpaceDE/>
        <w:autoSpaceDN/>
        <w:adjustRightInd/>
        <w:spacing w:line="240" w:lineRule="auto"/>
        <w:jc w:val="left"/>
        <w:rPr>
          <w:caps/>
          <w:sz w:val="32"/>
          <w:szCs w:val="32"/>
        </w:rPr>
      </w:pPr>
    </w:p>
    <w:p w:rsidR="007C70C3" w:rsidRPr="007C70C3" w:rsidRDefault="007C70C3" w:rsidP="007C70C3">
      <w:pPr>
        <w:autoSpaceDE/>
        <w:autoSpaceDN/>
        <w:adjustRightInd/>
        <w:spacing w:line="240" w:lineRule="auto"/>
        <w:jc w:val="left"/>
        <w:rPr>
          <w:caps/>
          <w:sz w:val="32"/>
          <w:szCs w:val="32"/>
        </w:rPr>
      </w:pPr>
      <w:r w:rsidRPr="007C70C3">
        <w:rPr>
          <w:caps/>
          <w:sz w:val="32"/>
          <w:szCs w:val="32"/>
        </w:rPr>
        <w:t>FACSIMILE altre dichiarazioni</w:t>
      </w:r>
    </w:p>
    <w:p w:rsidR="007C70C3" w:rsidRPr="00D63C6C" w:rsidRDefault="007C70C3" w:rsidP="007C70C3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7C70C3" w:rsidRPr="00D63C6C" w:rsidRDefault="007C70C3" w:rsidP="007C70C3">
      <w:pPr>
        <w:rPr>
          <w:rStyle w:val="Grassettocorsivo"/>
          <w:rFonts w:ascii="Calibri" w:hAnsi="Calibri"/>
          <w:szCs w:val="20"/>
        </w:rPr>
      </w:pPr>
      <w:r w:rsidRPr="00D63C6C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99249F" w:rsidRDefault="0099249F">
      <w:pPr>
        <w:widowControl/>
        <w:autoSpaceDE/>
        <w:autoSpaceDN/>
        <w:adjustRightInd/>
        <w:spacing w:after="160" w:line="259" w:lineRule="auto"/>
        <w:jc w:val="left"/>
        <w:rPr>
          <w:rFonts w:ascii="Calibri" w:hAnsi="Calibri"/>
        </w:rPr>
      </w:pPr>
      <w:r>
        <w:rPr>
          <w:rFonts w:ascii="Calibri" w:hAnsi="Calibri"/>
        </w:rPr>
        <w:br w:type="page"/>
      </w:r>
    </w:p>
    <w:p w:rsidR="007C70C3" w:rsidRPr="00D63C6C" w:rsidRDefault="007C70C3" w:rsidP="007C70C3">
      <w:pPr>
        <w:autoSpaceDE/>
        <w:autoSpaceDN/>
        <w:adjustRightInd/>
        <w:outlineLvl w:val="0"/>
        <w:rPr>
          <w:rStyle w:val="Grassettocorsivo"/>
          <w:rFonts w:ascii="Calibri" w:hAnsi="Calibri"/>
          <w:szCs w:val="20"/>
        </w:rPr>
      </w:pPr>
      <w:r w:rsidRPr="00D63C6C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7C70C3" w:rsidRPr="00D63C6C" w:rsidRDefault="007C70C3" w:rsidP="007C70C3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Spett.le</w:t>
      </w:r>
    </w:p>
    <w:p w:rsidR="007C70C3" w:rsidRPr="00D63C6C" w:rsidRDefault="007C70C3" w:rsidP="007C70C3">
      <w:pPr>
        <w:pStyle w:val="Intestazione"/>
        <w:rPr>
          <w:rFonts w:ascii="Calibri" w:hAnsi="Calibri"/>
          <w:b/>
          <w:bCs/>
          <w:szCs w:val="20"/>
        </w:rPr>
      </w:pPr>
      <w:r w:rsidRPr="00D63C6C">
        <w:rPr>
          <w:rFonts w:ascii="Calibri" w:hAnsi="Calibri"/>
          <w:b/>
          <w:bCs/>
          <w:szCs w:val="20"/>
        </w:rPr>
        <w:t>Consip S.p.A.</w:t>
      </w:r>
    </w:p>
    <w:p w:rsidR="007C70C3" w:rsidRPr="00D63C6C" w:rsidRDefault="007C70C3" w:rsidP="007C70C3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Via Isonzo, 19/E</w:t>
      </w:r>
    </w:p>
    <w:p w:rsidR="007C70C3" w:rsidRPr="00D63C6C" w:rsidRDefault="007C70C3" w:rsidP="007C70C3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00198 ROMA</w:t>
      </w:r>
    </w:p>
    <w:p w:rsidR="007C70C3" w:rsidRPr="00D63C6C" w:rsidRDefault="007C70C3" w:rsidP="007C70C3">
      <w:pPr>
        <w:rPr>
          <w:rFonts w:ascii="Calibri" w:hAnsi="Calibri" w:cs="Trebuchet MS"/>
          <w:szCs w:val="20"/>
        </w:rPr>
      </w:pPr>
    </w:p>
    <w:p w:rsidR="007C70C3" w:rsidRPr="00D63C6C" w:rsidRDefault="007C70C3" w:rsidP="007C70C3">
      <w:pPr>
        <w:rPr>
          <w:rStyle w:val="BLOCKBOLD"/>
          <w:rFonts w:ascii="Calibri" w:hAnsi="Calibri"/>
          <w:u w:val="single"/>
        </w:rPr>
      </w:pPr>
      <w:r>
        <w:rPr>
          <w:rStyle w:val="BLOCKBOLD"/>
          <w:rFonts w:ascii="Calibri" w:hAnsi="Calibri"/>
          <w:u w:val="single"/>
        </w:rPr>
        <w:t>ALTRE DICHIARAZIONI</w:t>
      </w:r>
    </w:p>
    <w:p w:rsidR="007C70C3" w:rsidRDefault="007C70C3" w:rsidP="007C70C3">
      <w:pPr>
        <w:rPr>
          <w:rFonts w:ascii="Calibri" w:hAnsi="Calibri" w:cs="Trebuchet MS"/>
          <w:szCs w:val="20"/>
        </w:rPr>
      </w:pPr>
      <w:r w:rsidRPr="00D63C6C">
        <w:rPr>
          <w:rFonts w:ascii="Calibri" w:hAnsi="Calibri"/>
          <w:b/>
          <w:szCs w:val="20"/>
        </w:rPr>
        <w:t xml:space="preserve">ANCHE AI SENSI DEGLI ARTT. 46 E 47 DEL D.P.R. 445/2000 </w:t>
      </w:r>
      <w:r w:rsidRPr="00D63C6C">
        <w:rPr>
          <w:rStyle w:val="BLOCKBOLD"/>
          <w:rFonts w:ascii="Calibri" w:hAnsi="Calibri"/>
        </w:rPr>
        <w:t xml:space="preserve">PER L’AMMISSIONE ALLA GARA a procedura aperta ai sensi del D.Lgs. </w:t>
      </w:r>
      <w:r>
        <w:rPr>
          <w:rStyle w:val="BLOCKBOLD"/>
          <w:rFonts w:ascii="Calibri" w:hAnsi="Calibri"/>
        </w:rPr>
        <w:t>36</w:t>
      </w:r>
      <w:r w:rsidRPr="00D63C6C">
        <w:rPr>
          <w:rStyle w:val="BLOCKBOLD"/>
          <w:rFonts w:ascii="Calibri" w:hAnsi="Calibri"/>
        </w:rPr>
        <w:t>/20</w:t>
      </w:r>
      <w:r>
        <w:rPr>
          <w:rStyle w:val="BLOCKBOLD"/>
          <w:rFonts w:ascii="Calibri" w:hAnsi="Calibri"/>
        </w:rPr>
        <w:t>23</w:t>
      </w:r>
      <w:r w:rsidRPr="00D63C6C">
        <w:rPr>
          <w:rStyle w:val="BLOCKBOLD"/>
          <w:rFonts w:ascii="Calibri" w:hAnsi="Calibri"/>
        </w:rPr>
        <w:t xml:space="preserve"> e s.m.i. per l’affidamento </w:t>
      </w:r>
      <w:r>
        <w:rPr>
          <w:rStyle w:val="BLOCKBOLD"/>
          <w:rFonts w:ascii="Calibri" w:hAnsi="Calibri"/>
        </w:rPr>
        <w:t xml:space="preserve">IN CONCESSIONE DEI SERVIZI MUSEALI INTEGRATI PRESSO IL MUSEO </w:t>
      </w:r>
      <w:r w:rsidR="00D05A9D">
        <w:rPr>
          <w:rStyle w:val="BLOCKBOLD"/>
          <w:rFonts w:ascii="Calibri" w:hAnsi="Calibri"/>
        </w:rPr>
        <w:t xml:space="preserve">ARCHEOLOGICO </w:t>
      </w:r>
      <w:r>
        <w:rPr>
          <w:rStyle w:val="BLOCKBOLD"/>
          <w:rFonts w:ascii="Calibri" w:hAnsi="Calibri"/>
        </w:rPr>
        <w:t xml:space="preserve">NAZIONALE DI </w:t>
      </w:r>
      <w:r w:rsidR="00D05A9D">
        <w:rPr>
          <w:rStyle w:val="BLOCKBOLD"/>
          <w:rFonts w:ascii="Calibri" w:hAnsi="Calibri"/>
        </w:rPr>
        <w:t>NAPOLI</w:t>
      </w:r>
      <w:r>
        <w:rPr>
          <w:rStyle w:val="BLOCKBOLD"/>
          <w:rFonts w:ascii="Calibri" w:hAnsi="Calibri"/>
        </w:rPr>
        <w:t xml:space="preserve"> PER CONTO DEL MINISTERO DELLA CULTURA – ID </w:t>
      </w:r>
      <w:r w:rsidR="00D05A9D">
        <w:rPr>
          <w:rStyle w:val="BLOCKBOLD"/>
          <w:rFonts w:ascii="Calibri" w:hAnsi="Calibri"/>
        </w:rPr>
        <w:t>2704</w:t>
      </w:r>
    </w:p>
    <w:p w:rsidR="007C70C3" w:rsidRPr="005B1A79" w:rsidRDefault="007C70C3" w:rsidP="007C70C3">
      <w:pPr>
        <w:rPr>
          <w:rFonts w:ascii="Calibri" w:hAnsi="Calibri" w:cs="Trebuchet MS"/>
          <w:szCs w:val="20"/>
        </w:rPr>
      </w:pPr>
    </w:p>
    <w:p w:rsidR="007C70C3" w:rsidRPr="008858A6" w:rsidRDefault="007C70C3" w:rsidP="007C70C3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8858A6">
        <w:rPr>
          <w:rFonts w:ascii="Calibri" w:hAnsi="Calibri"/>
          <w:szCs w:val="20"/>
        </w:rPr>
        <w:t>avente i poteri necessari per impegnare la _________________ nella presente procedura,</w:t>
      </w:r>
      <w:r w:rsidRPr="008858A6">
        <w:rPr>
          <w:rFonts w:ascii="Calibri" w:hAnsi="Calibri" w:cs="Trebuchet MS"/>
          <w:szCs w:val="20"/>
        </w:rPr>
        <w:t xml:space="preserve"> con sede in ______________, Via _______________________, iscritta al Registro delle Imprese di ___ al n. ___, codice fiscale n. __________________ CCNL applicato _______________ Settore ___________, che partecipa alla presente iniziativa nella seguente forma </w:t>
      </w:r>
    </w:p>
    <w:p w:rsidR="007C70C3" w:rsidRPr="00C5636A" w:rsidRDefault="007C70C3" w:rsidP="007C70C3">
      <w:pPr>
        <w:rPr>
          <w:rFonts w:ascii="Calibri" w:hAnsi="Calibri" w:cs="Trebuchet MS"/>
          <w:szCs w:val="20"/>
        </w:rPr>
      </w:pPr>
      <w:r w:rsidRPr="00C5636A">
        <w:rPr>
          <w:rFonts w:ascii="Calibri" w:hAnsi="Calibri" w:cs="Trebuchet MS"/>
          <w:szCs w:val="20"/>
        </w:rPr>
        <w:t>(</w:t>
      </w:r>
      <w:r w:rsidRPr="00CA6710">
        <w:rPr>
          <w:rStyle w:val="BLOCKBOLD"/>
          <w:rFonts w:ascii="Calibri" w:hAnsi="Calibri"/>
          <w:i/>
        </w:rPr>
        <w:t>indicare una delle forme di partecipazione di cui all’art. 65, comma 2, del Codice</w:t>
      </w:r>
      <w:r w:rsidRPr="00C5636A">
        <w:rPr>
          <w:rFonts w:ascii="Calibri" w:hAnsi="Calibri" w:cs="Trebuchet MS"/>
          <w:szCs w:val="20"/>
        </w:rPr>
        <w:t xml:space="preserve">) </w:t>
      </w:r>
    </w:p>
    <w:p w:rsidR="007C70C3" w:rsidRPr="008858A6" w:rsidRDefault="007C70C3" w:rsidP="007C70C3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di seguito denominato “operatore”</w:t>
      </w:r>
    </w:p>
    <w:p w:rsidR="007C70C3" w:rsidRPr="008858A6" w:rsidRDefault="007C70C3" w:rsidP="007C70C3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7C70C3" w:rsidRPr="008858A6" w:rsidRDefault="007C70C3" w:rsidP="007C70C3">
      <w:pPr>
        <w:rPr>
          <w:rFonts w:ascii="Calibri" w:hAnsi="Calibri" w:cs="Trebuchet MS"/>
          <w:szCs w:val="20"/>
        </w:rPr>
      </w:pPr>
    </w:p>
    <w:p w:rsidR="007C70C3" w:rsidRPr="00893118" w:rsidRDefault="007C70C3" w:rsidP="007C70C3">
      <w:pPr>
        <w:jc w:val="center"/>
        <w:rPr>
          <w:rStyle w:val="BLOCKBOLD"/>
          <w:rFonts w:ascii="Calibri" w:hAnsi="Calibri"/>
        </w:rPr>
      </w:pPr>
      <w:r w:rsidRPr="00893118">
        <w:rPr>
          <w:rStyle w:val="BLOCKBOLD"/>
          <w:rFonts w:ascii="Calibri" w:hAnsi="Calibri"/>
        </w:rPr>
        <w:t xml:space="preserve">E DICHIARA </w:t>
      </w:r>
    </w:p>
    <w:p w:rsidR="007C70C3" w:rsidRPr="00893118" w:rsidRDefault="007C70C3" w:rsidP="007C70C3">
      <w:pPr>
        <w:jc w:val="center"/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>PARTE I</w:t>
      </w:r>
    </w:p>
    <w:p w:rsidR="007C70C3" w:rsidRPr="00893118" w:rsidRDefault="007C70C3" w:rsidP="007C70C3">
      <w:pPr>
        <w:pStyle w:val="Numeroelenco"/>
        <w:tabs>
          <w:tab w:val="num" w:pos="360"/>
        </w:tabs>
        <w:ind w:left="360"/>
        <w:rPr>
          <w:rFonts w:ascii="Calibri" w:hAnsi="Calibri"/>
        </w:rPr>
      </w:pPr>
      <w:r w:rsidRPr="00893118">
        <w:rPr>
          <w:rFonts w:ascii="Calibri" w:hAnsi="Calibri" w:cs="Calibri"/>
          <w:szCs w:val="20"/>
        </w:rPr>
        <w:t>i seguenti dati: domicilio digitale presente negli indici di cui agli articoli 6-bis e 6-ter del D.lgs. n. 82/05 _________; codice fiscale _______, &lt;</w:t>
      </w:r>
      <w:r w:rsidRPr="00893118">
        <w:rPr>
          <w:rFonts w:ascii="Calibri" w:hAnsi="Calibri" w:cs="Calibri"/>
          <w:b/>
          <w:i/>
        </w:rPr>
        <w:t>oppure</w:t>
      </w:r>
      <w:r w:rsidRPr="00893118">
        <w:rPr>
          <w:rFonts w:ascii="Calibri" w:hAnsi="Calibri" w:cs="Calibri"/>
          <w:i/>
        </w:rPr>
        <w:t xml:space="preserve"> </w:t>
      </w:r>
      <w:r w:rsidRPr="00893118">
        <w:rPr>
          <w:rFonts w:ascii="Calibri" w:hAnsi="Calibri"/>
          <w:i/>
          <w:color w:val="000000"/>
          <w:szCs w:val="20"/>
        </w:rPr>
        <w:t>per gli operatori economici transfrontalieri</w:t>
      </w:r>
      <w:r w:rsidRPr="00893118">
        <w:rPr>
          <w:rFonts w:ascii="Calibri" w:hAnsi="Calibri"/>
          <w:color w:val="000000"/>
        </w:rPr>
        <w:t xml:space="preserve">, </w:t>
      </w:r>
      <w:r w:rsidRPr="00893118">
        <w:rPr>
          <w:rFonts w:ascii="Calibri" w:hAnsi="Calibri"/>
          <w:color w:val="000000"/>
          <w:szCs w:val="20"/>
        </w:rPr>
        <w:t xml:space="preserve">l’indirizzo di servizio elettronico di recapito certificato qualificato ai sensi del Regolamento </w:t>
      </w:r>
      <w:proofErr w:type="spellStart"/>
      <w:r w:rsidRPr="00893118">
        <w:rPr>
          <w:rFonts w:ascii="Calibri" w:hAnsi="Calibri"/>
          <w:color w:val="000000"/>
          <w:szCs w:val="20"/>
        </w:rPr>
        <w:t>eIDAS</w:t>
      </w:r>
      <w:proofErr w:type="spellEnd"/>
      <w:r w:rsidRPr="00893118">
        <w:rPr>
          <w:rFonts w:ascii="Calibri" w:hAnsi="Calibri" w:cs="Calibri"/>
        </w:rPr>
        <w:t xml:space="preserve"> _________________&gt; </w:t>
      </w:r>
      <w:r w:rsidRPr="00893118">
        <w:rPr>
          <w:rFonts w:ascii="Calibri" w:hAnsi="Calibri"/>
          <w:color w:val="000000"/>
        </w:rPr>
        <w:t xml:space="preserve">e </w:t>
      </w:r>
      <w:r w:rsidRPr="00893118">
        <w:rPr>
          <w:rFonts w:ascii="Calibri" w:hAnsi="Calibri"/>
          <w:color w:val="000000"/>
          <w:szCs w:val="20"/>
        </w:rPr>
        <w:t>per le comunicazioni che avvengono a Sistema co</w:t>
      </w:r>
      <w:r w:rsidRPr="00893118">
        <w:rPr>
          <w:rFonts w:ascii="Calibri" w:hAnsi="Calibri"/>
          <w:color w:val="000000"/>
        </w:rPr>
        <w:t xml:space="preserve">sì come precisato al </w:t>
      </w:r>
      <w:r w:rsidRPr="00893118">
        <w:rPr>
          <w:rFonts w:ascii="Calibri" w:hAnsi="Calibri"/>
          <w:color w:val="000000"/>
          <w:szCs w:val="20"/>
        </w:rPr>
        <w:t>par.2.3</w:t>
      </w:r>
      <w:r w:rsidRPr="00893118">
        <w:rPr>
          <w:rFonts w:ascii="Calibri" w:hAnsi="Calibri"/>
          <w:color w:val="000000"/>
        </w:rPr>
        <w:t xml:space="preserve"> </w:t>
      </w:r>
      <w:r w:rsidRPr="00A1143E">
        <w:rPr>
          <w:rFonts w:ascii="Calibri" w:hAnsi="Calibri"/>
        </w:rPr>
        <w:t xml:space="preserve">del </w:t>
      </w:r>
      <w:r w:rsidRPr="00A1143E">
        <w:rPr>
          <w:rStyle w:val="BLOCKBOLD"/>
          <w:rFonts w:ascii="Calibri" w:hAnsi="Calibri"/>
          <w:b w:val="0"/>
          <w:caps w:val="0"/>
        </w:rPr>
        <w:t>disciplinare</w:t>
      </w:r>
      <w:r w:rsidRPr="00A1143E">
        <w:rPr>
          <w:rFonts w:ascii="Calibri" w:hAnsi="Calibri"/>
        </w:rPr>
        <w:t xml:space="preserve"> </w:t>
      </w:r>
      <w:r w:rsidRPr="00893118">
        <w:rPr>
          <w:rFonts w:ascii="Calibri" w:hAnsi="Calibri"/>
          <w:color w:val="000000"/>
        </w:rPr>
        <w:t>elegge</w:t>
      </w:r>
      <w:r w:rsidRPr="00893118">
        <w:rPr>
          <w:rFonts w:ascii="Calibri" w:hAnsi="Calibri"/>
          <w:color w:val="000000"/>
          <w:szCs w:val="20"/>
        </w:rPr>
        <w:t xml:space="preserve"> domicilio </w:t>
      </w:r>
      <w:r w:rsidRPr="00893118">
        <w:rPr>
          <w:rFonts w:ascii="Calibri" w:hAnsi="Calibri"/>
          <w:szCs w:val="20"/>
        </w:rPr>
        <w:t>nell’apposita area del Sistema ad esso riservata</w:t>
      </w:r>
      <w:r w:rsidRPr="00893118">
        <w:rPr>
          <w:rFonts w:ascii="Calibri" w:hAnsi="Calibri"/>
        </w:rPr>
        <w:t>;</w:t>
      </w:r>
    </w:p>
    <w:p w:rsidR="007C70C3" w:rsidRPr="00A1143E" w:rsidRDefault="007C70C3" w:rsidP="007C70C3">
      <w:pPr>
        <w:pStyle w:val="Numeroelenco"/>
        <w:numPr>
          <w:ilvl w:val="0"/>
          <w:numId w:val="0"/>
        </w:numPr>
        <w:tabs>
          <w:tab w:val="num" w:pos="360"/>
        </w:tabs>
        <w:ind w:left="360"/>
        <w:rPr>
          <w:rFonts w:ascii="Calibri" w:hAnsi="Calibri"/>
          <w:szCs w:val="20"/>
        </w:rPr>
      </w:pPr>
      <w:r w:rsidRPr="00893118">
        <w:rPr>
          <w:rFonts w:ascii="Calibri" w:hAnsi="Calibri" w:cs="Calibri"/>
          <w:b/>
          <w:i/>
        </w:rPr>
        <w:t xml:space="preserve">oppure, </w:t>
      </w:r>
      <w:r w:rsidRPr="00893118">
        <w:rPr>
          <w:rFonts w:ascii="Calibri" w:hAnsi="Calibri"/>
          <w:i/>
          <w:color w:val="000000"/>
          <w:szCs w:val="20"/>
        </w:rPr>
        <w:t xml:space="preserve">nel caso in cui l’operatore economico non è presente nei predetti indici, </w:t>
      </w:r>
      <w:r>
        <w:rPr>
          <w:rFonts w:ascii="Calibri" w:hAnsi="Calibri"/>
          <w:i/>
          <w:color w:val="000000"/>
          <w:szCs w:val="20"/>
        </w:rPr>
        <w:t xml:space="preserve">di non avere il domicilio digitale negli indici </w:t>
      </w:r>
      <w:r w:rsidRPr="00893118">
        <w:rPr>
          <w:rFonts w:ascii="Calibri" w:hAnsi="Calibri" w:cs="Calibri"/>
          <w:szCs w:val="20"/>
        </w:rPr>
        <w:t xml:space="preserve">di cui agli articoli 6-bis e 6-ter del D.lgs. n. 82/05 </w:t>
      </w:r>
      <w:r>
        <w:rPr>
          <w:rFonts w:ascii="Calibri" w:hAnsi="Calibri" w:cs="Calibri"/>
          <w:szCs w:val="20"/>
        </w:rPr>
        <w:t>e, pertanto,</w:t>
      </w:r>
      <w:r>
        <w:rPr>
          <w:rFonts w:ascii="Calibri" w:hAnsi="Calibri"/>
          <w:i/>
          <w:color w:val="000000"/>
          <w:szCs w:val="20"/>
        </w:rPr>
        <w:t xml:space="preserve"> </w:t>
      </w:r>
      <w:r w:rsidRPr="00893118">
        <w:rPr>
          <w:rFonts w:ascii="Calibri" w:hAnsi="Calibri"/>
          <w:color w:val="000000"/>
          <w:szCs w:val="20"/>
        </w:rPr>
        <w:t xml:space="preserve">di eleggere domicilio digitale </w:t>
      </w:r>
      <w:r w:rsidRPr="00F146B0">
        <w:rPr>
          <w:rFonts w:ascii="Calibri" w:hAnsi="Calibri" w:cs="Calibri"/>
          <w:color w:val="000000"/>
          <w:szCs w:val="20"/>
        </w:rPr>
        <w:t xml:space="preserve">presso il Sistema </w:t>
      </w:r>
      <w:r w:rsidRPr="00893118">
        <w:rPr>
          <w:rFonts w:ascii="Calibri" w:hAnsi="Calibri"/>
          <w:color w:val="000000"/>
          <w:szCs w:val="20"/>
        </w:rPr>
        <w:t xml:space="preserve">dove sono effettuate tutte le comunicazioni di cui al par. 2.3 del </w:t>
      </w:r>
      <w:r w:rsidRPr="00A1143E">
        <w:rPr>
          <w:rStyle w:val="BLOCKBOLD"/>
          <w:rFonts w:ascii="Calibri" w:hAnsi="Calibri"/>
          <w:b w:val="0"/>
          <w:caps w:val="0"/>
        </w:rPr>
        <w:t>disciplinare</w:t>
      </w:r>
      <w:r w:rsidRPr="00A1143E">
        <w:rPr>
          <w:rFonts w:ascii="Calibri" w:hAnsi="Calibri"/>
          <w:szCs w:val="20"/>
        </w:rPr>
        <w:t xml:space="preserve">; </w:t>
      </w:r>
    </w:p>
    <w:p w:rsidR="007C70C3" w:rsidRDefault="007C70C3" w:rsidP="007C70C3"/>
    <w:p w:rsidR="007C70C3" w:rsidRPr="008858A6" w:rsidRDefault="007C70C3" w:rsidP="007C70C3">
      <w:pPr>
        <w:pStyle w:val="Numeroelenco"/>
        <w:tabs>
          <w:tab w:val="num" w:pos="360"/>
        </w:tabs>
        <w:ind w:left="360"/>
        <w:rPr>
          <w:rStyle w:val="BLOCKBOLD"/>
          <w:rFonts w:ascii="Calibri" w:hAnsi="Calibri"/>
          <w:b w:val="0"/>
          <w:i/>
          <w:caps w:val="0"/>
        </w:rPr>
      </w:pPr>
      <w:r w:rsidRPr="008858A6">
        <w:rPr>
          <w:rStyle w:val="BLOCKBOLD"/>
          <w:rFonts w:ascii="Calibri" w:hAnsi="Calibri"/>
        </w:rPr>
        <w:t xml:space="preserve"> </w:t>
      </w:r>
      <w:r w:rsidRPr="008858A6">
        <w:rPr>
          <w:rStyle w:val="BLOCKBOLD"/>
          <w:rFonts w:ascii="Calibri" w:hAnsi="Calibri"/>
          <w:i/>
        </w:rPr>
        <w:t>Se del caso</w:t>
      </w:r>
      <w:r w:rsidRPr="008858A6">
        <w:rPr>
          <w:rStyle w:val="BLOCKBOLD"/>
          <w:rFonts w:ascii="Calibri" w:hAnsi="Calibri"/>
        </w:rPr>
        <w:t xml:space="preserve"> </w:t>
      </w:r>
      <w:r w:rsidRPr="008858A6">
        <w:rPr>
          <w:rStyle w:val="BLOCKBOLD"/>
          <w:rFonts w:ascii="Calibri" w:hAnsi="Calibri"/>
          <w:i/>
        </w:rPr>
        <w:t>di seguito inserire le parti della Offerta tecnica da segretare).</w:t>
      </w:r>
    </w:p>
    <w:p w:rsidR="007C70C3" w:rsidRPr="0078640B" w:rsidRDefault="007C70C3" w:rsidP="007C70C3">
      <w:pPr>
        <w:pStyle w:val="Numeroelenco"/>
        <w:numPr>
          <w:ilvl w:val="0"/>
          <w:numId w:val="0"/>
        </w:numPr>
        <w:ind w:left="360"/>
        <w:rPr>
          <w:rStyle w:val="BLOCKBOLD"/>
          <w:rFonts w:ascii="Calibri" w:hAnsi="Calibri"/>
          <w:b w:val="0"/>
          <w:caps w:val="0"/>
        </w:rPr>
      </w:pPr>
      <w:r w:rsidRPr="0078640B">
        <w:rPr>
          <w:rStyle w:val="BLOCKBOLD"/>
          <w:rFonts w:ascii="Calibri" w:hAnsi="Calibri"/>
        </w:rPr>
        <w:t xml:space="preserve">che le parti dell’offerta </w:t>
      </w:r>
      <w:r w:rsidRPr="0078640B">
        <w:rPr>
          <w:rFonts w:ascii="Calibri" w:hAnsi="Calibri" w:cs="Calibri"/>
        </w:rPr>
        <w:t>coperte da segreto tecnico/commerciale</w:t>
      </w:r>
      <w:r w:rsidRPr="0078640B">
        <w:rPr>
          <w:rStyle w:val="BLOCKBOLD"/>
          <w:rFonts w:ascii="Calibri" w:hAnsi="Calibri"/>
        </w:rPr>
        <w:t xml:space="preserve"> di cui richiede la segretazione sono:</w:t>
      </w:r>
      <w:r>
        <w:rPr>
          <w:rStyle w:val="BLOCKBOLD"/>
          <w:rFonts w:ascii="Calibri" w:hAnsi="Calibri"/>
        </w:rPr>
        <w:t xml:space="preserve"> ___________________</w:t>
      </w:r>
    </w:p>
    <w:p w:rsidR="007C70C3" w:rsidRPr="008858A6" w:rsidRDefault="007C70C3" w:rsidP="007C70C3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caps w:val="0"/>
        </w:rPr>
      </w:pPr>
    </w:p>
    <w:p w:rsidR="007C70C3" w:rsidRPr="008858A6" w:rsidRDefault="007C70C3" w:rsidP="007C70C3">
      <w:pPr>
        <w:pStyle w:val="Numeroelenco"/>
        <w:numPr>
          <w:ilvl w:val="0"/>
          <w:numId w:val="0"/>
        </w:numPr>
        <w:ind w:left="360"/>
        <w:rPr>
          <w:rFonts w:ascii="Calibri" w:hAnsi="Calibri" w:cs="Calibri"/>
        </w:rPr>
      </w:pPr>
      <w:r w:rsidRPr="008858A6">
        <w:rPr>
          <w:rFonts w:ascii="Calibri" w:hAnsi="Calibri" w:cs="Calibri"/>
        </w:rPr>
        <w:lastRenderedPageBreak/>
        <w:t>per le seguenti ragioni</w:t>
      </w:r>
      <w:r>
        <w:rPr>
          <w:rFonts w:ascii="Calibri" w:hAnsi="Calibri" w:cs="Calibri"/>
        </w:rPr>
        <w:t xml:space="preserve">: </w:t>
      </w:r>
      <w:r w:rsidRPr="008858A6">
        <w:rPr>
          <w:rFonts w:ascii="Calibri" w:hAnsi="Calibri" w:cs="Calibri"/>
        </w:rPr>
        <w:t>__________________________________________</w:t>
      </w:r>
      <w:r>
        <w:rPr>
          <w:rFonts w:ascii="Calibri" w:hAnsi="Calibri" w:cs="Calibri"/>
        </w:rPr>
        <w:t>___________</w:t>
      </w:r>
      <w:r w:rsidRPr="008858A6">
        <w:rPr>
          <w:rFonts w:ascii="Calibri" w:hAnsi="Calibri" w:cs="Calibri"/>
        </w:rPr>
        <w:t>______</w:t>
      </w:r>
    </w:p>
    <w:p w:rsidR="007C70C3" w:rsidRPr="008858A6" w:rsidRDefault="007C70C3" w:rsidP="007C70C3">
      <w:pPr>
        <w:pStyle w:val="Numeroelenco"/>
        <w:numPr>
          <w:ilvl w:val="0"/>
          <w:numId w:val="0"/>
        </w:numPr>
        <w:ind w:left="360"/>
        <w:rPr>
          <w:rFonts w:ascii="Calibri" w:hAnsi="Calibri" w:cs="Calibri"/>
          <w:i/>
        </w:rPr>
      </w:pPr>
      <w:r w:rsidRPr="008858A6">
        <w:rPr>
          <w:rFonts w:ascii="Calibri" w:hAnsi="Calibri" w:cs="Calibri"/>
        </w:rPr>
        <w:t>(</w:t>
      </w:r>
      <w:r w:rsidRPr="008858A6">
        <w:rPr>
          <w:rFonts w:ascii="Calibri" w:hAnsi="Calibri" w:cs="Calibri"/>
          <w:i/>
        </w:rPr>
        <w:t xml:space="preserve">Fornire adeguate motivazioni, supportate da eventuale documentazione a comprova, così come richiesto dall’art. 53, comma 5, </w:t>
      </w:r>
      <w:proofErr w:type="spellStart"/>
      <w:r w:rsidRPr="008858A6">
        <w:rPr>
          <w:rFonts w:ascii="Calibri" w:hAnsi="Calibri" w:cs="Calibri"/>
          <w:i/>
        </w:rPr>
        <w:t>lett</w:t>
      </w:r>
      <w:proofErr w:type="spellEnd"/>
      <w:r w:rsidRPr="008858A6">
        <w:rPr>
          <w:rFonts w:ascii="Calibri" w:hAnsi="Calibri" w:cs="Calibri"/>
          <w:i/>
        </w:rPr>
        <w:t xml:space="preserve">. a), del Codice. </w:t>
      </w:r>
      <w:r w:rsidRPr="008858A6">
        <w:rPr>
          <w:rFonts w:ascii="Calibri" w:hAnsi="Calibri" w:cs="Calibri"/>
          <w:b/>
          <w:i/>
        </w:rPr>
        <w:t>Si rammenta di non fornire informazioni relative ai contenuti dell’offerta economica</w:t>
      </w:r>
      <w:r w:rsidRPr="008858A6">
        <w:rPr>
          <w:rFonts w:ascii="Calibri" w:hAnsi="Calibri" w:cs="Calibri"/>
          <w:i/>
        </w:rPr>
        <w:t>).</w:t>
      </w:r>
    </w:p>
    <w:p w:rsidR="007C70C3" w:rsidRPr="004627A0" w:rsidRDefault="007C70C3" w:rsidP="00A1143E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="Calibri" w:hAnsi="Calibri"/>
          <w:b/>
          <w:i/>
          <w:caps/>
          <w:color w:val="0000FF"/>
          <w:szCs w:val="20"/>
        </w:rPr>
      </w:pPr>
      <w:r w:rsidRPr="0078640B">
        <w:rPr>
          <w:rFonts w:ascii="Calibri" w:hAnsi="Calibri" w:cs="Calibri"/>
          <w:i/>
        </w:rPr>
        <w:t xml:space="preserve"> (se sussistono al momento della partecipazione alla presente procedura contratti di cooperazione di cui all’art.1</w:t>
      </w:r>
      <w:r>
        <w:rPr>
          <w:rFonts w:ascii="Calibri" w:hAnsi="Calibri" w:cs="Calibri"/>
          <w:i/>
        </w:rPr>
        <w:t>19</w:t>
      </w:r>
      <w:r w:rsidRPr="0078640B">
        <w:rPr>
          <w:rFonts w:ascii="Calibri" w:hAnsi="Calibri" w:cs="Calibri"/>
          <w:i/>
        </w:rPr>
        <w:t xml:space="preserve"> comma 3 </w:t>
      </w:r>
      <w:proofErr w:type="spellStart"/>
      <w:r>
        <w:rPr>
          <w:rFonts w:ascii="Calibri" w:hAnsi="Calibri" w:cs="Calibri"/>
          <w:i/>
        </w:rPr>
        <w:t>lett</w:t>
      </w:r>
      <w:proofErr w:type="spellEnd"/>
      <w:r>
        <w:rPr>
          <w:rFonts w:ascii="Calibri" w:hAnsi="Calibri" w:cs="Calibri"/>
          <w:i/>
        </w:rPr>
        <w:t>. d),</w:t>
      </w:r>
      <w:r w:rsidRPr="0078640B">
        <w:rPr>
          <w:rFonts w:ascii="Calibri" w:hAnsi="Calibri" w:cs="Calibri"/>
          <w:i/>
        </w:rPr>
        <w:t xml:space="preserve"> del Codice con soggetti terzi.)</w:t>
      </w:r>
    </w:p>
    <w:p w:rsidR="007C70C3" w:rsidRPr="0078640B" w:rsidRDefault="007C70C3" w:rsidP="004627A0">
      <w:pPr>
        <w:pStyle w:val="Numeroelenco"/>
        <w:numPr>
          <w:ilvl w:val="0"/>
          <w:numId w:val="0"/>
        </w:numPr>
        <w:spacing w:before="100" w:beforeAutospacing="1" w:after="100" w:afterAutospacing="1" w:line="280" w:lineRule="atLeast"/>
        <w:ind w:left="360"/>
        <w:rPr>
          <w:rStyle w:val="BLOCKBOLD"/>
          <w:rFonts w:ascii="Calibri" w:hAnsi="Calibri"/>
          <w:i/>
          <w:color w:val="0000FF"/>
        </w:rPr>
      </w:pPr>
      <w:r w:rsidRPr="00CA6710">
        <w:rPr>
          <w:rFonts w:ascii="Calibri" w:hAnsi="Calibri" w:cs="Calibri"/>
          <w:kern w:val="0"/>
          <w:szCs w:val="20"/>
          <w:lang w:eastAsia="en-US"/>
        </w:rPr>
        <w:t>3.1 di aver stipulato un contratto continuativo di cooperazione, servizio e/o fornitura, con il seguente soggetto</w:t>
      </w:r>
      <w:r w:rsidRPr="0078640B">
        <w:rPr>
          <w:rFonts w:ascii="Calibri" w:hAnsi="Calibri" w:cs="Calibri"/>
          <w:kern w:val="0"/>
          <w:szCs w:val="20"/>
          <w:lang w:eastAsia="en-US"/>
        </w:rPr>
        <w:t xml:space="preserve"> ____________in data_____________ sottoscritto in epoca anteriore all’indizione della presente procedura, e di impegnarsi a produrre il suddetto contratto, qualora risulti aggiudicatario, in sede di stipula del contratto.</w:t>
      </w:r>
      <w:r w:rsidRPr="0078640B">
        <w:rPr>
          <w:rStyle w:val="BLOCKBOLD"/>
          <w:rFonts w:ascii="Calibri" w:hAnsi="Calibri"/>
          <w:i/>
          <w:color w:val="0000FF"/>
        </w:rPr>
        <w:t xml:space="preserve"> </w:t>
      </w:r>
    </w:p>
    <w:p w:rsidR="007C70C3" w:rsidRPr="00352CEB" w:rsidRDefault="007C70C3" w:rsidP="007C70C3">
      <w:pPr>
        <w:jc w:val="center"/>
        <w:rPr>
          <w:rStyle w:val="BLOCKBOLD"/>
          <w:rFonts w:ascii="Calibri" w:hAnsi="Calibri"/>
        </w:rPr>
      </w:pPr>
      <w:r w:rsidRPr="00352CEB">
        <w:rPr>
          <w:rStyle w:val="BLOCKBOLD"/>
          <w:rFonts w:ascii="Calibri" w:hAnsi="Calibri"/>
        </w:rPr>
        <w:t>PARTE II</w:t>
      </w:r>
    </w:p>
    <w:p w:rsidR="007C70C3" w:rsidRPr="00CA6710" w:rsidRDefault="007C70C3" w:rsidP="007C70C3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="Calibri" w:hAnsi="Calibri"/>
          <w:szCs w:val="20"/>
        </w:rPr>
      </w:pPr>
      <w:r w:rsidRPr="00CA6710">
        <w:rPr>
          <w:rFonts w:ascii="Calibri" w:hAnsi="Calibri"/>
          <w:szCs w:val="20"/>
        </w:rPr>
        <w:t xml:space="preserve">la </w:t>
      </w:r>
      <w:r w:rsidRPr="006F6C92">
        <w:rPr>
          <w:rFonts w:ascii="Calibri" w:hAnsi="Calibri" w:cs="Trebuchet MS"/>
          <w:i/>
          <w:szCs w:val="20"/>
        </w:rPr>
        <w:t>sussistenza/non sussistenza</w:t>
      </w:r>
      <w:r w:rsidRPr="006F6C92">
        <w:rPr>
          <w:rFonts w:ascii="Calibri" w:hAnsi="Calibri"/>
          <w:szCs w:val="20"/>
        </w:rPr>
        <w:t xml:space="preserve"> </w:t>
      </w:r>
      <w:r w:rsidRPr="00CA6710">
        <w:rPr>
          <w:rFonts w:ascii="Calibri" w:hAnsi="Calibri"/>
          <w:szCs w:val="20"/>
        </w:rPr>
        <w:t>di possibili conflitti di interesse rispetto ai soggetti che intervengono nella procedura di gara conoscibili al momento della presentazione dell’offerta mediante consultazione sul profilo del committente</w:t>
      </w:r>
      <w:r w:rsidRPr="00CA6710">
        <w:rPr>
          <w:rStyle w:val="Rimandonotaapidipagina"/>
          <w:rFonts w:ascii="Calibri" w:hAnsi="Calibri"/>
        </w:rPr>
        <w:footnoteReference w:id="1"/>
      </w:r>
      <w:r w:rsidRPr="00CA6710">
        <w:rPr>
          <w:rFonts w:ascii="Calibri" w:hAnsi="Calibri"/>
          <w:szCs w:val="20"/>
        </w:rPr>
        <w:t>, fornendo in caso di sussistenza, gli elementi utili a consentire la valutazione della stazione appaltante;</w:t>
      </w:r>
    </w:p>
    <w:p w:rsidR="007C70C3" w:rsidRPr="00030527" w:rsidRDefault="007C70C3" w:rsidP="007C70C3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="Calibri" w:hAnsi="Calibri"/>
          <w:szCs w:val="20"/>
        </w:rPr>
      </w:pPr>
      <w:r w:rsidRPr="00CA6710">
        <w:rPr>
          <w:rFonts w:ascii="Calibri" w:hAnsi="Calibri"/>
          <w:szCs w:val="20"/>
        </w:rPr>
        <w:t>di impegnarsi a dichiarare la sussistenza di possibili conflitti di interesse rispetto ai commissari di gara e/o agli altri soggetti che eventualmente interverranno nella procedura di gara successivamente alla presentazione dell’offerta (i cui nomi saranno comunicati per tempo ai concorrenti), fornendo gli elementi utili a consentire la valutazione della stazione appaltante;</w:t>
      </w:r>
    </w:p>
    <w:p w:rsidR="007C70C3" w:rsidRDefault="007C70C3" w:rsidP="007C70C3">
      <w:pPr>
        <w:rPr>
          <w:rFonts w:ascii="Calibri" w:hAnsi="Calibri" w:cs="Trebuchet MS"/>
          <w:szCs w:val="20"/>
        </w:rPr>
      </w:pPr>
    </w:p>
    <w:p w:rsidR="007C70C3" w:rsidRDefault="007C70C3" w:rsidP="007C70C3">
      <w:pPr>
        <w:rPr>
          <w:rFonts w:ascii="Calibri" w:hAnsi="Calibri" w:cs="Trebuchet MS"/>
          <w:szCs w:val="20"/>
        </w:rPr>
      </w:pPr>
    </w:p>
    <w:p w:rsidR="007C70C3" w:rsidRPr="007230BC" w:rsidRDefault="007C70C3" w:rsidP="007C70C3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>______, li _________________</w:t>
      </w:r>
    </w:p>
    <w:p w:rsidR="007C70C3" w:rsidRPr="007230BC" w:rsidRDefault="007C70C3" w:rsidP="007C70C3">
      <w:pPr>
        <w:ind w:left="540"/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 xml:space="preserve">  </w:t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Firma</w:t>
      </w:r>
    </w:p>
    <w:p w:rsidR="007C70C3" w:rsidRPr="007230BC" w:rsidRDefault="007C70C3" w:rsidP="007C70C3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_______________</w:t>
      </w:r>
    </w:p>
    <w:p w:rsidR="007C70C3" w:rsidRPr="007230BC" w:rsidRDefault="007C70C3" w:rsidP="007C70C3">
      <w:pPr>
        <w:ind w:left="4956"/>
        <w:rPr>
          <w:rFonts w:ascii="Calibri" w:hAnsi="Calibri"/>
          <w:szCs w:val="20"/>
        </w:rPr>
      </w:pPr>
      <w:r w:rsidRPr="007230BC">
        <w:rPr>
          <w:rFonts w:ascii="Calibri" w:hAnsi="Calibri" w:cs="Trebuchet MS"/>
          <w:szCs w:val="20"/>
        </w:rPr>
        <w:t xml:space="preserve">(firmato digitalmente)  </w:t>
      </w:r>
    </w:p>
    <w:sectPr w:rsidR="007C70C3" w:rsidRPr="007230BC" w:rsidSect="00B208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2983" w:rsidRDefault="00322983" w:rsidP="009B4C30">
      <w:pPr>
        <w:spacing w:line="240" w:lineRule="auto"/>
      </w:pPr>
      <w:r>
        <w:separator/>
      </w:r>
    </w:p>
  </w:endnote>
  <w:endnote w:type="continuationSeparator" w:id="0">
    <w:p w:rsidR="00322983" w:rsidRDefault="00322983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5EF9" w:rsidRDefault="00DE5EF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C99" w:rsidRPr="00297ED3" w:rsidRDefault="0099249F" w:rsidP="00A25C99">
    <w:pPr>
      <w:pStyle w:val="Pidipagina"/>
      <w:rPr>
        <w:rStyle w:val="Numeropagina"/>
      </w:rPr>
    </w:pPr>
    <w:r w:rsidRPr="00D03EA4">
      <w:t xml:space="preserve">Gara a procedura aperta ai sensi del </w:t>
    </w:r>
    <w:proofErr w:type="spellStart"/>
    <w:proofErr w:type="gramStart"/>
    <w:r w:rsidRPr="00D03EA4">
      <w:t>D.Lgs</w:t>
    </w:r>
    <w:proofErr w:type="gramEnd"/>
    <w:r w:rsidRPr="00D03EA4">
      <w:t>.</w:t>
    </w:r>
    <w:proofErr w:type="spellEnd"/>
    <w:r w:rsidRPr="00D03EA4">
      <w:t xml:space="preserve"> 36/2023, per</w:t>
    </w:r>
    <w:r w:rsidRPr="00C60276">
      <w:t xml:space="preserve"> l’affidamento in concessione dei servizi museali integrati presso il Museo </w:t>
    </w:r>
    <w:r w:rsidR="00D05A9D">
      <w:t xml:space="preserve">Archeologico </w:t>
    </w:r>
    <w:r w:rsidRPr="00C60276">
      <w:t xml:space="preserve">Nazionale di </w:t>
    </w:r>
    <w:r w:rsidR="00D05A9D">
      <w:t>Napoli</w:t>
    </w:r>
    <w:r w:rsidRPr="00C60276">
      <w:t xml:space="preserve"> per conto del Ministero della Cultura – ID 2</w:t>
    </w:r>
    <w:r w:rsidR="00D05A9D">
      <w:t>704</w:t>
    </w:r>
  </w:p>
  <w:p w:rsidR="00603946" w:rsidRPr="007A3762" w:rsidRDefault="00DE5EF9">
    <w:pPr>
      <w:pStyle w:val="Pidipagina"/>
      <w:rPr>
        <w:szCs w:val="16"/>
      </w:rPr>
    </w:pPr>
    <w:r>
      <w:rPr>
        <w:szCs w:val="16"/>
      </w:rPr>
      <w:t>Modulo di dichiarazione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5EF9" w:rsidRDefault="00DE5EF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2983" w:rsidRDefault="00322983" w:rsidP="009B4C30">
      <w:pPr>
        <w:spacing w:line="240" w:lineRule="auto"/>
      </w:pPr>
      <w:r>
        <w:separator/>
      </w:r>
    </w:p>
  </w:footnote>
  <w:footnote w:type="continuationSeparator" w:id="0">
    <w:p w:rsidR="00322983" w:rsidRDefault="00322983" w:rsidP="009B4C30">
      <w:pPr>
        <w:spacing w:line="240" w:lineRule="auto"/>
      </w:pPr>
      <w:r>
        <w:continuationSeparator/>
      </w:r>
    </w:p>
  </w:footnote>
  <w:footnote w:id="1">
    <w:p w:rsidR="007C70C3" w:rsidRPr="00030527" w:rsidRDefault="007C70C3" w:rsidP="007C70C3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725CEA">
        <w:rPr>
          <w:rStyle w:val="Rimandonotaapidipagina"/>
        </w:rPr>
        <w:footnoteRef/>
      </w:r>
      <w:r w:rsidRPr="00725CEA">
        <w:t xml:space="preserve"> </w:t>
      </w:r>
      <w:r w:rsidRPr="00725CEA">
        <w:rPr>
          <w:rFonts w:ascii="Calibri" w:hAnsi="Calibri"/>
          <w:b/>
          <w:i/>
          <w:sz w:val="16"/>
          <w:szCs w:val="16"/>
          <w:u w:val="single"/>
        </w:rPr>
        <w:t xml:space="preserve">Le Linee Guida ANAC n. 494/2019 sul conflitto di interessi indicano, per la fase di “Pubblicazione del bando e fissazione termini per la ricezione delle offerte”, quale soggetto coinvolto il RUP (per Consip ci si riferisce </w:t>
      </w:r>
      <w:r w:rsidRPr="006F6C92">
        <w:rPr>
          <w:rFonts w:ascii="Calibri" w:hAnsi="Calibri"/>
          <w:b/>
          <w:i/>
          <w:sz w:val="16"/>
          <w:szCs w:val="16"/>
          <w:u w:val="single"/>
        </w:rPr>
        <w:t>al Responsabile unico del progetto e il Responsabile del procedimento per la fase di affidamento</w:t>
      </w:r>
      <w:r w:rsidRPr="00725CEA">
        <w:rPr>
          <w:rFonts w:ascii="Calibri" w:hAnsi="Calibri"/>
          <w:b/>
          <w:i/>
          <w:sz w:val="16"/>
          <w:szCs w:val="16"/>
          <w:u w:val="single"/>
        </w:rPr>
        <w:t>); ulteriore</w:t>
      </w:r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 soggetto coinvolto deve considerarsi colui che sottoscrive e pubblica il bando.</w:t>
      </w:r>
    </w:p>
    <w:p w:rsidR="007C70C3" w:rsidRPr="001C51F2" w:rsidRDefault="007C70C3" w:rsidP="007C70C3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030527">
        <w:rPr>
          <w:rFonts w:ascii="Calibri" w:hAnsi="Calibri"/>
          <w:b/>
          <w:i/>
          <w:sz w:val="16"/>
          <w:szCs w:val="16"/>
          <w:u w:val="single"/>
        </w:rPr>
        <w:t>Con riferimento all’operatore economico che presenta la domanda di partecipazione la dichiarazione è da intendersi riferita ai soggetti muniti dei poteri idonei ad impegnare il medesimo operatore nella gara nonché il soggetto che rende la dichiarazione.</w:t>
      </w:r>
    </w:p>
    <w:p w:rsidR="007C70C3" w:rsidRDefault="007C70C3" w:rsidP="007C70C3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5EF9" w:rsidRDefault="00DE5EF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DE5EF9" w:rsidP="00690CD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DE5EF9" w:rsidP="00690CDE">
    <w:pPr>
      <w:pStyle w:val="Intestazione"/>
    </w:pPr>
  </w:p>
  <w:p w:rsidR="00422E89" w:rsidRDefault="00422E89">
    <w:pPr>
      <w:pStyle w:val="TAGTECNICI"/>
    </w:pPr>
  </w:p>
  <w:p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90ACB3E2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17">
      <w:start w:val="1"/>
      <w:numFmt w:val="lowerLetter"/>
      <w:lvlText w:val="%2)"/>
      <w:lvlJc w:val="left"/>
      <w:pPr>
        <w:tabs>
          <w:tab w:val="num" w:pos="2236"/>
        </w:tabs>
        <w:ind w:left="2236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1" w15:restartNumberingAfterBreak="0">
    <w:nsid w:val="0C110D01"/>
    <w:multiLevelType w:val="hybridMultilevel"/>
    <w:tmpl w:val="3C3663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621EA0"/>
    <w:multiLevelType w:val="hybridMultilevel"/>
    <w:tmpl w:val="717E6B74"/>
    <w:lvl w:ilvl="0" w:tplc="D4D22F7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773B2"/>
    <w:multiLevelType w:val="hybridMultilevel"/>
    <w:tmpl w:val="A30CAA96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8FA5B2F"/>
    <w:multiLevelType w:val="hybridMultilevel"/>
    <w:tmpl w:val="D1400BA2"/>
    <w:lvl w:ilvl="0" w:tplc="8F148662">
      <w:start w:val="1"/>
      <w:numFmt w:val="lowerRoman"/>
      <w:lvlText w:val="%1)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FB1C27"/>
    <w:multiLevelType w:val="hybridMultilevel"/>
    <w:tmpl w:val="517A0D8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613DE6"/>
    <w:multiLevelType w:val="hybridMultilevel"/>
    <w:tmpl w:val="1CC86D86"/>
    <w:lvl w:ilvl="0" w:tplc="4B3A5B7E">
      <w:start w:val="1"/>
      <w:numFmt w:val="upperRoman"/>
      <w:lvlText w:val="%1."/>
      <w:lvlJc w:val="right"/>
      <w:pPr>
        <w:ind w:left="1080" w:hanging="720"/>
      </w:pPr>
      <w:rPr>
        <w:rFonts w:hint="default"/>
        <w:b w:val="0"/>
        <w:i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037FF3"/>
    <w:multiLevelType w:val="hybridMultilevel"/>
    <w:tmpl w:val="DA266E2E"/>
    <w:lvl w:ilvl="0" w:tplc="32A6809C">
      <w:start w:val="1"/>
      <w:numFmt w:val="upperRoman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52560E"/>
    <w:multiLevelType w:val="multilevel"/>
    <w:tmpl w:val="90B613A0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C34516F"/>
    <w:multiLevelType w:val="hybridMultilevel"/>
    <w:tmpl w:val="556C8776"/>
    <w:lvl w:ilvl="0" w:tplc="32A6809C">
      <w:start w:val="1"/>
      <w:numFmt w:val="upperRoman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C019AA"/>
    <w:multiLevelType w:val="hybridMultilevel"/>
    <w:tmpl w:val="381E3B02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425C22F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1D07F3"/>
    <w:multiLevelType w:val="hybridMultilevel"/>
    <w:tmpl w:val="A30CAA96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9ED203F"/>
    <w:multiLevelType w:val="hybridMultilevel"/>
    <w:tmpl w:val="8A681B24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3B1F26"/>
    <w:multiLevelType w:val="hybridMultilevel"/>
    <w:tmpl w:val="76C266E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12"/>
  </w:num>
  <w:num w:numId="5">
    <w:abstractNumId w:val="5"/>
  </w:num>
  <w:num w:numId="6">
    <w:abstractNumId w:val="13"/>
  </w:num>
  <w:num w:numId="7">
    <w:abstractNumId w:val="3"/>
  </w:num>
  <w:num w:numId="8">
    <w:abstractNumId w:val="11"/>
  </w:num>
  <w:num w:numId="9">
    <w:abstractNumId w:val="9"/>
  </w:num>
  <w:num w:numId="10">
    <w:abstractNumId w:val="2"/>
  </w:num>
  <w:num w:numId="11">
    <w:abstractNumId w:val="7"/>
  </w:num>
  <w:num w:numId="12">
    <w:abstractNumId w:val="1"/>
  </w:num>
  <w:num w:numId="13">
    <w:abstractNumId w:val="4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C30"/>
    <w:rsid w:val="000636EB"/>
    <w:rsid w:val="001C139D"/>
    <w:rsid w:val="001C618C"/>
    <w:rsid w:val="001F65F6"/>
    <w:rsid w:val="002A40D1"/>
    <w:rsid w:val="002D733A"/>
    <w:rsid w:val="00304EC2"/>
    <w:rsid w:val="00322983"/>
    <w:rsid w:val="00347CE6"/>
    <w:rsid w:val="004148B1"/>
    <w:rsid w:val="00422E89"/>
    <w:rsid w:val="00443CD8"/>
    <w:rsid w:val="004627A0"/>
    <w:rsid w:val="00464B69"/>
    <w:rsid w:val="00500398"/>
    <w:rsid w:val="005760DF"/>
    <w:rsid w:val="00603946"/>
    <w:rsid w:val="00636629"/>
    <w:rsid w:val="00641DE1"/>
    <w:rsid w:val="00650782"/>
    <w:rsid w:val="006B1236"/>
    <w:rsid w:val="006B18D2"/>
    <w:rsid w:val="007527C9"/>
    <w:rsid w:val="007A3762"/>
    <w:rsid w:val="007C70C3"/>
    <w:rsid w:val="007E69B5"/>
    <w:rsid w:val="007E6D2E"/>
    <w:rsid w:val="00804C5D"/>
    <w:rsid w:val="0083761B"/>
    <w:rsid w:val="00851F07"/>
    <w:rsid w:val="00886F25"/>
    <w:rsid w:val="00932DD3"/>
    <w:rsid w:val="0099249F"/>
    <w:rsid w:val="009A2D0B"/>
    <w:rsid w:val="009A5941"/>
    <w:rsid w:val="009B0054"/>
    <w:rsid w:val="009B4C30"/>
    <w:rsid w:val="00A1143E"/>
    <w:rsid w:val="00A25C99"/>
    <w:rsid w:val="00A56F4A"/>
    <w:rsid w:val="00B36962"/>
    <w:rsid w:val="00B75D66"/>
    <w:rsid w:val="00CA3943"/>
    <w:rsid w:val="00CB2E4B"/>
    <w:rsid w:val="00CE197B"/>
    <w:rsid w:val="00D05A9D"/>
    <w:rsid w:val="00D876F2"/>
    <w:rsid w:val="00DE5EF9"/>
    <w:rsid w:val="00DF0BCB"/>
    <w:rsid w:val="00DF0F43"/>
    <w:rsid w:val="00E321C7"/>
    <w:rsid w:val="00E94EF3"/>
    <w:rsid w:val="00ED4AC2"/>
    <w:rsid w:val="00F26D75"/>
    <w:rsid w:val="00F30E22"/>
    <w:rsid w:val="00F77FF4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A20B3E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9B4C3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9B4C30"/>
    <w:rPr>
      <w:rFonts w:ascii="Calibri" w:eastAsia="Times New Roman" w:hAnsi="Calibri" w:cs="Times New Roman"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B4C30"/>
    <w:pPr>
      <w:autoSpaceDE/>
      <w:autoSpaceDN/>
      <w:adjustRightInd/>
      <w:spacing w:line="480" w:lineRule="auto"/>
      <w:jc w:val="left"/>
    </w:pPr>
    <w:rPr>
      <w:rFonts w:ascii="Calibri" w:hAnsi="Calibri"/>
      <w:b/>
      <w:i/>
      <w:iCs/>
      <w:color w:val="0000FF"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B4C30"/>
    <w:rPr>
      <w:rFonts w:ascii="Calibri" w:eastAsia="Times New Roman" w:hAnsi="Calibri" w:cs="Times New Roman"/>
      <w:b/>
      <w:i/>
      <w:iCs/>
      <w:color w:val="0000FF"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link w:val="ParagrafoelencoCarattere"/>
    <w:uiPriority w:val="34"/>
    <w:qFormat/>
    <w:rsid w:val="00ED4AC2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75D6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75D66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75D66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75D6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75D66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75D6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75D66"/>
    <w:rPr>
      <w:rFonts w:ascii="Segoe UI" w:eastAsia="Times New Roman" w:hAnsi="Segoe UI" w:cs="Segoe UI"/>
      <w:kern w:val="2"/>
      <w:sz w:val="18"/>
      <w:szCs w:val="18"/>
      <w:lang w:eastAsia="it-IT"/>
    </w:rPr>
  </w:style>
  <w:style w:type="character" w:customStyle="1" w:styleId="ui-provider">
    <w:name w:val="ui-provider"/>
    <w:basedOn w:val="Carpredefinitoparagrafo"/>
    <w:rsid w:val="0099249F"/>
  </w:style>
  <w:style w:type="character" w:customStyle="1" w:styleId="ParagrafoelencoCarattere">
    <w:name w:val="Paragrafo elenco Carattere"/>
    <w:aliases w:val="Bullet edison Carattere,Paragrafo elenco 2 Carattere,Bullet List Carattere,FooterText Carattere,numbered Carattere,Paragraphe de liste1 Carattere,Bulletr List Paragraph Carattere,列出段落 Carattere,列出段落1 Carattere"/>
    <w:basedOn w:val="Carpredefinitoparagrafo"/>
    <w:link w:val="Paragrafoelenco"/>
    <w:uiPriority w:val="34"/>
    <w:locked/>
    <w:rsid w:val="0099249F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Numeroelenco">
    <w:name w:val="List Number"/>
    <w:basedOn w:val="Normale"/>
    <w:link w:val="NumeroelencoCarattere"/>
    <w:rsid w:val="007C70C3"/>
    <w:pPr>
      <w:numPr>
        <w:numId w:val="14"/>
      </w:numPr>
    </w:pPr>
  </w:style>
  <w:style w:type="character" w:customStyle="1" w:styleId="NumeroelencoCarattere">
    <w:name w:val="Numero elenco Carattere"/>
    <w:link w:val="Numeroelenco"/>
    <w:rsid w:val="007C70C3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7C70C3"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7C70C3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Rimandonotaapidipagina">
    <w:name w:val="footnote reference"/>
    <w:rsid w:val="007C70C3"/>
    <w:rPr>
      <w:vertAlign w:val="superscript"/>
    </w:rPr>
  </w:style>
  <w:style w:type="character" w:customStyle="1" w:styleId="Grassettocorsivo">
    <w:name w:val="Grassetto corsivo"/>
    <w:rsid w:val="007C70C3"/>
    <w:rPr>
      <w:rFonts w:ascii="Trebuchet MS" w:hAnsi="Trebuchet MS"/>
      <w:b/>
      <w:i/>
      <w:sz w:val="20"/>
    </w:rPr>
  </w:style>
  <w:style w:type="paragraph" w:customStyle="1" w:styleId="StileTitolocopertinaCrenatura16pt">
    <w:name w:val="Stile Titolo copertina + Crenatura 16 pt"/>
    <w:basedOn w:val="Normale"/>
    <w:rsid w:val="007C70C3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645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2023-11-03T12:12:00Z</dcterms:created>
  <dcterms:modified xsi:type="dcterms:W3CDTF">2023-11-22T17:28:00Z</dcterms:modified>
</cp:coreProperties>
</file>