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286CF5" w:rsidRDefault="00907A5B" w:rsidP="00615858">
      <w:pPr>
        <w:pStyle w:val="Titoli14bold"/>
      </w:pPr>
      <w:r w:rsidRPr="00907A5B">
        <w:t>Gara a procedura aperta ai sensi del D.</w:t>
      </w:r>
      <w:r>
        <w:t xml:space="preserve"> </w:t>
      </w:r>
      <w:r w:rsidRPr="00907A5B">
        <w:t xml:space="preserve">Lgs. 50/2016 e </w:t>
      </w:r>
      <w:proofErr w:type="spellStart"/>
      <w:r w:rsidRPr="00907A5B">
        <w:t>s.m.i.</w:t>
      </w:r>
      <w:proofErr w:type="spellEnd"/>
      <w:r w:rsidRPr="00907A5B">
        <w:t>, per</w:t>
      </w:r>
      <w:r w:rsidR="00A05C29" w:rsidRPr="00286CF5">
        <w:t xml:space="preserve"> la fornitura in acquisto di veicoli e dei servizi connessi ed opzionali per le pubbliche amministrazioni ed. 2</w:t>
      </w:r>
      <w:r w:rsidR="00BF0861">
        <w:t xml:space="preserve"> bis</w:t>
      </w:r>
    </w:p>
    <w:p w:rsidR="00624C27" w:rsidRPr="00286CF5" w:rsidRDefault="00624C27" w:rsidP="00615858">
      <w:pPr>
        <w:pStyle w:val="Titoli14bold"/>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D71F5B">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FF3" w:rsidRDefault="00F24FF3">
      <w:r>
        <w:separator/>
      </w:r>
    </w:p>
  </w:endnote>
  <w:endnote w:type="continuationSeparator" w:id="0">
    <w:p w:rsidR="00F24FF3" w:rsidRDefault="00F2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F5B" w:rsidRDefault="00D71F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3F" w:rsidRDefault="00826B3F">
    <w:pPr>
      <w:pStyle w:val="CLASSIFICAZIONEFOOTER0"/>
    </w:pP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D71F5B">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D71F5B">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0" w:name="BookmarkCodicePdP"/>
    <w:bookmarkEnd w:id="0"/>
    <w:r w:rsidRPr="00907A5B">
      <w:t>Gara a procedura aperta ai sensi del D.</w:t>
    </w:r>
    <w:r>
      <w:t xml:space="preserve"> </w:t>
    </w:r>
    <w:r w:rsidRPr="00907A5B">
      <w:t xml:space="preserve">Lgs. 50/2016 e s.m.i., per </w:t>
    </w:r>
    <w:r w:rsidR="00A05C29" w:rsidRPr="000B04D6">
      <w:rPr>
        <w:rFonts w:ascii="Trebuchet MS" w:hAnsi="Trebuchet MS"/>
        <w:noProof/>
        <w:sz w:val="16"/>
        <w:szCs w:val="16"/>
      </w:rPr>
      <w:t>per la fornitura in acquisto di veicoli e dei servizi connessi ed opzionali per le pubbliche amministrazioni</w:t>
    </w:r>
    <w:r w:rsidR="00A05C29">
      <w:rPr>
        <w:rFonts w:ascii="Trebuchet MS" w:hAnsi="Trebuchet MS"/>
        <w:noProof/>
        <w:sz w:val="16"/>
        <w:szCs w:val="16"/>
      </w:rPr>
      <w:t xml:space="preserve"> ed. 2</w:t>
    </w:r>
    <w:r w:rsidR="00BF0861">
      <w:rPr>
        <w:rFonts w:ascii="Trebuchet MS" w:hAnsi="Trebuchet MS"/>
        <w:noProof/>
        <w:sz w:val="16"/>
        <w:szCs w:val="16"/>
      </w:rPr>
      <w:t xml:space="preserve"> bis</w:t>
    </w:r>
  </w:p>
  <w:p w:rsidR="00292308" w:rsidRPr="0038642B" w:rsidRDefault="00D71F5B" w:rsidP="00907A5B">
    <w:pPr>
      <w:pStyle w:val="Pidipagina"/>
    </w:pPr>
    <w:r>
      <w:t xml:space="preserve">Modulo </w:t>
    </w:r>
    <w:r>
      <w:t>dichiarazione</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F5B" w:rsidRDefault="00D71F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FF3" w:rsidRDefault="00F24FF3">
      <w:r>
        <w:separator/>
      </w:r>
    </w:p>
  </w:footnote>
  <w:footnote w:type="continuationSeparator" w:id="0">
    <w:p w:rsidR="00F24FF3" w:rsidRDefault="00F24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826B3F" w:rsidRDefault="00F24FF3">
    <w:pPr>
      <w:pStyle w:val="TAGTECNICI0"/>
    </w:pPr>
    <w:sdt>
      <w:sdtPr>
        <w:alias w:val="NomeTemplate"/>
        <w:tag w:val="Version_3_0"/>
        <w:id w:val="-1435132015"/>
        <w:lock w:val="sdtContentLocked"/>
      </w:sdtPr>
      <w:sdtEndPr/>
      <w:sdtContent>
        <w:r w:rsidR="009B73E1">
          <w:t>ALL46TTT</w:t>
        </w:r>
      </w:sdtContent>
    </w:sdt>
  </w:p>
  <w:p w:rsidR="00826B3F" w:rsidRDefault="00826B3F">
    <w:pPr>
      <w:pStyle w:val="TAGTECNICI0"/>
    </w:pPr>
  </w:p>
  <w:p w:rsidR="00826B3F" w:rsidRDefault="00F24FF3">
    <w:pPr>
      <w:pStyle w:val="TAGTECNICI0"/>
    </w:pPr>
    <w:sdt>
      <w:sdtPr>
        <w:alias w:val="CodiceSIGEF"/>
        <w:tag w:val="Version_405_X"/>
        <w:id w:val="-801372837"/>
        <w:lock w:val="sdtContentLocked"/>
      </w:sdtPr>
      <w:sdtEndPr/>
      <w:sdtContent>
        <w:r w:rsidR="009B73E1">
          <w:t>2447</w:t>
        </w:r>
      </w:sdtContent>
    </w:sdt>
  </w:p>
  <w:p w:rsidR="00826B3F" w:rsidRDefault="00826B3F">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11E9"/>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86CF5"/>
    <w:rsid w:val="00292308"/>
    <w:rsid w:val="002A6DCF"/>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108"/>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A624F"/>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659"/>
    <w:rsid w:val="007A0AF1"/>
    <w:rsid w:val="007A12ED"/>
    <w:rsid w:val="007A7AED"/>
    <w:rsid w:val="007C5208"/>
    <w:rsid w:val="007E6136"/>
    <w:rsid w:val="007E632A"/>
    <w:rsid w:val="00801B26"/>
    <w:rsid w:val="00803927"/>
    <w:rsid w:val="00822513"/>
    <w:rsid w:val="00826B3F"/>
    <w:rsid w:val="00850803"/>
    <w:rsid w:val="00877D00"/>
    <w:rsid w:val="008A5F07"/>
    <w:rsid w:val="008B2822"/>
    <w:rsid w:val="008B4DA2"/>
    <w:rsid w:val="008B7033"/>
    <w:rsid w:val="008C69DE"/>
    <w:rsid w:val="008D1D36"/>
    <w:rsid w:val="008E21EE"/>
    <w:rsid w:val="008E28EA"/>
    <w:rsid w:val="008F3EE5"/>
    <w:rsid w:val="00907A5B"/>
    <w:rsid w:val="00932004"/>
    <w:rsid w:val="00942C14"/>
    <w:rsid w:val="009841F3"/>
    <w:rsid w:val="009B2B98"/>
    <w:rsid w:val="009B6769"/>
    <w:rsid w:val="009B73E1"/>
    <w:rsid w:val="009C09E3"/>
    <w:rsid w:val="009D00AA"/>
    <w:rsid w:val="009D3F1C"/>
    <w:rsid w:val="009F0974"/>
    <w:rsid w:val="009F25C3"/>
    <w:rsid w:val="009F328D"/>
    <w:rsid w:val="00A018F9"/>
    <w:rsid w:val="00A03035"/>
    <w:rsid w:val="00A05C29"/>
    <w:rsid w:val="00A165BE"/>
    <w:rsid w:val="00A22C01"/>
    <w:rsid w:val="00A35698"/>
    <w:rsid w:val="00A36D64"/>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BF0861"/>
    <w:rsid w:val="00C40C84"/>
    <w:rsid w:val="00C61CC1"/>
    <w:rsid w:val="00C6273F"/>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71F5B"/>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24FF3"/>
    <w:rsid w:val="00F31684"/>
    <w:rsid w:val="00F31904"/>
    <w:rsid w:val="00F344A2"/>
    <w:rsid w:val="00F3716E"/>
    <w:rsid w:val="00F67DED"/>
    <w:rsid w:val="00F82277"/>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651784"/>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BF5B8-6E58-4C52-8C58-BD0D18A44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8</TotalTime>
  <Pages>3</Pages>
  <Words>500</Words>
  <Characters>2852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3346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Del Sole Massimo</cp:lastModifiedBy>
  <cp:revision>13</cp:revision>
  <cp:lastPrinted>2023-04-18T07:40:00Z</cp:lastPrinted>
  <dcterms:created xsi:type="dcterms:W3CDTF">2022-06-08T11:13:00Z</dcterms:created>
  <dcterms:modified xsi:type="dcterms:W3CDTF">2023-04-26T12:53:00Z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3FBEC492-E5FB-4315-9640-171D0F8FF654}" pid="4" name="NomeTemplate">
    <vt:lpwstr>ALL46TTT</vt:lpwstr>
  </property>
  <property fmtid="{DA0524C6-0949-46BB-BD8C-42B736076EF7}" pid="5" name="MajorVersion">
    <vt:lpwstr>3</vt:lpwstr>
  </property>
  <property fmtid="{69E09194-C832-4A09-9918-1CBE8B268884}" pid="6" name="MinorVersion">
    <vt:lpwstr>0</vt:lpwstr>
  </property>
  <property fmtid="{EDCC50EF-A473-45F2-B001-ADDBD4F1AF64}" pid="7" name="CodiceSIGEF">
    <vt:lpwstr>2447</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