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A2B" w:rsidRDefault="00664A2B" w:rsidP="0091578C">
      <w:pPr>
        <w:pStyle w:val="Titolocopertina"/>
      </w:pPr>
      <w:bookmarkStart w:id="0" w:name="_GoBack"/>
      <w:bookmarkEnd w:id="0"/>
    </w:p>
    <w:p w:rsidR="00664A2B" w:rsidRDefault="00664A2B" w:rsidP="0091578C">
      <w:pPr>
        <w:pStyle w:val="Titolocopertina"/>
      </w:pPr>
    </w:p>
    <w:p w:rsidR="009B4C30" w:rsidRPr="0091578C" w:rsidRDefault="009B4C30" w:rsidP="0091578C">
      <w:pPr>
        <w:pStyle w:val="Titolocopertina"/>
      </w:pPr>
      <w:r w:rsidRPr="0091578C">
        <w:t xml:space="preserve">ALLEGATO </w:t>
      </w:r>
      <w:r w:rsidR="0091578C" w:rsidRPr="0091578C">
        <w:t>– Manifestazione di interesse</w:t>
      </w:r>
      <w:r w:rsidR="00664A2B">
        <w:t xml:space="preserve"> a rettificare l’offerta</w:t>
      </w:r>
      <w:r w:rsidR="0091578C" w:rsidRPr="0091578C">
        <w:t xml:space="preserve"> </w:t>
      </w:r>
    </w:p>
    <w:p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:rsidR="0091578C" w:rsidRPr="0091578C" w:rsidRDefault="0091578C" w:rsidP="0091578C">
      <w:pPr>
        <w:rPr>
          <w:rFonts w:ascii="Calibri" w:hAnsi="Calibri"/>
        </w:rPr>
      </w:pPr>
    </w:p>
    <w:p w:rsidR="006702AC" w:rsidRDefault="006702AC" w:rsidP="0091578C">
      <w:pPr>
        <w:rPr>
          <w:rStyle w:val="BLOCKBOLD"/>
          <w:rFonts w:ascii="Calibri" w:hAnsi="Calibri"/>
        </w:rPr>
      </w:pPr>
    </w:p>
    <w:p w:rsidR="006702AC" w:rsidRDefault="006702AC" w:rsidP="0091578C">
      <w:pPr>
        <w:rPr>
          <w:rStyle w:val="BLOCKBOLD"/>
          <w:rFonts w:ascii="Calibri" w:hAnsi="Calibri"/>
        </w:rPr>
      </w:pPr>
    </w:p>
    <w:p w:rsidR="0091578C" w:rsidRPr="00083E31" w:rsidRDefault="00083E31" w:rsidP="0091578C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Oggetto: </w:t>
      </w:r>
      <w:r w:rsidR="003118E5" w:rsidRPr="009E32A1">
        <w:rPr>
          <w:rFonts w:ascii="Calibri" w:hAnsi="Calibri" w:cs="Trebuchet MS"/>
          <w:szCs w:val="20"/>
        </w:rPr>
        <w:t xml:space="preserve">Gara a procedura aperta ai sensi del </w:t>
      </w:r>
      <w:proofErr w:type="gramStart"/>
      <w:r w:rsidR="003118E5" w:rsidRPr="009E32A1">
        <w:rPr>
          <w:rFonts w:ascii="Calibri" w:hAnsi="Calibri" w:cs="Trebuchet MS"/>
          <w:szCs w:val="20"/>
        </w:rPr>
        <w:t>D.Lgs</w:t>
      </w:r>
      <w:proofErr w:type="gramEnd"/>
      <w:r w:rsidR="003118E5" w:rsidRPr="009E32A1">
        <w:rPr>
          <w:rFonts w:ascii="Calibri" w:hAnsi="Calibri" w:cs="Trebuchet MS"/>
          <w:szCs w:val="20"/>
        </w:rPr>
        <w:t>. n. 36/2023 per l’affidamento dei servizi di gestione del parco apparecchiature di digitalizzazione e refertazione delle radiologie di INAIL – ID 2647</w:t>
      </w:r>
      <w:r>
        <w:rPr>
          <w:rStyle w:val="BLOCKBOLD"/>
          <w:rFonts w:ascii="Calibri" w:hAnsi="Calibri"/>
          <w:i/>
          <w:color w:val="0000FF"/>
        </w:rPr>
        <w:t xml:space="preserve"> </w:t>
      </w:r>
      <w:r w:rsidRPr="00083E31">
        <w:rPr>
          <w:rStyle w:val="BLOCKBOLD"/>
          <w:rFonts w:ascii="Calibri" w:hAnsi="Calibri"/>
        </w:rPr>
        <w:t>- 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</w:p>
    <w:p w:rsidR="0091578C" w:rsidRPr="005B1A79" w:rsidRDefault="0091578C" w:rsidP="0091578C">
      <w:pPr>
        <w:rPr>
          <w:rFonts w:ascii="Calibri" w:hAnsi="Calibri" w:cs="Trebuchet MS"/>
          <w:szCs w:val="20"/>
        </w:rPr>
      </w:pPr>
    </w:p>
    <w:p w:rsidR="0091578C" w:rsidRPr="00892F6B" w:rsidRDefault="0091578C" w:rsidP="0091578C">
      <w:pPr>
        <w:rPr>
          <w:rStyle w:val="BLOCKBOLD"/>
          <w:rFonts w:ascii="Calibri" w:hAnsi="Calibri"/>
          <w:color w:val="0000FF"/>
        </w:rPr>
      </w:pPr>
    </w:p>
    <w:p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 w:rsidR="008D1C37">
        <w:rPr>
          <w:rFonts w:ascii="Calibri" w:hAnsi="Calibri" w:cs="Trebuchet MS"/>
          <w:szCs w:val="20"/>
        </w:rPr>
        <w:t>Prov</w:t>
      </w:r>
      <w:proofErr w:type="spellEnd"/>
      <w:r w:rsidR="008D1C37">
        <w:rPr>
          <w:rFonts w:ascii="Calibri" w:hAnsi="Calibri" w:cs="Trebuchet MS"/>
          <w:szCs w:val="20"/>
        </w:rPr>
        <w:t>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:rsidR="00083E31" w:rsidRDefault="00083E31" w:rsidP="008D1C37">
      <w:pPr>
        <w:spacing w:line="360" w:lineRule="auto"/>
        <w:rPr>
          <w:rFonts w:ascii="Calibri" w:hAnsi="Calibri" w:cs="Arial"/>
          <w:sz w:val="18"/>
          <w:szCs w:val="18"/>
        </w:rPr>
      </w:pPr>
    </w:p>
    <w:p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l’Offerta Tecnica </w:t>
      </w:r>
      <w:r w:rsidRPr="00083E31">
        <w:rPr>
          <w:rFonts w:ascii="Calibri" w:hAnsi="Calibri" w:cs="Arial"/>
          <w:i/>
          <w:szCs w:val="20"/>
        </w:rPr>
        <w:t xml:space="preserve">&lt;e/o </w:t>
      </w:r>
      <w:r w:rsidRPr="00083E31">
        <w:rPr>
          <w:rFonts w:ascii="Calibri" w:hAnsi="Calibri" w:cs="Arial"/>
          <w:szCs w:val="20"/>
        </w:rPr>
        <w:t>l’Offerta Economica</w:t>
      </w:r>
      <w:r w:rsidRPr="00083E31">
        <w:rPr>
          <w:rFonts w:ascii="Calibri" w:hAnsi="Calibri" w:cs="Arial"/>
          <w:i/>
          <w:szCs w:val="20"/>
        </w:rPr>
        <w:t>&gt;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 del </w:t>
      </w:r>
      <w:proofErr w:type="gramStart"/>
      <w:r>
        <w:rPr>
          <w:rFonts w:ascii="Calibri" w:hAnsi="Calibri" w:cs="Arial"/>
          <w:szCs w:val="20"/>
        </w:rPr>
        <w:t>D.Lgs</w:t>
      </w:r>
      <w:proofErr w:type="gramEnd"/>
      <w:r>
        <w:rPr>
          <w:rFonts w:ascii="Calibri" w:hAnsi="Calibri" w:cs="Arial"/>
          <w:szCs w:val="20"/>
        </w:rPr>
        <w:t xml:space="preserve">. n. 36/2023. </w:t>
      </w:r>
    </w:p>
    <w:p w:rsidR="009D5ACB" w:rsidRDefault="00F62510" w:rsidP="004D7271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Per effetto della sottoscrizione della presente istanza, si assume che i</w:t>
      </w:r>
      <w:r w:rsidR="003D2F04">
        <w:rPr>
          <w:rFonts w:ascii="Calibri" w:hAnsi="Calibri" w:cs="Arial"/>
          <w:szCs w:val="20"/>
        </w:rPr>
        <w:t>l sottoscritto</w:t>
      </w:r>
      <w:r>
        <w:rPr>
          <w:rFonts w:ascii="Calibri" w:hAnsi="Calibri" w:cs="Arial"/>
          <w:szCs w:val="20"/>
        </w:rPr>
        <w:t>re</w:t>
      </w:r>
      <w:r w:rsidR="004D7271">
        <w:rPr>
          <w:rFonts w:ascii="Calibri" w:hAnsi="Calibri" w:cs="Arial"/>
          <w:szCs w:val="20"/>
        </w:rPr>
        <w:t xml:space="preserve"> </w:t>
      </w:r>
      <w:r w:rsidR="00664A2B" w:rsidRPr="009D5ACB">
        <w:rPr>
          <w:rFonts w:ascii="Calibri" w:hAnsi="Calibri" w:cs="Arial"/>
          <w:szCs w:val="20"/>
        </w:rPr>
        <w:t xml:space="preserve">sia a </w:t>
      </w:r>
      <w:r w:rsidR="000E56CA" w:rsidRPr="009D5ACB">
        <w:rPr>
          <w:rFonts w:ascii="Calibri" w:hAnsi="Calibri" w:cs="Arial"/>
          <w:szCs w:val="20"/>
        </w:rPr>
        <w:t xml:space="preserve">conoscenza </w:t>
      </w:r>
      <w:r w:rsidRPr="009D5ACB">
        <w:rPr>
          <w:rFonts w:ascii="Calibri" w:hAnsi="Calibri" w:cs="Arial"/>
          <w:szCs w:val="20"/>
        </w:rPr>
        <w:t>delle modalità e dei termini per la presentazione della rettifica dell’</w:t>
      </w:r>
      <w:r w:rsidR="009D5ACB">
        <w:rPr>
          <w:rFonts w:ascii="Calibri" w:hAnsi="Calibri" w:cs="Arial"/>
          <w:szCs w:val="20"/>
        </w:rPr>
        <w:t>O</w:t>
      </w:r>
      <w:r w:rsidRPr="009D5ACB">
        <w:rPr>
          <w:rFonts w:ascii="Calibri" w:hAnsi="Calibri" w:cs="Arial"/>
          <w:szCs w:val="20"/>
        </w:rPr>
        <w:t xml:space="preserve">fferta così come previsti </w:t>
      </w:r>
      <w:r w:rsidR="00D3223B" w:rsidRPr="009D5ACB">
        <w:rPr>
          <w:rFonts w:ascii="Calibri" w:hAnsi="Calibri" w:cs="Arial"/>
          <w:szCs w:val="20"/>
        </w:rPr>
        <w:t>nella documentazione di gara</w:t>
      </w:r>
      <w:r w:rsidR="000E56CA" w:rsidRPr="009D5ACB">
        <w:rPr>
          <w:rFonts w:ascii="Calibri" w:hAnsi="Calibri" w:cs="Arial"/>
          <w:szCs w:val="20"/>
        </w:rPr>
        <w:t xml:space="preserve"> e nelle comunicazioni che saranno inviate nell’Area Comunicazioni dedicata alla procedura in oggetto</w:t>
      </w:r>
      <w:r w:rsidR="004D7271">
        <w:rPr>
          <w:rFonts w:ascii="Calibri" w:hAnsi="Calibri" w:cs="Arial"/>
          <w:szCs w:val="20"/>
        </w:rPr>
        <w:t>.</w:t>
      </w:r>
    </w:p>
    <w:p w:rsidR="006702AC" w:rsidRPr="006702AC" w:rsidRDefault="006702AC" w:rsidP="006702AC">
      <w:pPr>
        <w:spacing w:line="360" w:lineRule="auto"/>
        <w:rPr>
          <w:rFonts w:ascii="Calibri" w:hAnsi="Calibri" w:cs="Arial"/>
          <w:szCs w:val="20"/>
        </w:rPr>
      </w:pPr>
    </w:p>
    <w:p w:rsidR="006702AC" w:rsidRPr="006702AC" w:rsidRDefault="006702AC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:rsidR="006702AC" w:rsidRPr="006702AC" w:rsidRDefault="006702AC" w:rsidP="006702AC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p w:rsidR="006702AC" w:rsidRPr="006702AC" w:rsidRDefault="006702AC" w:rsidP="006702AC">
      <w:pPr>
        <w:pStyle w:val="Paragrafoelenco"/>
        <w:spacing w:line="360" w:lineRule="auto"/>
        <w:rPr>
          <w:rFonts w:ascii="Calibri" w:hAnsi="Calibri" w:cs="Arial"/>
          <w:szCs w:val="20"/>
        </w:rPr>
      </w:pPr>
    </w:p>
    <w:p w:rsidR="008D1C37" w:rsidRP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:rsidR="008D1C37" w:rsidRPr="008D1C37" w:rsidRDefault="008D1C37" w:rsidP="008D1C37">
      <w:pPr>
        <w:spacing w:line="360" w:lineRule="auto"/>
        <w:rPr>
          <w:rFonts w:ascii="Calibri" w:hAnsi="Calibri" w:cs="Arial"/>
          <w:i/>
          <w:color w:val="0070C0"/>
          <w:sz w:val="18"/>
          <w:szCs w:val="18"/>
        </w:rPr>
      </w:pPr>
    </w:p>
    <w:p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:rsidR="002A40D1" w:rsidRDefault="002A40D1" w:rsidP="0091578C"/>
    <w:sectPr w:rsidR="002A40D1" w:rsidSect="005B7FCE">
      <w:headerReference w:type="default" r:id="rId10"/>
      <w:footerReference w:type="default" r:id="rId11"/>
      <w:headerReference w:type="first" r:id="rId12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C42" w:rsidRDefault="00C01C42" w:rsidP="009B4C30">
      <w:pPr>
        <w:spacing w:line="240" w:lineRule="auto"/>
      </w:pPr>
      <w:r>
        <w:separator/>
      </w:r>
    </w:p>
  </w:endnote>
  <w:endnote w:type="continuationSeparator" w:id="0">
    <w:p w:rsidR="00C01C42" w:rsidRDefault="00C01C42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E64" w:rsidRPr="005B7FCE" w:rsidRDefault="005B7FCE" w:rsidP="005B7FCE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C42" w:rsidRDefault="00C01C42" w:rsidP="009B4C30">
      <w:pPr>
        <w:spacing w:line="240" w:lineRule="auto"/>
      </w:pPr>
      <w:r>
        <w:separator/>
      </w:r>
    </w:p>
  </w:footnote>
  <w:footnote w:type="continuationSeparator" w:id="0">
    <w:p w:rsidR="00C01C42" w:rsidRDefault="00C01C42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1" name="Immagine 11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C01C42" w:rsidP="00690CDE">
    <w:pPr>
      <w:pStyle w:val="Intestazione"/>
    </w:pPr>
  </w:p>
  <w:p w:rsidR="00422E89" w:rsidRDefault="00422E89">
    <w:pPr>
      <w:pStyle w:val="TAGTECNICI"/>
    </w:pPr>
  </w:p>
  <w:p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83E31"/>
    <w:rsid w:val="000E56CA"/>
    <w:rsid w:val="001C139D"/>
    <w:rsid w:val="001C618C"/>
    <w:rsid w:val="001F65F6"/>
    <w:rsid w:val="002334AA"/>
    <w:rsid w:val="002A40D1"/>
    <w:rsid w:val="002D1DE5"/>
    <w:rsid w:val="003118E5"/>
    <w:rsid w:val="003D2F04"/>
    <w:rsid w:val="00404968"/>
    <w:rsid w:val="00422E89"/>
    <w:rsid w:val="004D7271"/>
    <w:rsid w:val="005B7FCE"/>
    <w:rsid w:val="00603946"/>
    <w:rsid w:val="00617CAA"/>
    <w:rsid w:val="00664A2B"/>
    <w:rsid w:val="006702AC"/>
    <w:rsid w:val="006B18D2"/>
    <w:rsid w:val="00714820"/>
    <w:rsid w:val="007514EB"/>
    <w:rsid w:val="007A291E"/>
    <w:rsid w:val="007E69B5"/>
    <w:rsid w:val="00874E64"/>
    <w:rsid w:val="008D1C37"/>
    <w:rsid w:val="008D349A"/>
    <w:rsid w:val="008E16B2"/>
    <w:rsid w:val="008E62B2"/>
    <w:rsid w:val="0091578C"/>
    <w:rsid w:val="009B4C30"/>
    <w:rsid w:val="009B7451"/>
    <w:rsid w:val="009D5ACB"/>
    <w:rsid w:val="009E32A1"/>
    <w:rsid w:val="00A15291"/>
    <w:rsid w:val="00AD0E05"/>
    <w:rsid w:val="00BD602F"/>
    <w:rsid w:val="00BE79E2"/>
    <w:rsid w:val="00C01C42"/>
    <w:rsid w:val="00D3223B"/>
    <w:rsid w:val="00E71694"/>
    <w:rsid w:val="00F26D75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CD9B08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9CAC4D20E3CE94DB9D4E7E1FF7438C4" ma:contentTypeVersion="0" ma:contentTypeDescription="Creare un nuovo documento." ma:contentTypeScope="" ma:versionID="48fe9ad93d722aea460e4550ef6b72b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225e9aae371dd734b3cca370db3570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542FEB-EFD0-4234-BBB1-56C1C6A8CB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89AF55-7006-4146-885A-4C61805498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C6F253-F7B8-4BB2-A036-C09418A37B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Maini Claudia</cp:lastModifiedBy>
  <cp:revision>23</cp:revision>
  <dcterms:created xsi:type="dcterms:W3CDTF">2020-11-09T09:48:00Z</dcterms:created>
  <dcterms:modified xsi:type="dcterms:W3CDTF">2024-05-27T08:25:00Z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  <property fmtid="{D5CDD505-2E9C-101B-9397-08002B2CF9AE}" pid="2" name="ContentTypeId">
    <vt:lpwstr>0x01010079CAC4D20E3CE94DB9D4E7E1FF7438C4</vt:lpwstr>
  </property>
</Properties>
</file>