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C13" w:rsidRDefault="00A12C13" w:rsidP="00A12C13">
      <w:pPr>
        <w:pStyle w:val="StileTitolocopertinaCrenatura16pt"/>
        <w:spacing w:line="360" w:lineRule="auto"/>
        <w:rPr>
          <w:rFonts w:ascii="Calibri" w:hAnsi="Calibri"/>
          <w:szCs w:val="20"/>
        </w:rPr>
      </w:pPr>
    </w:p>
    <w:p w:rsidR="00A12C13" w:rsidRDefault="00A12C13" w:rsidP="00A12C13">
      <w:pPr>
        <w:pStyle w:val="StileTitolocopertinaCrenatura16pt"/>
        <w:spacing w:line="360" w:lineRule="auto"/>
        <w:rPr>
          <w:rFonts w:ascii="Calibri" w:hAnsi="Calibri"/>
          <w:szCs w:val="20"/>
        </w:rPr>
      </w:pPr>
    </w:p>
    <w:p w:rsidR="00E556F9" w:rsidRDefault="00E556F9" w:rsidP="00A12C13">
      <w:pPr>
        <w:pStyle w:val="StileTitolocopertinaCrenatura16pt"/>
        <w:spacing w:line="360" w:lineRule="auto"/>
        <w:rPr>
          <w:rFonts w:ascii="Calibri" w:hAnsi="Calibri"/>
          <w:szCs w:val="20"/>
        </w:rPr>
      </w:pPr>
    </w:p>
    <w:p w:rsidR="00E556F9" w:rsidRDefault="00E556F9" w:rsidP="00A12C13">
      <w:pPr>
        <w:pStyle w:val="StileTitolocopertinaCrenatura16pt"/>
        <w:spacing w:line="360" w:lineRule="auto"/>
        <w:rPr>
          <w:rFonts w:ascii="Calibri" w:hAnsi="Calibri"/>
          <w:szCs w:val="20"/>
        </w:rPr>
      </w:pPr>
    </w:p>
    <w:p w:rsidR="00A12C13" w:rsidRPr="007769E0" w:rsidRDefault="00A12C13" w:rsidP="00A12C13">
      <w:pPr>
        <w:pStyle w:val="StileTitolocopertinaCrenatura16pt"/>
        <w:spacing w:line="360" w:lineRule="auto"/>
        <w:rPr>
          <w:rFonts w:ascii="Calibri" w:hAnsi="Calibri"/>
          <w:szCs w:val="20"/>
        </w:rPr>
      </w:pPr>
      <w:r w:rsidRPr="007769E0">
        <w:rPr>
          <w:rFonts w:ascii="Calibri" w:hAnsi="Calibri"/>
          <w:szCs w:val="20"/>
        </w:rPr>
        <w:t xml:space="preserve">ALLEGATO </w:t>
      </w:r>
      <w:r w:rsidR="009F56B1">
        <w:rPr>
          <w:rFonts w:ascii="Calibri" w:hAnsi="Calibri"/>
          <w:szCs w:val="20"/>
        </w:rPr>
        <w:t>11</w:t>
      </w:r>
      <w:r w:rsidR="009F56B1" w:rsidRPr="007769E0">
        <w:rPr>
          <w:rFonts w:ascii="Calibri" w:hAnsi="Calibri"/>
          <w:szCs w:val="20"/>
        </w:rPr>
        <w:t xml:space="preserve"> </w:t>
      </w:r>
    </w:p>
    <w:p w:rsidR="00A12C13" w:rsidRDefault="00A12C13" w:rsidP="007E3A6A">
      <w:pPr>
        <w:pStyle w:val="StileTitolocopertinaCrenatura16pt"/>
        <w:spacing w:line="360" w:lineRule="auto"/>
        <w:rPr>
          <w:rFonts w:ascii="Calibri" w:hAnsi="Calibri"/>
          <w:caps w:val="0"/>
          <w:szCs w:val="20"/>
        </w:rPr>
      </w:pPr>
      <w:r w:rsidRPr="007769E0">
        <w:rPr>
          <w:rFonts w:ascii="Calibri" w:hAnsi="Calibri"/>
          <w:szCs w:val="20"/>
        </w:rPr>
        <w:t>FACSIMILE dichiarazione domicilio</w:t>
      </w:r>
      <w:r w:rsidR="007E3A6A">
        <w:rPr>
          <w:rFonts w:ascii="Calibri" w:hAnsi="Calibri"/>
          <w:szCs w:val="20"/>
        </w:rPr>
        <w:t>,</w:t>
      </w:r>
      <w:r w:rsidRPr="007769E0">
        <w:rPr>
          <w:rFonts w:ascii="Calibri" w:hAnsi="Calibri"/>
          <w:szCs w:val="20"/>
        </w:rPr>
        <w:t xml:space="preserve"> </w:t>
      </w:r>
      <w:r w:rsidR="007E3A6A" w:rsidRPr="007E3A6A">
        <w:rPr>
          <w:rFonts w:ascii="Calibri" w:hAnsi="Calibri"/>
          <w:szCs w:val="20"/>
        </w:rPr>
        <w:t>ALTRE INFORMAZIONI E CONFLITTO DI INTERESSI</w:t>
      </w:r>
      <w:r w:rsidR="007E3A6A">
        <w:rPr>
          <w:rFonts w:ascii="Calibri" w:hAnsi="Calibri"/>
          <w:szCs w:val="20"/>
        </w:rPr>
        <w:t xml:space="preserve"> </w:t>
      </w:r>
      <w:r w:rsidRPr="00E556F9">
        <w:rPr>
          <w:rFonts w:ascii="Calibri" w:hAnsi="Calibri"/>
          <w:szCs w:val="20"/>
        </w:rPr>
        <w:t>RILASCIATo ANCHE AI SENSI DEGLI ARTT. 46 E 47 DEL D.P.R. 445/2000</w:t>
      </w:r>
      <w:r>
        <w:rPr>
          <w:rFonts w:ascii="Calibri" w:hAnsi="Calibri"/>
          <w:szCs w:val="20"/>
        </w:rPr>
        <w:br w:type="page"/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 xml:space="preserve">00198 </w:t>
      </w:r>
      <w:r w:rsidR="00ED6618" w:rsidRPr="00D63C6C">
        <w:rPr>
          <w:rFonts w:ascii="Calibri" w:hAnsi="Calibri"/>
          <w:szCs w:val="20"/>
        </w:rPr>
        <w:t>R</w:t>
      </w:r>
      <w:r w:rsidR="00ED6618">
        <w:rPr>
          <w:rFonts w:ascii="Calibri" w:hAnsi="Calibri"/>
          <w:szCs w:val="20"/>
        </w:rPr>
        <w:t>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Default="00A12C13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</w:t>
      </w:r>
      <w:r w:rsidR="007E3A6A">
        <w:rPr>
          <w:rStyle w:val="BLOCKBOLD"/>
          <w:rFonts w:ascii="Calibri" w:hAnsi="Calibri"/>
          <w:u w:val="single"/>
        </w:rPr>
        <w:t>, ALTRE INFORMAZIONI</w:t>
      </w:r>
      <w:r>
        <w:rPr>
          <w:rStyle w:val="BLOCKBOLD"/>
          <w:rFonts w:ascii="Calibri" w:hAnsi="Calibri"/>
          <w:u w:val="single"/>
        </w:rPr>
        <w:t xml:space="preserve"> e </w:t>
      </w:r>
      <w:r w:rsidR="007E3A6A">
        <w:rPr>
          <w:rStyle w:val="BLOCKBOLD"/>
          <w:rFonts w:ascii="Calibri" w:hAnsi="Calibri"/>
          <w:u w:val="single"/>
        </w:rPr>
        <w:t xml:space="preserve">CONFLITTO DI INTERESSI </w:t>
      </w: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>
        <w:rPr>
          <w:rStyle w:val="BLOCKBOLD"/>
          <w:rFonts w:ascii="Calibri" w:hAnsi="Calibri"/>
        </w:rPr>
        <w:t xml:space="preserve"> </w:t>
      </w:r>
      <w:r w:rsidRPr="00A1384A">
        <w:rPr>
          <w:rStyle w:val="BLOCKBOLD"/>
          <w:rFonts w:ascii="Calibri" w:hAnsi="Calibri"/>
        </w:rPr>
        <w:t>DELLA FORNITURA DI ENERGIA ELETTRICA E DEI SERVIZI CONNESSI PER LE PUBBLICHE AMMINISTRAZIONI AI SENSI DELL’ART. 26 LEGGE N. 488/1999 E S.M.I. E DELL’ART. 58 LEGGE N.</w:t>
      </w:r>
      <w:r>
        <w:rPr>
          <w:rStyle w:val="BLOCKBOLD"/>
          <w:rFonts w:ascii="Calibri" w:hAnsi="Calibri"/>
        </w:rPr>
        <w:t xml:space="preserve"> 388/2000, EDIZIONE 21 – ID 2638</w:t>
      </w:r>
    </w:p>
    <w:p w:rsidR="00784481" w:rsidRPr="005B1A79" w:rsidRDefault="00784481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  <w:r w:rsidR="00A12C13">
        <w:rPr>
          <w:rFonts w:ascii="Calibri" w:hAnsi="Calibri" w:cs="Trebuchet MS"/>
          <w:szCs w:val="20"/>
        </w:rPr>
        <w:t>_________________</w:t>
      </w:r>
    </w:p>
    <w:p w:rsidR="007F0195" w:rsidRPr="008858A6" w:rsidRDefault="00A12C13" w:rsidP="007F0195">
      <w:pPr>
        <w:rPr>
          <w:rFonts w:ascii="Calibri" w:hAnsi="Calibri" w:cs="Trebuchet MS"/>
          <w:szCs w:val="20"/>
        </w:rPr>
      </w:pPr>
      <w:r w:rsidRPr="00A12C13">
        <w:rPr>
          <w:rFonts w:ascii="Calibri" w:hAnsi="Calibri" w:cs="Trebuchet MS"/>
          <w:szCs w:val="20"/>
        </w:rPr>
        <w:t>(</w:t>
      </w:r>
      <w:r w:rsidRPr="00784481">
        <w:rPr>
          <w:rStyle w:val="BLOCKBOLD"/>
          <w:rFonts w:ascii="Calibri" w:hAnsi="Calibri"/>
          <w:i/>
          <w:caps w:val="0"/>
        </w:rPr>
        <w:t xml:space="preserve">indicare una delle forme di partecipazione di cui all’art. 45, comma 2, del </w:t>
      </w:r>
      <w:r>
        <w:rPr>
          <w:rStyle w:val="BLOCKBOLD"/>
          <w:rFonts w:ascii="Calibri" w:hAnsi="Calibri"/>
          <w:i/>
          <w:caps w:val="0"/>
        </w:rPr>
        <w:t>C</w:t>
      </w:r>
      <w:r w:rsidRPr="00784481">
        <w:rPr>
          <w:rStyle w:val="BLOCKBOLD"/>
          <w:rFonts w:ascii="Calibri" w:hAnsi="Calibri"/>
          <w:i/>
          <w:caps w:val="0"/>
        </w:rPr>
        <w:t>odice</w:t>
      </w:r>
      <w:r w:rsidRPr="00A12C13">
        <w:rPr>
          <w:rFonts w:ascii="Calibri" w:hAnsi="Calibri" w:cs="Trebuchet MS"/>
          <w:szCs w:val="20"/>
        </w:rPr>
        <w:t>)</w:t>
      </w:r>
      <w:r w:rsidR="007F0195" w:rsidRPr="008858A6">
        <w:rPr>
          <w:rFonts w:ascii="Calibri" w:hAnsi="Calibri" w:cs="Trebuchet MS"/>
          <w:szCs w:val="20"/>
        </w:rPr>
        <w:t xml:space="preserve">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F60EDC" w:rsidRPr="00893118" w:rsidRDefault="00F60EDC" w:rsidP="00F60EDC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A12C13" w:rsidRPr="00A12C13" w:rsidRDefault="00F60EDC" w:rsidP="00F60EDC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digitale presente negli indici di cui agli articoli 6-bis e 6-ter del D.lgs. n. 82/05 _________; codice fiscale _______, </w:t>
      </w:r>
    </w:p>
    <w:p w:rsidR="00A12C13" w:rsidRDefault="00F60EDC" w:rsidP="00E556F9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="007E3A6A">
        <w:rPr>
          <w:rFonts w:ascii="Calibri" w:hAnsi="Calibri" w:cs="Calibri"/>
        </w:rPr>
        <w:t xml:space="preserve"> _________________</w:t>
      </w:r>
    </w:p>
    <w:p w:rsidR="00F60EDC" w:rsidRPr="00893118" w:rsidRDefault="00F60EDC" w:rsidP="00E556F9">
      <w:pPr>
        <w:pStyle w:val="Numeroelenco"/>
        <w:numPr>
          <w:ilvl w:val="0"/>
          <w:numId w:val="0"/>
        </w:numPr>
        <w:ind w:left="360"/>
        <w:rPr>
          <w:rFonts w:ascii="Calibri" w:hAnsi="Calibri"/>
        </w:rPr>
      </w:pP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</w:t>
      </w:r>
      <w:r w:rsidR="007E3A6A">
        <w:rPr>
          <w:rFonts w:ascii="Calibri" w:hAnsi="Calibri"/>
          <w:color w:val="000000"/>
          <w:szCs w:val="20"/>
        </w:rPr>
        <w:t xml:space="preserve"> </w:t>
      </w:r>
      <w:r w:rsidR="00DC7015">
        <w:rPr>
          <w:rFonts w:ascii="Calibri" w:hAnsi="Calibri"/>
          <w:color w:val="000000"/>
          <w:szCs w:val="20"/>
        </w:rPr>
        <w:t>3</w:t>
      </w:r>
      <w:r w:rsidRPr="00893118">
        <w:rPr>
          <w:rFonts w:ascii="Calibri" w:hAnsi="Calibri"/>
          <w:color w:val="000000"/>
          <w:szCs w:val="20"/>
        </w:rPr>
        <w:t>.3</w:t>
      </w:r>
      <w:r w:rsidRPr="00893118">
        <w:rPr>
          <w:rFonts w:ascii="Calibri" w:hAnsi="Calibri"/>
          <w:color w:val="000000"/>
        </w:rPr>
        <w:t xml:space="preserve"> del </w:t>
      </w:r>
      <w:r w:rsidR="007E3A6A">
        <w:rPr>
          <w:rStyle w:val="BLOCKBOLD"/>
          <w:rFonts w:ascii="Calibri" w:hAnsi="Calibri"/>
          <w:b w:val="0"/>
          <w:caps w:val="0"/>
        </w:rPr>
        <w:t>Disciplinare</w:t>
      </w:r>
      <w:r w:rsidRPr="00E556F9">
        <w:rPr>
          <w:rFonts w:ascii="Calibri" w:hAnsi="Calibri"/>
        </w:rPr>
        <w:t xml:space="preserve">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:rsidR="00F60EDC" w:rsidRDefault="00F60EDC" w:rsidP="00F60ED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</w:t>
      </w:r>
      <w:r w:rsidRPr="00893118">
        <w:rPr>
          <w:rFonts w:ascii="Calibri" w:hAnsi="Calibri"/>
          <w:color w:val="000000"/>
          <w:szCs w:val="20"/>
        </w:rPr>
        <w:lastRenderedPageBreak/>
        <w:t xml:space="preserve">tutte le comunicazioni di cui al par. </w:t>
      </w:r>
      <w:r w:rsidR="00DC7015">
        <w:rPr>
          <w:rFonts w:ascii="Calibri" w:hAnsi="Calibri"/>
          <w:color w:val="000000"/>
          <w:szCs w:val="20"/>
        </w:rPr>
        <w:t>3</w:t>
      </w:r>
      <w:bookmarkStart w:id="0" w:name="_GoBack"/>
      <w:bookmarkEnd w:id="0"/>
      <w:r w:rsidRPr="00893118">
        <w:rPr>
          <w:rFonts w:ascii="Calibri" w:hAnsi="Calibri"/>
          <w:color w:val="000000"/>
          <w:szCs w:val="20"/>
        </w:rPr>
        <w:t xml:space="preserve">.3 del </w:t>
      </w:r>
      <w:r w:rsidR="00A12C13">
        <w:rPr>
          <w:rStyle w:val="BLOCKBOLD"/>
          <w:rFonts w:ascii="Calibri" w:hAnsi="Calibri"/>
          <w:b w:val="0"/>
          <w:caps w:val="0"/>
        </w:rPr>
        <w:t>D</w:t>
      </w:r>
      <w:r w:rsidRPr="00E556F9">
        <w:rPr>
          <w:rStyle w:val="BLOCKBOLD"/>
          <w:rFonts w:ascii="Calibri" w:hAnsi="Calibri"/>
          <w:b w:val="0"/>
          <w:caps w:val="0"/>
        </w:rPr>
        <w:t>isciplinare</w:t>
      </w:r>
      <w:r w:rsidR="007E3A6A">
        <w:rPr>
          <w:rFonts w:ascii="Calibri" w:hAnsi="Calibri"/>
          <w:color w:val="000000"/>
          <w:szCs w:val="20"/>
        </w:rPr>
        <w:t>.</w:t>
      </w:r>
    </w:p>
    <w:p w:rsidR="00F60EDC" w:rsidRDefault="00F60EDC" w:rsidP="00F60EDC"/>
    <w:p w:rsidR="007E3A6A" w:rsidRPr="00352CEB" w:rsidRDefault="007E3A6A" w:rsidP="007E3A6A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:rsidR="007E3A6A" w:rsidRPr="00CA6710" w:rsidRDefault="007E3A6A" w:rsidP="007E3A6A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7E3A6A">
        <w:rPr>
          <w:rFonts w:ascii="Calibri" w:hAnsi="Calibri" w:cs="Trebuchet MS"/>
          <w:i/>
          <w:szCs w:val="20"/>
        </w:rPr>
        <w:t>sussistenza/non sussistenza</w:t>
      </w:r>
      <w:r w:rsidRPr="007E3A6A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7E3A6A" w:rsidRPr="00030527" w:rsidRDefault="007E3A6A" w:rsidP="007E3A6A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</w:t>
      </w:r>
      <w:r>
        <w:rPr>
          <w:rFonts w:ascii="Calibri" w:hAnsi="Calibri"/>
          <w:szCs w:val="20"/>
        </w:rPr>
        <w:t>zione della stazione appaltante.</w:t>
      </w:r>
    </w:p>
    <w:p w:rsidR="00F60EDC" w:rsidRDefault="00F60EDC" w:rsidP="00F60EDC">
      <w:pPr>
        <w:rPr>
          <w:rFonts w:ascii="Calibri" w:hAnsi="Calibri" w:cs="Trebuchet MS"/>
          <w:szCs w:val="20"/>
        </w:rPr>
      </w:pPr>
    </w:p>
    <w:p w:rsidR="00F60EDC" w:rsidRDefault="00F60EDC" w:rsidP="00F60EDC">
      <w:pPr>
        <w:rPr>
          <w:rFonts w:ascii="Calibri" w:hAnsi="Calibri" w:cs="Trebuchet MS"/>
          <w:szCs w:val="20"/>
        </w:rPr>
      </w:pPr>
    </w:p>
    <w:p w:rsidR="00F60EDC" w:rsidRPr="007230BC" w:rsidRDefault="00F60EDC" w:rsidP="00F60EDC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F60EDC" w:rsidRPr="007230BC" w:rsidRDefault="00F60EDC" w:rsidP="00F60EDC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E556F9">
        <w:rPr>
          <w:rFonts w:ascii="Calibri" w:hAnsi="Calibri" w:cs="Trebuchet MS"/>
          <w:szCs w:val="20"/>
        </w:rPr>
        <w:t xml:space="preserve">         </w:t>
      </w:r>
      <w:r w:rsidR="007E3A6A">
        <w:rPr>
          <w:rFonts w:ascii="Calibri" w:hAnsi="Calibri" w:cs="Trebuchet MS"/>
          <w:szCs w:val="20"/>
        </w:rPr>
        <w:t xml:space="preserve">   </w:t>
      </w:r>
      <w:r w:rsidR="00E556F9">
        <w:rPr>
          <w:rFonts w:ascii="Calibri" w:hAnsi="Calibri" w:cs="Trebuchet MS"/>
          <w:szCs w:val="20"/>
        </w:rPr>
        <w:t xml:space="preserve">  </w:t>
      </w:r>
      <w:r w:rsidR="007E3A6A">
        <w:rPr>
          <w:rFonts w:ascii="Calibri" w:hAnsi="Calibri" w:cs="Trebuchet MS"/>
          <w:szCs w:val="20"/>
        </w:rPr>
        <w:t xml:space="preserve"> </w:t>
      </w:r>
      <w:r w:rsidRPr="007230BC">
        <w:rPr>
          <w:rFonts w:ascii="Calibri" w:hAnsi="Calibri" w:cs="Trebuchet MS"/>
          <w:szCs w:val="20"/>
        </w:rPr>
        <w:t>Firma</w:t>
      </w:r>
    </w:p>
    <w:p w:rsidR="00F60EDC" w:rsidRPr="007230BC" w:rsidRDefault="00F60EDC" w:rsidP="00F60EDC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E556F9">
        <w:rPr>
          <w:rFonts w:ascii="Calibri" w:hAnsi="Calibri" w:cs="Trebuchet MS"/>
          <w:szCs w:val="20"/>
        </w:rPr>
        <w:t xml:space="preserve">  </w:t>
      </w:r>
      <w:r w:rsidR="007E3A6A">
        <w:rPr>
          <w:rFonts w:ascii="Calibri" w:hAnsi="Calibri" w:cs="Trebuchet MS"/>
          <w:szCs w:val="20"/>
        </w:rPr>
        <w:t xml:space="preserve">  </w:t>
      </w:r>
      <w:r w:rsidR="00E556F9">
        <w:rPr>
          <w:rFonts w:ascii="Calibri" w:hAnsi="Calibri" w:cs="Trebuchet MS"/>
          <w:szCs w:val="20"/>
        </w:rPr>
        <w:t xml:space="preserve"> </w:t>
      </w:r>
      <w:r w:rsidRPr="007230BC">
        <w:rPr>
          <w:rFonts w:ascii="Calibri" w:hAnsi="Calibri" w:cs="Trebuchet MS"/>
          <w:szCs w:val="20"/>
        </w:rPr>
        <w:t>_______________</w:t>
      </w:r>
    </w:p>
    <w:p w:rsidR="00F60EDC" w:rsidRPr="00E556F9" w:rsidRDefault="007E3A6A" w:rsidP="00F60EDC">
      <w:pPr>
        <w:ind w:left="4956"/>
        <w:rPr>
          <w:rFonts w:ascii="Calibri" w:hAnsi="Calibri"/>
          <w:i/>
          <w:szCs w:val="20"/>
        </w:rPr>
      </w:pPr>
      <w:r>
        <w:rPr>
          <w:rFonts w:ascii="Calibri" w:hAnsi="Calibri" w:cs="Trebuchet MS"/>
          <w:i/>
          <w:szCs w:val="20"/>
        </w:rPr>
        <w:t xml:space="preserve">  </w:t>
      </w:r>
      <w:r w:rsidR="00F60EDC" w:rsidRPr="00E556F9">
        <w:rPr>
          <w:rFonts w:ascii="Calibri" w:hAnsi="Calibri" w:cs="Trebuchet MS"/>
          <w:i/>
          <w:szCs w:val="20"/>
        </w:rPr>
        <w:t xml:space="preserve">(firmato digitalmente)  </w:t>
      </w:r>
    </w:p>
    <w:p w:rsidR="001105D3" w:rsidRDefault="001105D3" w:rsidP="00F60EDC">
      <w:pPr>
        <w:pStyle w:val="Numeroelenco"/>
        <w:numPr>
          <w:ilvl w:val="0"/>
          <w:numId w:val="0"/>
        </w:numPr>
        <w:ind w:left="360"/>
      </w:pPr>
    </w:p>
    <w:sectPr w:rsidR="001105D3" w:rsidSect="00E556F9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62D" w:rsidRDefault="0063162D" w:rsidP="007F0195">
      <w:pPr>
        <w:spacing w:line="240" w:lineRule="auto"/>
      </w:pPr>
      <w:r>
        <w:separator/>
      </w:r>
    </w:p>
  </w:endnote>
  <w:endnote w:type="continuationSeparator" w:id="0">
    <w:p w:rsidR="0063162D" w:rsidRDefault="0063162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195" w:rsidRDefault="007F0195" w:rsidP="00E556F9">
    <w:pP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7"/>
      <w:gridCol w:w="1102"/>
    </w:tblGrid>
    <w:tr w:rsidR="00A12C13" w:rsidRPr="00A1384A" w:rsidTr="00784481">
      <w:trPr>
        <w:cantSplit/>
      </w:trPr>
      <w:tc>
        <w:tcPr>
          <w:tcW w:w="4356" w:type="pct"/>
          <w:tcBorders>
            <w:top w:val="single" w:sz="2" w:space="0" w:color="auto"/>
            <w:bottom w:val="nil"/>
          </w:tcBorders>
        </w:tcPr>
        <w:p w:rsidR="00A12C13" w:rsidRPr="00A1384A" w:rsidRDefault="00A12C13" w:rsidP="00784481">
          <w:pPr>
            <w:tabs>
              <w:tab w:val="right" w:pos="6581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A12C13" w:rsidRPr="00A1384A" w:rsidRDefault="00A12C13" w:rsidP="00A12C13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A1384A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A1384A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n. 50/2016 e </w:t>
          </w:r>
          <w:proofErr w:type="spellStart"/>
          <w:r w:rsidRPr="00A1384A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>, per l’affidamento della fornitura di energia elettrica e dei servizi connessi per le Pubbliche A</w:t>
          </w:r>
          <w:r>
            <w:rPr>
              <w:rFonts w:ascii="Calibri" w:hAnsi="Calibri"/>
              <w:kern w:val="0"/>
              <w:sz w:val="16"/>
              <w:szCs w:val="20"/>
            </w:rPr>
            <w:t>mministrazioni, ed. 21 – ID 2638</w:t>
          </w:r>
        </w:p>
        <w:p w:rsidR="00A12C13" w:rsidRPr="00A1384A" w:rsidRDefault="00A12C13" w:rsidP="0078448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>Allegato 1</w:t>
          </w:r>
          <w:r w:rsidR="00784481">
            <w:rPr>
              <w:rFonts w:ascii="Calibri" w:hAnsi="Calibri"/>
              <w:kern w:val="0"/>
              <w:sz w:val="16"/>
              <w:szCs w:val="20"/>
            </w:rPr>
            <w:t>1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– Facsimile dichiarazione </w:t>
          </w:r>
          <w:r w:rsidR="007E3A6A">
            <w:rPr>
              <w:rFonts w:ascii="Calibri" w:hAnsi="Calibri"/>
              <w:kern w:val="0"/>
              <w:sz w:val="16"/>
              <w:szCs w:val="20"/>
            </w:rPr>
            <w:t>domicilio, altre informazioni e conflitto di interessi</w:t>
          </w:r>
        </w:p>
      </w:tc>
      <w:tc>
        <w:tcPr>
          <w:tcW w:w="644" w:type="pct"/>
        </w:tcPr>
        <w:p w:rsidR="00A12C13" w:rsidRPr="00A1384A" w:rsidRDefault="00A12C13" w:rsidP="00A12C13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A1384A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DC7015">
            <w:rPr>
              <w:rFonts w:ascii="Calibri" w:hAnsi="Calibri"/>
              <w:noProof/>
              <w:kern w:val="0"/>
              <w:sz w:val="16"/>
              <w:szCs w:val="20"/>
            </w:rPr>
            <w:t>2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DC7015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450DAF" w:rsidRPr="00AF2095" w:rsidRDefault="0063162D" w:rsidP="00784481">
    <w:pPr>
      <w:pStyle w:val="Pidipagina"/>
      <w:pBdr>
        <w:top w:val="none" w:sz="0" w:space="0" w:color="auto"/>
      </w:pBdr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7"/>
      <w:gridCol w:w="1102"/>
    </w:tblGrid>
    <w:tr w:rsidR="00E556F9" w:rsidRPr="00A1384A" w:rsidTr="00542308">
      <w:trPr>
        <w:cantSplit/>
      </w:trPr>
      <w:tc>
        <w:tcPr>
          <w:tcW w:w="4356" w:type="pct"/>
          <w:tcBorders>
            <w:top w:val="single" w:sz="2" w:space="0" w:color="auto"/>
            <w:bottom w:val="nil"/>
          </w:tcBorders>
        </w:tcPr>
        <w:p w:rsidR="00E556F9" w:rsidRPr="00A1384A" w:rsidRDefault="00E556F9" w:rsidP="00E556F9">
          <w:pPr>
            <w:tabs>
              <w:tab w:val="right" w:pos="6581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E556F9" w:rsidRPr="00A1384A" w:rsidRDefault="00E556F9" w:rsidP="00E556F9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A1384A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A1384A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n. 50/2016 e </w:t>
          </w:r>
          <w:proofErr w:type="spellStart"/>
          <w:r w:rsidRPr="00A1384A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A1384A">
            <w:rPr>
              <w:rFonts w:ascii="Calibri" w:hAnsi="Calibri"/>
              <w:kern w:val="0"/>
              <w:sz w:val="16"/>
              <w:szCs w:val="20"/>
            </w:rPr>
            <w:t>, per l’affidamento della fornitura di energia elettrica e dei servizi connessi per le Pubbliche A</w:t>
          </w:r>
          <w:r>
            <w:rPr>
              <w:rFonts w:ascii="Calibri" w:hAnsi="Calibri"/>
              <w:kern w:val="0"/>
              <w:sz w:val="16"/>
              <w:szCs w:val="20"/>
            </w:rPr>
            <w:t>mministrazioni, ed. 21 – ID 2638</w:t>
          </w:r>
        </w:p>
        <w:p w:rsidR="00E556F9" w:rsidRPr="00A1384A" w:rsidRDefault="00E556F9" w:rsidP="007E3A6A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A1384A">
            <w:rPr>
              <w:rFonts w:ascii="Calibri" w:hAnsi="Calibri"/>
              <w:kern w:val="0"/>
              <w:sz w:val="16"/>
              <w:szCs w:val="20"/>
            </w:rPr>
            <w:t>Allegato 1</w:t>
          </w:r>
          <w:r>
            <w:rPr>
              <w:rFonts w:ascii="Calibri" w:hAnsi="Calibri"/>
              <w:kern w:val="0"/>
              <w:sz w:val="16"/>
              <w:szCs w:val="20"/>
            </w:rPr>
            <w:t>1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– Fa</w:t>
          </w:r>
          <w:r w:rsidR="007E3A6A">
            <w:rPr>
              <w:rFonts w:ascii="Calibri" w:hAnsi="Calibri"/>
              <w:kern w:val="0"/>
              <w:sz w:val="16"/>
              <w:szCs w:val="20"/>
            </w:rPr>
            <w:t>csimile dichiarazione domicilio, altre informazioni e conflitto di interessi</w:t>
          </w:r>
        </w:p>
      </w:tc>
      <w:tc>
        <w:tcPr>
          <w:tcW w:w="644" w:type="pct"/>
        </w:tcPr>
        <w:p w:rsidR="00E556F9" w:rsidRPr="00A1384A" w:rsidRDefault="00E556F9" w:rsidP="00E556F9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A1384A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DC7015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A1384A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A1384A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DC7015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A1384A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E556F9" w:rsidRDefault="00E556F9" w:rsidP="00E556F9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62D" w:rsidRDefault="0063162D" w:rsidP="007F0195">
      <w:pPr>
        <w:spacing w:line="240" w:lineRule="auto"/>
      </w:pPr>
      <w:r>
        <w:separator/>
      </w:r>
    </w:p>
  </w:footnote>
  <w:footnote w:type="continuationSeparator" w:id="0">
    <w:p w:rsidR="0063162D" w:rsidRDefault="0063162D" w:rsidP="007F0195">
      <w:pPr>
        <w:spacing w:line="240" w:lineRule="auto"/>
      </w:pPr>
      <w:r>
        <w:continuationSeparator/>
      </w:r>
    </w:p>
  </w:footnote>
  <w:footnote w:id="1">
    <w:p w:rsidR="007E3A6A" w:rsidRPr="00030527" w:rsidRDefault="007E3A6A" w:rsidP="007E3A6A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</w:p>
    <w:p w:rsidR="007E3A6A" w:rsidRPr="003504DA" w:rsidRDefault="007E3A6A" w:rsidP="007E3A6A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3504DA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3504DA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7E3A6A" w:rsidRPr="003504DA" w:rsidRDefault="007E3A6A" w:rsidP="007E3A6A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3504DA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7E3A6A" w:rsidRPr="00220FB5" w:rsidRDefault="007E3A6A" w:rsidP="007E3A6A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7E3A6A" w:rsidRDefault="007E3A6A" w:rsidP="007E3A6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F1" w:rsidRDefault="007F0195" w:rsidP="00152DEC">
    <w:pPr>
      <w:pStyle w:val="Intestazione"/>
      <w:ind w:left="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-1255769</wp:posOffset>
          </wp:positionH>
          <wp:positionV relativeFrom="paragraph">
            <wp:posOffset>-464038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-1251513</wp:posOffset>
          </wp:positionH>
          <wp:positionV relativeFrom="paragraph">
            <wp:posOffset>-442450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02C0F6FA"/>
    <w:lvl w:ilvl="0" w:tplc="978A3658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56ED4"/>
    <w:rsid w:val="000752D2"/>
    <w:rsid w:val="000A20B6"/>
    <w:rsid w:val="000D3833"/>
    <w:rsid w:val="000D5543"/>
    <w:rsid w:val="00102E5B"/>
    <w:rsid w:val="001105D3"/>
    <w:rsid w:val="00150176"/>
    <w:rsid w:val="00152DEC"/>
    <w:rsid w:val="00194D8D"/>
    <w:rsid w:val="001B3982"/>
    <w:rsid w:val="003072AF"/>
    <w:rsid w:val="00311F42"/>
    <w:rsid w:val="00381E13"/>
    <w:rsid w:val="003D6D78"/>
    <w:rsid w:val="003F46D1"/>
    <w:rsid w:val="00402B41"/>
    <w:rsid w:val="00466605"/>
    <w:rsid w:val="00471F57"/>
    <w:rsid w:val="00475ADD"/>
    <w:rsid w:val="00491D3C"/>
    <w:rsid w:val="00495282"/>
    <w:rsid w:val="004B3B48"/>
    <w:rsid w:val="005B2EE7"/>
    <w:rsid w:val="005D673F"/>
    <w:rsid w:val="0063162D"/>
    <w:rsid w:val="00651BBC"/>
    <w:rsid w:val="006A5BAC"/>
    <w:rsid w:val="006A7731"/>
    <w:rsid w:val="00727CCB"/>
    <w:rsid w:val="007307F1"/>
    <w:rsid w:val="00784481"/>
    <w:rsid w:val="007E3A6A"/>
    <w:rsid w:val="007F0195"/>
    <w:rsid w:val="008576F9"/>
    <w:rsid w:val="00893118"/>
    <w:rsid w:val="008B7F03"/>
    <w:rsid w:val="00971F8E"/>
    <w:rsid w:val="009D73C2"/>
    <w:rsid w:val="009F56B1"/>
    <w:rsid w:val="00A12C13"/>
    <w:rsid w:val="00A309A6"/>
    <w:rsid w:val="00A64B59"/>
    <w:rsid w:val="00AD0ED7"/>
    <w:rsid w:val="00B0646A"/>
    <w:rsid w:val="00B10D3D"/>
    <w:rsid w:val="00B42C95"/>
    <w:rsid w:val="00B643F1"/>
    <w:rsid w:val="00B9152A"/>
    <w:rsid w:val="00BA5766"/>
    <w:rsid w:val="00C118DE"/>
    <w:rsid w:val="00C56018"/>
    <w:rsid w:val="00CA1740"/>
    <w:rsid w:val="00CD6DD6"/>
    <w:rsid w:val="00CE0272"/>
    <w:rsid w:val="00D02B2A"/>
    <w:rsid w:val="00D30F65"/>
    <w:rsid w:val="00D452D0"/>
    <w:rsid w:val="00DC7015"/>
    <w:rsid w:val="00E556F9"/>
    <w:rsid w:val="00E82DDD"/>
    <w:rsid w:val="00ED6618"/>
    <w:rsid w:val="00EE0C4C"/>
    <w:rsid w:val="00EF42CC"/>
    <w:rsid w:val="00F179B0"/>
    <w:rsid w:val="00F60EDC"/>
    <w:rsid w:val="00F66932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12E18E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Comberiati Tommaso</cp:lastModifiedBy>
  <cp:revision>6</cp:revision>
  <dcterms:created xsi:type="dcterms:W3CDTF">2023-05-26T18:17:00Z</dcterms:created>
  <dcterms:modified xsi:type="dcterms:W3CDTF">2023-06-07T09:16:00Z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95EF90A-006E-4629-8C9C-832EED0853DC}" pid="2" name="NomeTemplate">
    <vt:lpwstr>ALL27TTT</vt:lpwstr>
  </property>
  <property fmtid="{936A53E3-4250-43A5-A262-03AA69AF1B3B}" pid="3" name="MajorVersion">
    <vt:lpwstr>3</vt:lpwstr>
  </property>
  <property fmtid="{C50704BA-8636-4937-8D18-D8B6C3030572}" pid="4" name="MinorVersion">
    <vt:lpwstr>4</vt:lpwstr>
  </property>
  <property fmtid="{332AD8B6-FACF-4443-8788-9552ECDA3235}" pid="5" name="IDALFREF">
    <vt:lpwstr>workspace://SpacesStore/b31fecde-ba49-408a-b505-4f8b59326aa1</vt:lpwstr>
  </property>
  <property fmtid="{B6CD000A-ABDE-419A-87CA-DD218A681521}" pid="6" name="ALFVersion">
    <vt:lpwstr>workspace://SpacesStore/4e005c91-d47a-46cb-acc8-4a2c87f432da</vt:lpwstr>
  </property>
</Properties>
</file>