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D64EC" w:rsidP="00BF64AF">
      <w:pPr>
        <w:pStyle w:val="Titolocopertina"/>
        <w:rPr>
          <w:rFonts w:ascii="Calibri" w:hAnsi="Calibri"/>
          <w:kern w:val="32"/>
        </w:rPr>
      </w:pPr>
      <w:r>
        <w:rPr>
          <w:rFonts w:ascii="Calibri" w:hAnsi="Calibri"/>
          <w:kern w:val="32"/>
        </w:rPr>
        <w:t>ALLEGATO 7</w:t>
      </w:r>
      <w:r w:rsidR="00BF64AF"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D64EC" w:rsidP="00BF64AF">
      <w:pPr>
        <w:rPr>
          <w:rStyle w:val="BLOCKBOLD"/>
          <w:rFonts w:ascii="Calibri" w:hAnsi="Calibri"/>
          <w:i/>
          <w:color w:val="0000FF"/>
        </w:rPr>
      </w:pPr>
      <w:r>
        <w:rPr>
          <w:rStyle w:val="BLOCKBOLD"/>
          <w:rFonts w:ascii="Calibri" w:hAnsi="Calibri"/>
        </w:rPr>
        <w:t>PER la gara a procedura aperta per la prestazione dei servizi inerenti le coperture assicurative dei rischi connessi alla circolazione dei veicoli e dei natanti delle amministrazioni dello stato – ed. 12 – id 2623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ai sensi dell’ art. 85, del D.Lgs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1B3" w:rsidRDefault="003771B3" w:rsidP="00BF64AF">
      <w:pPr>
        <w:spacing w:line="240" w:lineRule="auto"/>
      </w:pPr>
      <w:r>
        <w:separator/>
      </w:r>
    </w:p>
  </w:endnote>
  <w:endnote w:type="continuationSeparator" w:id="0">
    <w:p w:rsidR="003771B3" w:rsidRDefault="003771B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12C" w:rsidRDefault="0093612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903" w:rsidRPr="00FB5903" w:rsidRDefault="00FB5903" w:rsidP="00D60DE0">
    <w:pPr>
      <w:pStyle w:val="Pidipagina"/>
      <w:rPr>
        <w:lang w:val="it-IT"/>
      </w:rPr>
    </w:pPr>
    <w:r>
      <w:rPr>
        <w:lang w:val="it-IT"/>
      </w:rPr>
      <w:t>Classificazione del documento: Consip Public</w:t>
    </w:r>
  </w:p>
  <w:p w:rsidR="00BD64EC" w:rsidRDefault="00BF64AF" w:rsidP="00D60DE0">
    <w:pPr>
      <w:pStyle w:val="Pidipagina"/>
      <w:rPr>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3612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3612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3612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3612C">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D.Lgs. </w:t>
    </w:r>
    <w:r w:rsidR="00240D21">
      <w:rPr>
        <w:lang w:val="it-IT"/>
      </w:rPr>
      <w:t>50</w:t>
    </w:r>
    <w:r w:rsidR="00240D21" w:rsidRPr="009312AE">
      <w:t>/20</w:t>
    </w:r>
    <w:r w:rsidR="00240D21">
      <w:rPr>
        <w:lang w:val="it-IT"/>
      </w:rPr>
      <w:t>1</w:t>
    </w:r>
    <w:r w:rsidR="00240D21" w:rsidRPr="009312AE">
      <w:t>6 e s.m.i., per</w:t>
    </w:r>
    <w:r w:rsidR="00BD64EC">
      <w:rPr>
        <w:lang w:val="it-IT"/>
      </w:rPr>
      <w:t xml:space="preserve"> la prestazione dei servizi inerenti le</w:t>
    </w:r>
  </w:p>
  <w:p w:rsidR="00BD64EC" w:rsidRDefault="00BD64EC" w:rsidP="00D60DE0">
    <w:pPr>
      <w:pStyle w:val="Pidipagina"/>
      <w:rPr>
        <w:lang w:val="it-IT"/>
      </w:rPr>
    </w:pPr>
    <w:r>
      <w:rPr>
        <w:lang w:val="it-IT"/>
      </w:rPr>
      <w:t>coperture assicurative dei rischi connessi alla circolazione dei veicoli e dei natanti delle Amministrazioni</w:t>
    </w:r>
  </w:p>
  <w:p w:rsidR="000F65A0" w:rsidRPr="00BD64EC" w:rsidRDefault="00BD64EC" w:rsidP="00D60DE0">
    <w:pPr>
      <w:pStyle w:val="Pidipagina"/>
      <w:rPr>
        <w:rStyle w:val="Numeropagina"/>
        <w:rFonts w:ascii="Calibri" w:hAnsi="Calibri"/>
        <w:b w:val="0"/>
        <w:sz w:val="18"/>
        <w:szCs w:val="18"/>
        <w:lang w:val="it-IT"/>
      </w:rPr>
    </w:pPr>
    <w:r>
      <w:rPr>
        <w:lang w:val="it-IT"/>
      </w:rPr>
      <w:t>dello Stato – Ed. 12 – ID 2623</w:t>
    </w:r>
    <w:r w:rsidR="00240D21" w:rsidRPr="009312AE">
      <w:rPr>
        <w:rStyle w:val="CorsivorossoCarattere"/>
      </w:rPr>
      <w:t xml:space="preserve">               </w:t>
    </w:r>
  </w:p>
  <w:p w:rsidR="00450DAF" w:rsidRPr="009312AE" w:rsidRDefault="00240D21" w:rsidP="00D60DE0">
    <w:pPr>
      <w:pStyle w:val="Pidipagina"/>
    </w:pPr>
    <w:r w:rsidRPr="009312AE">
      <w:t>Allegato</w:t>
    </w:r>
    <w:r w:rsidR="00BD64EC">
      <w:rPr>
        <w:lang w:val="it-IT"/>
      </w:rPr>
      <w:t xml:space="preserve"> 7</w:t>
    </w:r>
    <w:r>
      <w:rPr>
        <w:lang w:val="it-IT"/>
      </w:rPr>
      <w:t xml:space="preserve"> </w:t>
    </w:r>
    <w:r w:rsidRPr="009312AE">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12C" w:rsidRDefault="009361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1B3" w:rsidRDefault="003771B3" w:rsidP="00BF64AF">
      <w:pPr>
        <w:spacing w:line="240" w:lineRule="auto"/>
      </w:pPr>
      <w:r>
        <w:separator/>
      </w:r>
    </w:p>
  </w:footnote>
  <w:footnote w:type="continuationSeparator" w:id="0">
    <w:p w:rsidR="003771B3" w:rsidRDefault="003771B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12C" w:rsidRDefault="009361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64EB" w:rsidRDefault="006264EB">
    <w:pPr>
      <w:pStyle w:val="TAGTECNICI"/>
    </w:pPr>
  </w:p>
  <w:p w:rsidR="006264EB" w:rsidRDefault="006264E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bookmarkStart w:id="0" w:name="_GoBack"/>
    <w:r>
      <w:rPr>
        <w:noProof/>
      </w:rPr>
      <w:drawing>
        <wp:anchor distT="0" distB="0" distL="114300" distR="114300" simplePos="0" relativeHeight="251659264" behindDoc="1" locked="0" layoutInCell="1" allowOverlap="1">
          <wp:simplePos x="0" y="0"/>
          <wp:positionH relativeFrom="column">
            <wp:posOffset>-1496451</wp:posOffset>
          </wp:positionH>
          <wp:positionV relativeFrom="paragraph">
            <wp:posOffset>-665041</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771B3"/>
    <w:rsid w:val="005D5C3C"/>
    <w:rsid w:val="006264EB"/>
    <w:rsid w:val="00771357"/>
    <w:rsid w:val="0093612C"/>
    <w:rsid w:val="00BD64EC"/>
    <w:rsid w:val="00BF64AF"/>
    <w:rsid w:val="00FB59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519</Words>
  <Characters>2959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Nonni Federica</cp:lastModifiedBy>
  <cp:revision>4</cp:revision>
  <dcterms:created xsi:type="dcterms:W3CDTF">2020-10-27T14:14:00Z</dcterms:created>
  <dcterms:modified xsi:type="dcterms:W3CDTF">2023-05-28T18:43:00Z</dcterms:modified>
</cp:coreProperties>
</file>

<file path=docProps/custom.xml><?xml version="1.0" encoding="utf-8"?>
<Properties xmlns="http://schemas.openxmlformats.org/officeDocument/2006/custom-properties" xmlns:vt="http://schemas.openxmlformats.org/officeDocument/2006/docPropsVTypes">
  <property fmtid="{49D368F4-3753-4210-9CB3-AE45B5634D8D}" pid="2" name="NomeTemplate">
    <vt:lpwstr>ALL25TTT</vt:lpwstr>
  </property>
  <property fmtid="{19A56095-3A19-4122-A0FF-DD803C6BE2B8}" pid="3" name="MajorVersion">
    <vt:lpwstr>2</vt:lpwstr>
  </property>
  <property fmtid="{BAB88664-0BD4-4FDA-A9F9-E3925D9D8F3D}" pid="4" name="MinorVersion">
    <vt:lpwstr>0</vt:lpwstr>
  </property>
</Properties>
</file>