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F1D4F3" w14:textId="77777777" w:rsidR="002176CD" w:rsidRDefault="002176CD" w:rsidP="002176CD">
      <w:pPr>
        <w:spacing w:line="280" w:lineRule="exact"/>
        <w:rPr>
          <w:rFonts w:asciiTheme="minorHAnsi" w:hAnsiTheme="minorHAnsi"/>
          <w:b/>
        </w:rPr>
      </w:pPr>
    </w:p>
    <w:p w14:paraId="6D8325F2" w14:textId="77777777" w:rsidR="002176CD" w:rsidRPr="002176CD" w:rsidRDefault="002176CD" w:rsidP="002176CD">
      <w:pPr>
        <w:spacing w:line="280" w:lineRule="exact"/>
        <w:rPr>
          <w:rFonts w:asciiTheme="minorHAnsi" w:hAnsiTheme="minorHAnsi" w:cstheme="minorHAnsi"/>
          <w:b/>
        </w:rPr>
      </w:pPr>
    </w:p>
    <w:p w14:paraId="5B53B38B" w14:textId="77777777" w:rsidR="002176CD" w:rsidRPr="002176CD" w:rsidRDefault="002176CD" w:rsidP="002176CD">
      <w:pPr>
        <w:spacing w:line="280" w:lineRule="exact"/>
        <w:rPr>
          <w:rFonts w:asciiTheme="minorHAnsi" w:hAnsiTheme="minorHAnsi" w:cstheme="minorHAnsi"/>
          <w:b/>
        </w:rPr>
      </w:pPr>
    </w:p>
    <w:p w14:paraId="351BB470" w14:textId="77777777" w:rsidR="002176CD" w:rsidRPr="002176CD" w:rsidRDefault="002176CD" w:rsidP="002176CD">
      <w:pPr>
        <w:rPr>
          <w:rFonts w:asciiTheme="minorHAnsi" w:hAnsiTheme="minorHAnsi" w:cstheme="minorHAnsi"/>
          <w:szCs w:val="24"/>
        </w:rPr>
      </w:pPr>
    </w:p>
    <w:p w14:paraId="02E5F778" w14:textId="77777777" w:rsidR="002176CD" w:rsidRPr="002176CD" w:rsidRDefault="002176CD" w:rsidP="002176CD">
      <w:pPr>
        <w:spacing w:line="280" w:lineRule="exact"/>
        <w:rPr>
          <w:rFonts w:asciiTheme="minorHAnsi" w:hAnsiTheme="minorHAnsi" w:cstheme="minorHAnsi"/>
          <w:b/>
        </w:rPr>
      </w:pPr>
    </w:p>
    <w:p w14:paraId="4B5374B5" w14:textId="77777777" w:rsidR="002176CD" w:rsidRPr="002176CD" w:rsidRDefault="002176CD" w:rsidP="002176CD">
      <w:pPr>
        <w:spacing w:line="280" w:lineRule="exact"/>
        <w:rPr>
          <w:rFonts w:asciiTheme="minorHAnsi" w:hAnsiTheme="minorHAnsi" w:cstheme="minorHAnsi"/>
          <w:b/>
        </w:rPr>
      </w:pPr>
    </w:p>
    <w:p w14:paraId="5BB133D9" w14:textId="77777777" w:rsidR="002176CD" w:rsidRPr="002176CD" w:rsidRDefault="002176CD" w:rsidP="002176CD">
      <w:pPr>
        <w:rPr>
          <w:rFonts w:asciiTheme="minorHAnsi" w:hAnsiTheme="minorHAnsi" w:cstheme="minorHAnsi"/>
          <w:b/>
        </w:rPr>
      </w:pPr>
      <w:r w:rsidRPr="002176CD">
        <w:rPr>
          <w:rFonts w:asciiTheme="minorHAnsi" w:hAnsiTheme="minorHAnsi" w:cstheme="minorHAnsi"/>
          <w:b/>
        </w:rPr>
        <w:t>PROCEDURA APERTA PER L’AFFIDAMENTO DI ACCORDI QUADRO AVENTI AD OGGETTO SERVIZI APPLICATIVI IN OTTICA CLOUD E SERVIZI DI DEMAND E PMO PER LE PUBBLICHE AMMINISTRAZIONI LOCALI</w:t>
      </w:r>
    </w:p>
    <w:p w14:paraId="381EF27C" w14:textId="7855E046" w:rsidR="002176CD" w:rsidRDefault="002176CD" w:rsidP="002176CD">
      <w:pPr>
        <w:rPr>
          <w:rFonts w:asciiTheme="minorHAnsi" w:hAnsiTheme="minorHAnsi" w:cstheme="minorHAnsi"/>
          <w:b/>
        </w:rPr>
      </w:pPr>
      <w:r w:rsidRPr="002176CD">
        <w:rPr>
          <w:rFonts w:asciiTheme="minorHAnsi" w:hAnsiTheme="minorHAnsi" w:cstheme="minorHAnsi"/>
          <w:b/>
        </w:rPr>
        <w:t>TERZA EDIZIONE</w:t>
      </w:r>
    </w:p>
    <w:p w14:paraId="1189C476" w14:textId="1CB1559C" w:rsidR="006532F7" w:rsidRPr="002176CD" w:rsidRDefault="006532F7" w:rsidP="002176CD">
      <w:pPr>
        <w:rPr>
          <w:rFonts w:asciiTheme="minorHAnsi" w:hAnsiTheme="minorHAnsi" w:cstheme="minorHAnsi"/>
          <w:b/>
        </w:rPr>
      </w:pPr>
      <w:r>
        <w:rPr>
          <w:rFonts w:asciiTheme="minorHAnsi" w:hAnsiTheme="minorHAnsi" w:cstheme="minorHAnsi"/>
          <w:b/>
        </w:rPr>
        <w:t>ID 2610</w:t>
      </w:r>
    </w:p>
    <w:p w14:paraId="1649530B" w14:textId="77777777" w:rsidR="002176CD" w:rsidRPr="002176CD" w:rsidRDefault="002176CD" w:rsidP="002176CD">
      <w:pPr>
        <w:spacing w:after="200"/>
        <w:rPr>
          <w:rFonts w:asciiTheme="minorHAnsi" w:hAnsiTheme="minorHAnsi" w:cstheme="minorHAnsi"/>
          <w:b/>
        </w:rPr>
      </w:pPr>
    </w:p>
    <w:p w14:paraId="1603983A" w14:textId="1BE00F87" w:rsidR="002176CD" w:rsidRPr="002176CD" w:rsidRDefault="002176CD" w:rsidP="002176CD">
      <w:pPr>
        <w:rPr>
          <w:rFonts w:asciiTheme="minorHAnsi" w:hAnsiTheme="minorHAnsi" w:cstheme="minorHAnsi"/>
          <w:b/>
        </w:rPr>
      </w:pPr>
      <w:r>
        <w:rPr>
          <w:rFonts w:asciiTheme="minorHAnsi" w:hAnsiTheme="minorHAnsi" w:cstheme="minorHAnsi"/>
          <w:b/>
        </w:rPr>
        <w:t>ALLEGATO 4</w:t>
      </w:r>
    </w:p>
    <w:p w14:paraId="22F3AAA2" w14:textId="77777777" w:rsidR="002176CD" w:rsidRPr="002176CD" w:rsidRDefault="002176CD" w:rsidP="002176CD">
      <w:pPr>
        <w:rPr>
          <w:rFonts w:asciiTheme="minorHAnsi" w:hAnsiTheme="minorHAnsi" w:cstheme="minorHAnsi"/>
          <w:b/>
        </w:rPr>
      </w:pPr>
    </w:p>
    <w:p w14:paraId="25D7963E" w14:textId="2457F5C5" w:rsidR="002176CD" w:rsidRPr="002176CD" w:rsidRDefault="002176CD" w:rsidP="002176CD">
      <w:pPr>
        <w:rPr>
          <w:rFonts w:asciiTheme="minorHAnsi" w:hAnsiTheme="minorHAnsi" w:cstheme="minorHAnsi"/>
          <w:b/>
        </w:rPr>
      </w:pPr>
      <w:r w:rsidRPr="002176CD">
        <w:rPr>
          <w:rFonts w:asciiTheme="minorHAnsi" w:hAnsiTheme="minorHAnsi" w:cstheme="minorHAnsi"/>
          <w:b/>
        </w:rPr>
        <w:t>DICHIARAZIONE DI AVVALIMENTO</w:t>
      </w:r>
    </w:p>
    <w:p w14:paraId="5AAB9087" w14:textId="77777777" w:rsidR="002176CD" w:rsidRPr="002176CD" w:rsidRDefault="002176CD" w:rsidP="002176CD">
      <w:pPr>
        <w:rPr>
          <w:rFonts w:asciiTheme="minorHAnsi" w:hAnsiTheme="minorHAnsi" w:cstheme="minorHAnsi"/>
          <w:b/>
        </w:rPr>
      </w:pPr>
    </w:p>
    <w:p w14:paraId="02D47A3E" w14:textId="2E979C98" w:rsidR="002176CD" w:rsidRPr="002176CD" w:rsidRDefault="002176CD" w:rsidP="002176CD">
      <w:pPr>
        <w:rPr>
          <w:rFonts w:asciiTheme="minorHAnsi" w:hAnsiTheme="minorHAnsi" w:cstheme="minorHAnsi"/>
          <w:b/>
        </w:rPr>
      </w:pPr>
      <w:r w:rsidRPr="002176CD">
        <w:rPr>
          <w:rFonts w:asciiTheme="minorHAnsi" w:hAnsiTheme="minorHAnsi" w:cstheme="minorHAnsi"/>
          <w:b/>
        </w:rPr>
        <w:t xml:space="preserve">CLASSIFICAZIONE DEL DOCUMENTO: CONSIP </w:t>
      </w:r>
      <w:r w:rsidR="00D751EF">
        <w:rPr>
          <w:rFonts w:asciiTheme="minorHAnsi" w:hAnsiTheme="minorHAnsi" w:cstheme="minorHAnsi"/>
          <w:b/>
        </w:rPr>
        <w:t>PUBLIC</w:t>
      </w:r>
      <w:bookmarkStart w:id="0" w:name="_GoBack"/>
      <w:bookmarkEnd w:id="0"/>
    </w:p>
    <w:p w14:paraId="263772BE" w14:textId="77777777" w:rsidR="00265CD8" w:rsidRPr="002176CD" w:rsidRDefault="00265CD8" w:rsidP="00265CD8">
      <w:pPr>
        <w:pStyle w:val="StileTitolocopertinaInterlineaesatta15pt"/>
        <w:rPr>
          <w:rFonts w:asciiTheme="minorHAnsi" w:hAnsiTheme="minorHAnsi" w:cstheme="minorHAnsi"/>
          <w:sz w:val="20"/>
        </w:rPr>
      </w:pPr>
    </w:p>
    <w:p w14:paraId="693B96AC" w14:textId="77777777" w:rsidR="00265CD8" w:rsidRPr="002176CD" w:rsidRDefault="00265CD8" w:rsidP="00265CD8">
      <w:pPr>
        <w:rPr>
          <w:rFonts w:asciiTheme="minorHAnsi" w:hAnsiTheme="minorHAnsi" w:cstheme="minorHAnsi"/>
        </w:rPr>
      </w:pPr>
    </w:p>
    <w:p w14:paraId="2E102DD6" w14:textId="77777777" w:rsidR="00265CD8" w:rsidRPr="00CA37D0" w:rsidRDefault="00265CD8" w:rsidP="00265CD8">
      <w:pPr>
        <w:rPr>
          <w:rFonts w:ascii="Calibri" w:hAnsi="Calibri" w:cs="Trebuchet MS"/>
          <w:i/>
          <w:u w:val="single"/>
        </w:rPr>
      </w:pPr>
      <w:r w:rsidRPr="00CA37D0">
        <w:rPr>
          <w:rFonts w:ascii="Calibri" w:hAnsi="Calibri" w:cs="Trebuchet MS"/>
          <w:i/>
        </w:rPr>
        <w:t>(si ricorda che alla dichiarazione di avvalimento deve essere</w:t>
      </w:r>
      <w:r w:rsidR="007771C0">
        <w:rPr>
          <w:rFonts w:ascii="Calibri" w:hAnsi="Calibri" w:cs="Trebuchet MS"/>
          <w:i/>
        </w:rPr>
        <w:t xml:space="preserve"> allegata ai sensi dell’art. 104 </w:t>
      </w:r>
      <w:r w:rsidRPr="00CA37D0">
        <w:rPr>
          <w:rFonts w:ascii="Calibri" w:hAnsi="Calibri" w:cs="Trebuchet MS"/>
          <w:i/>
        </w:rPr>
        <w:t xml:space="preserve">del D. Lgs. n. </w:t>
      </w:r>
      <w:r w:rsidR="007771C0">
        <w:rPr>
          <w:rFonts w:ascii="Calibri" w:hAnsi="Calibri" w:cs="Trebuchet MS"/>
          <w:i/>
        </w:rPr>
        <w:t>36</w:t>
      </w:r>
      <w:r w:rsidRPr="00CA37D0">
        <w:rPr>
          <w:rFonts w:ascii="Calibri" w:hAnsi="Calibri" w:cs="Trebuchet MS"/>
          <w:i/>
        </w:rPr>
        <w:t>/20</w:t>
      </w:r>
      <w:r w:rsidR="007771C0">
        <w:rPr>
          <w:rFonts w:ascii="Calibri" w:hAnsi="Calibri" w:cs="Trebuchet MS"/>
          <w:i/>
        </w:rPr>
        <w:t>23</w:t>
      </w:r>
      <w:r w:rsidRPr="00CA37D0">
        <w:rPr>
          <w:rFonts w:ascii="Calibri" w:hAnsi="Calibri" w:cs="Trebuchet MS"/>
          <w:i/>
        </w:rPr>
        <w:t xml:space="preserve"> </w:t>
      </w:r>
      <w:r w:rsidRPr="00CA37D0">
        <w:rPr>
          <w:rFonts w:ascii="Calibri" w:hAnsi="Calibri" w:cs="Trebuchet MS"/>
          <w:b/>
          <w:i/>
        </w:rPr>
        <w:t xml:space="preserve">originale o copia autentica del contratto in virtù del quale l’impresa ausiliaria si obbliga nei confronti del concorrente a fornire i requisiti dichiarati </w:t>
      </w:r>
      <w:r w:rsidRPr="002C6A81">
        <w:rPr>
          <w:rFonts w:ascii="Calibri" w:hAnsi="Calibri" w:cs="Trebuchet MS"/>
          <w:b/>
          <w:i/>
          <w:highlight w:val="lightGray"/>
        </w:rPr>
        <w:t>nel</w:t>
      </w:r>
      <w:r w:rsidR="007771C0" w:rsidRPr="002C6A81">
        <w:rPr>
          <w:rFonts w:ascii="Calibri" w:hAnsi="Calibri" w:cs="Trebuchet MS"/>
          <w:b/>
          <w:i/>
          <w:highlight w:val="lightGray"/>
        </w:rPr>
        <w:t xml:space="preserve"> DGUE</w:t>
      </w:r>
      <w:r w:rsidRPr="00CA37D0">
        <w:rPr>
          <w:rFonts w:ascii="Calibri" w:hAnsi="Calibri" w:cs="Trebuchet MS"/>
          <w:b/>
          <w:i/>
        </w:rPr>
        <w:t xml:space="preserv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14:paraId="3DBB2D0E" w14:textId="77777777" w:rsidR="00265CD8" w:rsidRPr="00CA37D0" w:rsidRDefault="00265CD8" w:rsidP="00265CD8">
      <w:pPr>
        <w:rPr>
          <w:rFonts w:ascii="Calibri" w:hAnsi="Calibri"/>
        </w:rPr>
      </w:pPr>
    </w:p>
    <w:p w14:paraId="50BC4269" w14:textId="77777777" w:rsidR="00265CD8" w:rsidRPr="00CA37D0" w:rsidRDefault="00265CD8" w:rsidP="00265CD8">
      <w:pPr>
        <w:rPr>
          <w:rFonts w:ascii="Calibri" w:hAnsi="Calibri"/>
        </w:rPr>
      </w:pPr>
    </w:p>
    <w:p w14:paraId="614C8531" w14:textId="77777777"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14:paraId="4F9E9AD7" w14:textId="77777777" w:rsidR="00265CD8" w:rsidRPr="00CA37D0" w:rsidRDefault="00265CD8" w:rsidP="00265CD8">
      <w:pPr>
        <w:rPr>
          <w:rFonts w:ascii="Calibri" w:hAnsi="Calibri"/>
        </w:rPr>
      </w:pPr>
    </w:p>
    <w:p w14:paraId="12A7157B" w14:textId="77777777" w:rsidR="00265CD8" w:rsidRPr="00CA37D0" w:rsidRDefault="00265CD8" w:rsidP="00265CD8">
      <w:pPr>
        <w:pStyle w:val="Indirizzo"/>
        <w:rPr>
          <w:rFonts w:ascii="Calibri" w:hAnsi="Calibri"/>
          <w:szCs w:val="20"/>
        </w:rPr>
      </w:pPr>
      <w:r w:rsidRPr="00CA37D0">
        <w:rPr>
          <w:rFonts w:ascii="Calibri" w:hAnsi="Calibri"/>
          <w:szCs w:val="20"/>
        </w:rPr>
        <w:t>Spett.le</w:t>
      </w:r>
    </w:p>
    <w:p w14:paraId="2EEFCE53" w14:textId="40E91AD7"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r w:rsidR="006532F7">
        <w:rPr>
          <w:rFonts w:ascii="Calibri" w:hAnsi="Calibri"/>
          <w:b/>
          <w:bCs/>
          <w:szCs w:val="20"/>
        </w:rPr>
        <w:t>S</w:t>
      </w:r>
      <w:r w:rsidRPr="00CA37D0">
        <w:rPr>
          <w:rFonts w:ascii="Calibri" w:hAnsi="Calibri"/>
          <w:b/>
          <w:bCs/>
          <w:szCs w:val="20"/>
        </w:rPr>
        <w:t>.p.</w:t>
      </w:r>
      <w:r w:rsidR="006532F7">
        <w:rPr>
          <w:rFonts w:ascii="Calibri" w:hAnsi="Calibri"/>
          <w:b/>
          <w:bCs/>
          <w:szCs w:val="20"/>
        </w:rPr>
        <w:t>A</w:t>
      </w:r>
      <w:r w:rsidRPr="00CA37D0">
        <w:rPr>
          <w:rFonts w:ascii="Calibri" w:hAnsi="Calibri"/>
          <w:b/>
          <w:bCs/>
          <w:szCs w:val="20"/>
        </w:rPr>
        <w:t>.</w:t>
      </w:r>
    </w:p>
    <w:p w14:paraId="40CB1A4C" w14:textId="77777777" w:rsidR="00265CD8" w:rsidRPr="00CA37D0" w:rsidRDefault="00265CD8" w:rsidP="00265CD8">
      <w:pPr>
        <w:pStyle w:val="Indirizzo"/>
        <w:rPr>
          <w:rFonts w:ascii="Calibri" w:hAnsi="Calibri"/>
          <w:szCs w:val="20"/>
        </w:rPr>
      </w:pPr>
      <w:r w:rsidRPr="00CA37D0">
        <w:rPr>
          <w:rFonts w:ascii="Calibri" w:hAnsi="Calibri"/>
          <w:szCs w:val="20"/>
        </w:rPr>
        <w:t>VIA ISONZO, 19/E</w:t>
      </w:r>
    </w:p>
    <w:p w14:paraId="4ABCAEC6" w14:textId="77777777"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14:paraId="4389C19D" w14:textId="77777777" w:rsidR="00265CD8" w:rsidRPr="00CA37D0" w:rsidRDefault="00265CD8" w:rsidP="00265CD8">
      <w:pPr>
        <w:rPr>
          <w:rFonts w:ascii="Calibri" w:hAnsi="Calibri"/>
          <w:u w:val="single"/>
        </w:rPr>
      </w:pPr>
    </w:p>
    <w:p w14:paraId="16D57C27" w14:textId="45989C17"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w:t>
      </w:r>
      <w:r w:rsidR="00D751EF" w:rsidRPr="00CA37D0">
        <w:rPr>
          <w:rFonts w:ascii="Calibri" w:hAnsi="Calibri" w:cs="Trebuchet MS"/>
        </w:rPr>
        <w:t>dell’ausiliaria _</w:t>
      </w:r>
      <w:r w:rsidRPr="00CA37D0">
        <w:rPr>
          <w:rFonts w:ascii="Calibri" w:hAnsi="Calibri" w:cs="Trebuchet MS"/>
        </w:rPr>
        <w:t>________________ Codice Fiscale n. __________________ iscritta nel Registro delle Imprese di __________ al n. ___________ in data ________</w:t>
      </w:r>
      <w:r w:rsidRPr="00CA37D0">
        <w:rPr>
          <w:rFonts w:ascii="Calibri" w:hAnsi="Calibri"/>
        </w:rPr>
        <w:t xml:space="preserve"> </w:t>
      </w:r>
    </w:p>
    <w:p w14:paraId="1708AF06" w14:textId="77777777"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432F3E44" w14:textId="77777777"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14:paraId="06747C51" w14:textId="41B67FC1" w:rsidR="00C90D6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ausiliata)</w:t>
      </w:r>
      <w:r w:rsidRPr="00CA37D0">
        <w:rPr>
          <w:rFonts w:ascii="Calibri" w:hAnsi="Calibri" w:cs="Calibri"/>
          <w:sz w:val="20"/>
          <w:szCs w:val="20"/>
        </w:rPr>
        <w:t xml:space="preserve"> e verso</w:t>
      </w:r>
      <w:r w:rsidR="006D405F">
        <w:rPr>
          <w:rFonts w:ascii="Calibri" w:hAnsi="Calibri" w:cs="Calibri"/>
          <w:sz w:val="20"/>
          <w:szCs w:val="20"/>
        </w:rPr>
        <w:t xml:space="preserve"> la</w:t>
      </w:r>
      <w:r w:rsidR="00A04232">
        <w:rPr>
          <w:rFonts w:asciiTheme="minorHAnsi" w:hAnsiTheme="minorHAnsi" w:cs="Calibri"/>
          <w:bCs/>
          <w:i/>
          <w:iCs/>
          <w:color w:val="0033CC"/>
          <w:sz w:val="20"/>
          <w:szCs w:val="20"/>
        </w:rPr>
        <w:t xml:space="preserve"> </w:t>
      </w:r>
      <w:r w:rsidRPr="00D751EF">
        <w:rPr>
          <w:rFonts w:asciiTheme="minorHAnsi" w:hAnsiTheme="minorHAnsi" w:cs="Calibri"/>
          <w:bCs/>
          <w:iCs/>
          <w:sz w:val="20"/>
          <w:szCs w:val="20"/>
        </w:rPr>
        <w:t>Committente</w:t>
      </w:r>
      <w:r w:rsidRPr="00CA37D0">
        <w:rPr>
          <w:rFonts w:ascii="Calibri" w:hAnsi="Calibri" w:cs="Calibri"/>
          <w:sz w:val="20"/>
          <w:szCs w:val="20"/>
        </w:rPr>
        <w:t>, a mettere a disposizione, per tutta la durata dell’appalto, le risorse necessarie di cui è carente il concorrente;</w:t>
      </w:r>
    </w:p>
    <w:p w14:paraId="3DD1D916" w14:textId="3A6E0A22" w:rsidR="00265CD8" w:rsidRDefault="00265CD8">
      <w:pPr>
        <w:pStyle w:val="Paragrafoelenco"/>
        <w:widowControl w:val="0"/>
        <w:numPr>
          <w:ilvl w:val="2"/>
          <w:numId w:val="2"/>
        </w:numPr>
        <w:ind w:left="567" w:hanging="567"/>
        <w:rPr>
          <w:rFonts w:ascii="Calibri" w:hAnsi="Calibri" w:cs="Calibri"/>
          <w:sz w:val="20"/>
          <w:szCs w:val="20"/>
        </w:rPr>
      </w:pPr>
      <w:r w:rsidRPr="00C90D60">
        <w:rPr>
          <w:rFonts w:ascii="Calibri" w:hAnsi="Calibri" w:cs="Calibri"/>
          <w:sz w:val="20"/>
          <w:szCs w:val="20"/>
        </w:rPr>
        <w:t>di non partecipare alla gara</w:t>
      </w:r>
      <w:r w:rsidR="00D64B2F">
        <w:rPr>
          <w:rFonts w:ascii="Calibri" w:hAnsi="Calibri" w:cs="Calibri"/>
          <w:sz w:val="20"/>
          <w:szCs w:val="20"/>
        </w:rPr>
        <w:t xml:space="preserve"> </w:t>
      </w:r>
      <w:r w:rsidR="00D64B2F">
        <w:rPr>
          <w:rFonts w:asciiTheme="minorHAnsi" w:hAnsiTheme="minorHAnsi" w:cs="Calibri"/>
          <w:iCs/>
          <w:sz w:val="20"/>
          <w:szCs w:val="18"/>
        </w:rPr>
        <w:t>al</w:t>
      </w:r>
      <w:r w:rsidR="001405B9">
        <w:rPr>
          <w:rFonts w:asciiTheme="minorHAnsi" w:hAnsiTheme="minorHAnsi" w:cs="Calibri"/>
          <w:iCs/>
          <w:sz w:val="20"/>
          <w:szCs w:val="18"/>
        </w:rPr>
        <w:t>/i</w:t>
      </w:r>
      <w:r w:rsidR="00D64B2F">
        <w:rPr>
          <w:rFonts w:asciiTheme="minorHAnsi" w:hAnsiTheme="minorHAnsi" w:cs="Calibri"/>
          <w:iCs/>
          <w:sz w:val="20"/>
          <w:szCs w:val="18"/>
        </w:rPr>
        <w:t xml:space="preserve"> lotto</w:t>
      </w:r>
      <w:r w:rsidR="001405B9">
        <w:rPr>
          <w:rFonts w:asciiTheme="minorHAnsi" w:hAnsiTheme="minorHAnsi" w:cs="Calibri"/>
          <w:iCs/>
          <w:sz w:val="20"/>
          <w:szCs w:val="18"/>
        </w:rPr>
        <w:t>/i in cui mette a disposizione le risorse alla/e ausiliata/e</w:t>
      </w:r>
      <w:r w:rsidR="00A04232">
        <w:rPr>
          <w:rFonts w:asciiTheme="minorHAnsi" w:hAnsiTheme="minorHAnsi" w:cs="Calibri"/>
          <w:iCs/>
          <w:sz w:val="20"/>
          <w:szCs w:val="18"/>
        </w:rPr>
        <w:t xml:space="preserve"> </w:t>
      </w:r>
      <w:r w:rsidRPr="00C90D60">
        <w:rPr>
          <w:rFonts w:ascii="Calibri" w:hAnsi="Calibri" w:cs="Calibri"/>
          <w:sz w:val="20"/>
          <w:szCs w:val="20"/>
        </w:rPr>
        <w:t>in proprio o come associata o consorziata;</w:t>
      </w:r>
    </w:p>
    <w:p w14:paraId="2CE3178D" w14:textId="5FCDF075" w:rsidR="00265CD8" w:rsidRPr="002C6A81" w:rsidRDefault="00265CD8">
      <w:pPr>
        <w:pStyle w:val="Paragrafoelenco"/>
        <w:widowControl w:val="0"/>
        <w:numPr>
          <w:ilvl w:val="2"/>
          <w:numId w:val="2"/>
        </w:numPr>
        <w:ind w:left="567" w:hanging="567"/>
        <w:rPr>
          <w:rFonts w:ascii="Calibri" w:hAnsi="Calibri" w:cs="Calibri"/>
          <w:sz w:val="20"/>
          <w:szCs w:val="20"/>
        </w:rPr>
      </w:pPr>
      <w:r w:rsidRPr="002C6A81">
        <w:rPr>
          <w:rFonts w:ascii="Calibri" w:hAnsi="Calibri" w:cs="Calibri"/>
          <w:sz w:val="20"/>
          <w:szCs w:val="20"/>
        </w:rPr>
        <w:t xml:space="preserve">di essere edotto degli obblighi derivanti dal Codice etico e del Piano triennale per la prevenzione della corruzione e della trasparenza adottati dalla </w:t>
      </w:r>
      <w:r w:rsidR="006532F7">
        <w:rPr>
          <w:rFonts w:ascii="Calibri" w:hAnsi="Calibri" w:cs="Calibri"/>
          <w:sz w:val="20"/>
          <w:szCs w:val="20"/>
        </w:rPr>
        <w:t>S</w:t>
      </w:r>
      <w:r w:rsidRPr="002C6A81">
        <w:rPr>
          <w:rFonts w:ascii="Calibri" w:hAnsi="Calibri" w:cs="Calibri"/>
          <w:sz w:val="20"/>
          <w:szCs w:val="20"/>
        </w:rPr>
        <w:t xml:space="preserve">tazione </w:t>
      </w:r>
      <w:r w:rsidR="006532F7">
        <w:rPr>
          <w:rFonts w:ascii="Calibri" w:hAnsi="Calibri" w:cs="Calibri"/>
          <w:sz w:val="20"/>
          <w:szCs w:val="20"/>
        </w:rPr>
        <w:t>A</w:t>
      </w:r>
      <w:r w:rsidRPr="002C6A81">
        <w:rPr>
          <w:rFonts w:ascii="Calibri" w:hAnsi="Calibri" w:cs="Calibri"/>
          <w:sz w:val="20"/>
          <w:szCs w:val="20"/>
        </w:rPr>
        <w:t xml:space="preserve">ppaltante e reperibili sul sito internet </w:t>
      </w:r>
      <w:hyperlink r:id="rId10" w:history="1">
        <w:r w:rsidRPr="002C6A81">
          <w:rPr>
            <w:rFonts w:ascii="Calibri" w:hAnsi="Calibri" w:cs="Calibri"/>
            <w:sz w:val="20"/>
            <w:szCs w:val="20"/>
          </w:rPr>
          <w:t>www.consip.it</w:t>
        </w:r>
      </w:hyperlink>
      <w:r w:rsidRPr="002C6A81">
        <w:rPr>
          <w:rFonts w:ascii="Calibri" w:hAnsi="Calibri" w:cs="Calibri"/>
          <w:sz w:val="20"/>
          <w:szCs w:val="20"/>
        </w:rPr>
        <w:t xml:space="preserve"> e che si impegna, in caso di aggiudicazione, ad osservare e a far osservare ai propri dipendenti e collaboratori, per quanto applicabili, i suddett</w:t>
      </w:r>
      <w:r w:rsidR="006532F7">
        <w:rPr>
          <w:rFonts w:ascii="Calibri" w:hAnsi="Calibri" w:cs="Calibri"/>
          <w:sz w:val="20"/>
          <w:szCs w:val="20"/>
        </w:rPr>
        <w:t>i C</w:t>
      </w:r>
      <w:r w:rsidRPr="002C6A81">
        <w:rPr>
          <w:rFonts w:ascii="Calibri" w:hAnsi="Calibri" w:cs="Calibri"/>
          <w:sz w:val="20"/>
          <w:szCs w:val="20"/>
        </w:rPr>
        <w:t xml:space="preserve">odice </w:t>
      </w:r>
      <w:r w:rsidR="006532F7">
        <w:rPr>
          <w:rFonts w:ascii="Calibri" w:hAnsi="Calibri" w:cs="Calibri"/>
          <w:sz w:val="20"/>
          <w:szCs w:val="20"/>
        </w:rPr>
        <w:t xml:space="preserve">etico </w:t>
      </w:r>
      <w:r w:rsidRPr="002C6A81">
        <w:rPr>
          <w:rFonts w:ascii="Calibri" w:hAnsi="Calibri" w:cs="Calibri"/>
          <w:sz w:val="20"/>
          <w:szCs w:val="20"/>
        </w:rPr>
        <w:t>e Piano</w:t>
      </w:r>
      <w:r w:rsidR="006532F7">
        <w:rPr>
          <w:rFonts w:ascii="Calibri" w:hAnsi="Calibri" w:cs="Calibri"/>
          <w:sz w:val="20"/>
          <w:szCs w:val="20"/>
        </w:rPr>
        <w:t xml:space="preserve"> triennale</w:t>
      </w:r>
      <w:r w:rsidRPr="002C6A81">
        <w:rPr>
          <w:rFonts w:ascii="Calibri" w:hAnsi="Calibri" w:cs="Calibri"/>
          <w:sz w:val="20"/>
          <w:szCs w:val="20"/>
        </w:rPr>
        <w:t xml:space="preserve">; </w:t>
      </w:r>
    </w:p>
    <w:p w14:paraId="1F0B48F4" w14:textId="77777777" w:rsidR="00265CD8" w:rsidRPr="00CA37D0" w:rsidRDefault="00265CD8" w:rsidP="00265CD8">
      <w:pPr>
        <w:rPr>
          <w:rFonts w:ascii="Calibri" w:hAnsi="Calibri" w:cs="Trebuchet MS"/>
        </w:rPr>
      </w:pPr>
    </w:p>
    <w:p w14:paraId="0EFA6C1F" w14:textId="77777777"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14:paraId="38128C92" w14:textId="77777777"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14:paraId="3AA7966E" w14:textId="77777777"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4A42C830" w14:textId="77777777" w:rsidR="00265CD8" w:rsidRPr="00CA37D0" w:rsidRDefault="00265CD8" w:rsidP="00265CD8">
      <w:pPr>
        <w:rPr>
          <w:rFonts w:ascii="Calibri" w:hAnsi="Calibri" w:cs="Trebuchet MS"/>
        </w:rPr>
      </w:pPr>
      <w:r w:rsidRPr="00CA37D0">
        <w:rPr>
          <w:rFonts w:ascii="Calibri" w:hAnsi="Calibri" w:cs="Trebuchet MS"/>
        </w:rPr>
        <w:t>______, li _____________</w:t>
      </w:r>
    </w:p>
    <w:p w14:paraId="7F06A530" w14:textId="77777777" w:rsidR="00265CD8" w:rsidRPr="00CA37D0" w:rsidRDefault="00265CD8" w:rsidP="00265CD8">
      <w:pPr>
        <w:ind w:left="3545"/>
        <w:rPr>
          <w:rFonts w:ascii="Calibri" w:hAnsi="Calibri"/>
        </w:rPr>
      </w:pPr>
      <w:r w:rsidRPr="00CA37D0">
        <w:rPr>
          <w:rFonts w:ascii="Calibri" w:hAnsi="Calibri"/>
        </w:rPr>
        <w:t xml:space="preserve"> _______________</w:t>
      </w:r>
    </w:p>
    <w:p w14:paraId="3CFC14C7" w14:textId="77777777"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14:paraId="2DB5F754" w14:textId="77777777" w:rsidR="001105D3" w:rsidRDefault="001105D3"/>
    <w:sectPr w:rsidR="001105D3" w:rsidSect="006D405F">
      <w:headerReference w:type="default" r:id="rId11"/>
      <w:footerReference w:type="default" r:id="rId12"/>
      <w:headerReference w:type="first" r:id="rId13"/>
      <w:pgSz w:w="11906" w:h="16838" w:code="9"/>
      <w:pgMar w:top="1985" w:right="1985" w:bottom="851" w:left="1985" w:header="709"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ED5DEA" w14:textId="77777777" w:rsidR="00D951A8" w:rsidRDefault="00D951A8" w:rsidP="00265CD8">
      <w:pPr>
        <w:spacing w:line="240" w:lineRule="auto"/>
      </w:pPr>
      <w:r>
        <w:separator/>
      </w:r>
    </w:p>
  </w:endnote>
  <w:endnote w:type="continuationSeparator" w:id="0">
    <w:p w14:paraId="0338B26D" w14:textId="77777777" w:rsidR="00D951A8" w:rsidRDefault="00D951A8"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4CF6C3" w14:textId="75A52D03" w:rsidR="006D405F" w:rsidRPr="006D405F" w:rsidRDefault="006D405F" w:rsidP="006D405F">
    <w:pPr>
      <w:pBdr>
        <w:top w:val="single" w:sz="4" w:space="0" w:color="auto"/>
      </w:pBdr>
      <w:spacing w:line="240" w:lineRule="auto"/>
      <w:rPr>
        <w:rFonts w:asciiTheme="minorHAnsi" w:hAnsiTheme="minorHAnsi" w:cstheme="minorHAnsi"/>
        <w:noProof/>
        <w:sz w:val="16"/>
        <w:szCs w:val="16"/>
      </w:rPr>
    </w:pPr>
    <w:r w:rsidRPr="006D405F">
      <w:rPr>
        <w:rFonts w:asciiTheme="minorHAnsi" w:hAnsiTheme="minorHAnsi" w:cstheme="minorHAnsi"/>
        <w:sz w:val="16"/>
        <w:szCs w:val="16"/>
      </w:rPr>
      <w:t xml:space="preserve">Procedura aperta per l’affidamento di Accordi Quadro, ai sensi del D. Lgs. n. 36/2023 e s.m.i., aventi ad oggetto </w:t>
    </w:r>
    <w:r w:rsidR="00D862AF">
      <w:rPr>
        <w:rFonts w:asciiTheme="minorHAnsi" w:hAnsiTheme="minorHAnsi" w:cstheme="minorHAnsi"/>
        <w:sz w:val="16"/>
        <w:szCs w:val="16"/>
      </w:rPr>
      <w:t>s</w:t>
    </w:r>
    <w:r w:rsidRPr="006D405F">
      <w:rPr>
        <w:rFonts w:asciiTheme="minorHAnsi" w:hAnsiTheme="minorHAnsi" w:cstheme="minorHAnsi"/>
        <w:sz w:val="16"/>
        <w:szCs w:val="16"/>
      </w:rPr>
      <w:t xml:space="preserve">ervizi applicativi in ottica cloud e </w:t>
    </w:r>
    <w:r w:rsidR="00D862AF">
      <w:rPr>
        <w:rFonts w:asciiTheme="minorHAnsi" w:hAnsiTheme="minorHAnsi" w:cstheme="minorHAnsi"/>
        <w:sz w:val="16"/>
        <w:szCs w:val="16"/>
      </w:rPr>
      <w:t>s</w:t>
    </w:r>
    <w:r w:rsidRPr="006D405F">
      <w:rPr>
        <w:rFonts w:asciiTheme="minorHAnsi" w:hAnsiTheme="minorHAnsi" w:cstheme="minorHAnsi"/>
        <w:sz w:val="16"/>
        <w:szCs w:val="16"/>
      </w:rPr>
      <w:t xml:space="preserve">ervizi di </w:t>
    </w:r>
    <w:r w:rsidR="00D862AF">
      <w:rPr>
        <w:rFonts w:asciiTheme="minorHAnsi" w:hAnsiTheme="minorHAnsi" w:cstheme="minorHAnsi"/>
        <w:sz w:val="16"/>
        <w:szCs w:val="16"/>
      </w:rPr>
      <w:t>d</w:t>
    </w:r>
    <w:r w:rsidRPr="006D405F">
      <w:rPr>
        <w:rFonts w:asciiTheme="minorHAnsi" w:hAnsiTheme="minorHAnsi" w:cstheme="minorHAnsi"/>
        <w:sz w:val="16"/>
        <w:szCs w:val="16"/>
      </w:rPr>
      <w:t xml:space="preserve">emand e PMO per le Pubbliche Amministrazioni Locali –  Terza Edizione </w:t>
    </w:r>
    <w:r w:rsidRPr="006D405F">
      <w:rPr>
        <w:rFonts w:asciiTheme="minorHAnsi" w:hAnsiTheme="minorHAnsi" w:cstheme="minorHAnsi"/>
        <w:noProof/>
        <w:sz w:val="16"/>
        <w:szCs w:val="16"/>
      </w:rPr>
      <w:t>– ID 2610</w:t>
    </w:r>
  </w:p>
  <w:p w14:paraId="54A378C5" w14:textId="6A09D27A" w:rsidR="006D405F" w:rsidRPr="006D405F" w:rsidRDefault="006D405F" w:rsidP="006D405F">
    <w:pPr>
      <w:spacing w:line="240" w:lineRule="auto"/>
      <w:rPr>
        <w:rFonts w:asciiTheme="minorHAnsi" w:hAnsiTheme="minorHAnsi" w:cstheme="minorHAnsi"/>
        <w:sz w:val="16"/>
        <w:szCs w:val="16"/>
      </w:rPr>
    </w:pPr>
    <w:r w:rsidRPr="006D405F">
      <w:rPr>
        <w:rFonts w:asciiTheme="minorHAnsi" w:hAnsiTheme="minorHAnsi" w:cstheme="minorHAnsi"/>
        <w:noProof/>
        <w:szCs w:val="24"/>
      </w:rPr>
      <mc:AlternateContent>
        <mc:Choice Requires="wps">
          <w:drawing>
            <wp:anchor distT="0" distB="0" distL="114300" distR="114300" simplePos="0" relativeHeight="251662336" behindDoc="0" locked="0" layoutInCell="1" allowOverlap="1" wp14:anchorId="4473499B" wp14:editId="0ED347FD">
              <wp:simplePos x="0" y="0"/>
              <wp:positionH relativeFrom="column">
                <wp:posOffset>5308600</wp:posOffset>
              </wp:positionH>
              <wp:positionV relativeFrom="paragraph">
                <wp:posOffset>84455</wp:posOffset>
              </wp:positionV>
              <wp:extent cx="1228725" cy="445770"/>
              <wp:effectExtent l="0" t="0" r="9525" b="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8725" cy="4457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DBA4C4" w14:textId="7934B5C6" w:rsidR="006D405F" w:rsidRPr="006D405F" w:rsidRDefault="006D405F" w:rsidP="006D405F">
                          <w:pPr>
                            <w:pStyle w:val="Nessunaspaziatura"/>
                            <w:rPr>
                              <w:rFonts w:ascii="Calibri" w:hAnsi="Calibri"/>
                              <w:b/>
                              <w:sz w:val="18"/>
                              <w:szCs w:val="18"/>
                            </w:rPr>
                          </w:pPr>
                          <w:r w:rsidRPr="006D405F">
                            <w:rPr>
                              <w:rStyle w:val="Numeropagina"/>
                              <w:rFonts w:ascii="Calibri" w:hAnsi="Calibri" w:cs="Calibri"/>
                              <w:b w:val="0"/>
                              <w:sz w:val="18"/>
                              <w:szCs w:val="18"/>
                            </w:rPr>
                            <w:fldChar w:fldCharType="begin"/>
                          </w:r>
                          <w:r w:rsidRPr="006D405F">
                            <w:rPr>
                              <w:rStyle w:val="Numeropagina"/>
                              <w:rFonts w:ascii="Calibri" w:hAnsi="Calibri" w:cs="Calibri"/>
                              <w:b w:val="0"/>
                              <w:sz w:val="18"/>
                              <w:szCs w:val="18"/>
                            </w:rPr>
                            <w:instrText xml:space="preserve"> PAGE  </w:instrText>
                          </w:r>
                          <w:r w:rsidRPr="006D405F">
                            <w:rPr>
                              <w:rStyle w:val="Numeropagina"/>
                              <w:rFonts w:ascii="Calibri" w:hAnsi="Calibri" w:cs="Calibri"/>
                              <w:b w:val="0"/>
                              <w:sz w:val="18"/>
                              <w:szCs w:val="18"/>
                            </w:rPr>
                            <w:fldChar w:fldCharType="separate"/>
                          </w:r>
                          <w:r w:rsidR="00D751EF">
                            <w:rPr>
                              <w:rStyle w:val="Numeropagina"/>
                              <w:rFonts w:ascii="Calibri" w:hAnsi="Calibri" w:cs="Calibri"/>
                              <w:b w:val="0"/>
                              <w:noProof/>
                              <w:sz w:val="18"/>
                              <w:szCs w:val="18"/>
                            </w:rPr>
                            <w:t>2</w:t>
                          </w:r>
                          <w:r w:rsidRPr="006D405F">
                            <w:rPr>
                              <w:rStyle w:val="Numeropagina"/>
                              <w:rFonts w:ascii="Calibri" w:hAnsi="Calibri" w:cs="Calibri"/>
                              <w:b w:val="0"/>
                              <w:sz w:val="18"/>
                              <w:szCs w:val="18"/>
                            </w:rPr>
                            <w:fldChar w:fldCharType="end"/>
                          </w:r>
                          <w:r w:rsidRPr="006D405F">
                            <w:rPr>
                              <w:rStyle w:val="Numeropagina"/>
                              <w:rFonts w:ascii="Calibri" w:hAnsi="Calibri" w:cs="Calibri"/>
                              <w:b w:val="0"/>
                              <w:sz w:val="18"/>
                              <w:szCs w:val="18"/>
                            </w:rPr>
                            <w:t xml:space="preserve"> di </w:t>
                          </w:r>
                          <w:r w:rsidRPr="006D405F">
                            <w:rPr>
                              <w:rFonts w:ascii="Calibri" w:hAnsi="Calibri"/>
                              <w:sz w:val="18"/>
                              <w:szCs w:val="18"/>
                            </w:rPr>
                            <w:fldChar w:fldCharType="begin"/>
                          </w:r>
                          <w:r w:rsidRPr="006D405F">
                            <w:rPr>
                              <w:rFonts w:ascii="Calibri" w:hAnsi="Calibri"/>
                              <w:sz w:val="18"/>
                              <w:szCs w:val="18"/>
                            </w:rPr>
                            <w:instrText xml:space="preserve"> SECTIONPAGES   \* MERGEFORMAT </w:instrText>
                          </w:r>
                          <w:r w:rsidRPr="006D405F">
                            <w:rPr>
                              <w:rFonts w:ascii="Calibri" w:hAnsi="Calibri"/>
                              <w:sz w:val="18"/>
                              <w:szCs w:val="18"/>
                            </w:rPr>
                            <w:fldChar w:fldCharType="separate"/>
                          </w:r>
                          <w:r w:rsidR="00D751EF">
                            <w:rPr>
                              <w:rFonts w:ascii="Calibri" w:hAnsi="Calibri"/>
                              <w:noProof/>
                              <w:sz w:val="18"/>
                              <w:szCs w:val="18"/>
                            </w:rPr>
                            <w:t>2</w:t>
                          </w:r>
                          <w:r w:rsidRPr="006D405F">
                            <w:rPr>
                              <w:rFonts w:ascii="Calibri" w:hAnsi="Calibri"/>
                              <w:sz w:val="18"/>
                              <w:szCs w:val="1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73499B" id="_x0000_t202" coordsize="21600,21600" o:spt="202" path="m,l,21600r21600,l21600,xe">
              <v:stroke joinstyle="miter"/>
              <v:path gradientshapeok="t" o:connecttype="rect"/>
            </v:shapetype>
            <v:shape id="Casella di testo 1" o:spid="_x0000_s1026" type="#_x0000_t202" style="position:absolute;left:0;text-align:left;margin-left:418pt;margin-top:6.65pt;width:96.75pt;height:35.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" stroked="f">
              <v:textbox>
                <w:txbxContent>
                  <w:p w14:paraId="15DBA4C4" w14:textId="7934B5C6" w:rsidR="006D405F" w:rsidRPr="006D405F" w:rsidRDefault="006D405F" w:rsidP="006D405F">
                    <w:pPr>
                      <w:pStyle w:val="Nessunaspaziatura"/>
                      <w:rPr>
                        <w:rFonts w:ascii="Calibri" w:hAnsi="Calibri"/>
                        <w:b/>
                        <w:sz w:val="18"/>
                        <w:szCs w:val="18"/>
                      </w:rPr>
                    </w:pPr>
                    <w:r w:rsidRPr="006D405F">
                      <w:rPr>
                        <w:rStyle w:val="Numeropagina"/>
                        <w:rFonts w:ascii="Calibri" w:hAnsi="Calibri" w:cs="Calibri"/>
                        <w:b w:val="0"/>
                        <w:sz w:val="18"/>
                        <w:szCs w:val="18"/>
                      </w:rPr>
                      <w:fldChar w:fldCharType="begin"/>
                    </w:r>
                    <w:r w:rsidRPr="006D405F">
                      <w:rPr>
                        <w:rStyle w:val="Numeropagina"/>
                        <w:rFonts w:ascii="Calibri" w:hAnsi="Calibri" w:cs="Calibri"/>
                        <w:b w:val="0"/>
                        <w:sz w:val="18"/>
                        <w:szCs w:val="18"/>
                      </w:rPr>
                      <w:instrText xml:space="preserve"> PAGE  </w:instrText>
                    </w:r>
                    <w:r w:rsidRPr="006D405F">
                      <w:rPr>
                        <w:rStyle w:val="Numeropagina"/>
                        <w:rFonts w:ascii="Calibri" w:hAnsi="Calibri" w:cs="Calibri"/>
                        <w:b w:val="0"/>
                        <w:sz w:val="18"/>
                        <w:szCs w:val="18"/>
                      </w:rPr>
                      <w:fldChar w:fldCharType="separate"/>
                    </w:r>
                    <w:r w:rsidR="00D751EF">
                      <w:rPr>
                        <w:rStyle w:val="Numeropagina"/>
                        <w:rFonts w:ascii="Calibri" w:hAnsi="Calibri" w:cs="Calibri"/>
                        <w:b w:val="0"/>
                        <w:noProof/>
                        <w:sz w:val="18"/>
                        <w:szCs w:val="18"/>
                      </w:rPr>
                      <w:t>2</w:t>
                    </w:r>
                    <w:r w:rsidRPr="006D405F">
                      <w:rPr>
                        <w:rStyle w:val="Numeropagina"/>
                        <w:rFonts w:ascii="Calibri" w:hAnsi="Calibri" w:cs="Calibri"/>
                        <w:b w:val="0"/>
                        <w:sz w:val="18"/>
                        <w:szCs w:val="18"/>
                      </w:rPr>
                      <w:fldChar w:fldCharType="end"/>
                    </w:r>
                    <w:r w:rsidRPr="006D405F">
                      <w:rPr>
                        <w:rStyle w:val="Numeropagina"/>
                        <w:rFonts w:ascii="Calibri" w:hAnsi="Calibri" w:cs="Calibri"/>
                        <w:b w:val="0"/>
                        <w:sz w:val="18"/>
                        <w:szCs w:val="18"/>
                      </w:rPr>
                      <w:t xml:space="preserve"> di </w:t>
                    </w:r>
                    <w:r w:rsidRPr="006D405F">
                      <w:rPr>
                        <w:rFonts w:ascii="Calibri" w:hAnsi="Calibri"/>
                        <w:sz w:val="18"/>
                        <w:szCs w:val="18"/>
                      </w:rPr>
                      <w:fldChar w:fldCharType="begin"/>
                    </w:r>
                    <w:r w:rsidRPr="006D405F">
                      <w:rPr>
                        <w:rFonts w:ascii="Calibri" w:hAnsi="Calibri"/>
                        <w:sz w:val="18"/>
                        <w:szCs w:val="18"/>
                      </w:rPr>
                      <w:instrText xml:space="preserve"> SECTIONPAGES   \* MERGEFORMAT </w:instrText>
                    </w:r>
                    <w:r w:rsidRPr="006D405F">
                      <w:rPr>
                        <w:rFonts w:ascii="Calibri" w:hAnsi="Calibri"/>
                        <w:sz w:val="18"/>
                        <w:szCs w:val="18"/>
                      </w:rPr>
                      <w:fldChar w:fldCharType="separate"/>
                    </w:r>
                    <w:r w:rsidR="00D751EF">
                      <w:rPr>
                        <w:rFonts w:ascii="Calibri" w:hAnsi="Calibri"/>
                        <w:noProof/>
                        <w:sz w:val="18"/>
                        <w:szCs w:val="18"/>
                      </w:rPr>
                      <w:t>2</w:t>
                    </w:r>
                    <w:r w:rsidRPr="006D405F">
                      <w:rPr>
                        <w:rFonts w:ascii="Calibri" w:hAnsi="Calibri"/>
                        <w:sz w:val="18"/>
                        <w:szCs w:val="18"/>
                      </w:rPr>
                      <w:fldChar w:fldCharType="end"/>
                    </w:r>
                  </w:p>
                </w:txbxContent>
              </v:textbox>
            </v:shape>
          </w:pict>
        </mc:Fallback>
      </mc:AlternateContent>
    </w:r>
    <w:r w:rsidRPr="006D405F">
      <w:rPr>
        <w:rFonts w:asciiTheme="minorHAnsi" w:hAnsiTheme="minorHAnsi" w:cstheme="minorHAnsi"/>
        <w:sz w:val="16"/>
        <w:szCs w:val="16"/>
      </w:rPr>
      <w:t xml:space="preserve">Allegato </w:t>
    </w:r>
    <w:r w:rsidR="00CA5721">
      <w:rPr>
        <w:rFonts w:asciiTheme="minorHAnsi" w:hAnsiTheme="minorHAnsi" w:cstheme="minorHAnsi"/>
        <w:sz w:val="16"/>
        <w:szCs w:val="16"/>
      </w:rPr>
      <w:t>4</w:t>
    </w:r>
    <w:r w:rsidRPr="006D405F">
      <w:rPr>
        <w:rFonts w:asciiTheme="minorHAnsi" w:hAnsiTheme="minorHAnsi" w:cstheme="minorHAnsi"/>
        <w:sz w:val="16"/>
        <w:szCs w:val="16"/>
      </w:rPr>
      <w:t xml:space="preserve"> </w:t>
    </w:r>
    <w:r w:rsidR="00CA5721">
      <w:rPr>
        <w:rFonts w:asciiTheme="minorHAnsi" w:hAnsiTheme="minorHAnsi" w:cstheme="minorHAnsi"/>
        <w:sz w:val="16"/>
        <w:szCs w:val="16"/>
      </w:rPr>
      <w:t>–</w:t>
    </w:r>
    <w:r w:rsidRPr="006D405F">
      <w:rPr>
        <w:rFonts w:asciiTheme="minorHAnsi" w:hAnsiTheme="minorHAnsi" w:cstheme="minorHAnsi"/>
        <w:sz w:val="16"/>
        <w:szCs w:val="16"/>
      </w:rPr>
      <w:t xml:space="preserve"> </w:t>
    </w:r>
    <w:r w:rsidR="00CA5721">
      <w:rPr>
        <w:rFonts w:asciiTheme="minorHAnsi" w:hAnsiTheme="minorHAnsi" w:cstheme="minorHAnsi"/>
        <w:sz w:val="16"/>
        <w:szCs w:val="16"/>
      </w:rPr>
      <w:t>Dichiarazione di avvalimento</w:t>
    </w:r>
  </w:p>
  <w:p w14:paraId="6FF76484" w14:textId="55B23351" w:rsidR="006D405F" w:rsidRPr="006D405F" w:rsidRDefault="006D405F" w:rsidP="006D405F">
    <w:pPr>
      <w:spacing w:line="240" w:lineRule="auto"/>
      <w:rPr>
        <w:rFonts w:asciiTheme="minorHAnsi" w:hAnsiTheme="minorHAnsi" w:cstheme="minorHAnsi"/>
        <w:szCs w:val="24"/>
      </w:rPr>
    </w:pPr>
    <w:r w:rsidRPr="006D405F">
      <w:rPr>
        <w:rFonts w:asciiTheme="minorHAnsi" w:hAnsiTheme="minorHAnsi" w:cstheme="minorHAnsi"/>
        <w:sz w:val="16"/>
        <w:szCs w:val="16"/>
      </w:rPr>
      <w:t xml:space="preserve">Classificazione: Consip </w:t>
    </w:r>
    <w:r w:rsidR="00D751EF">
      <w:rPr>
        <w:rFonts w:asciiTheme="minorHAnsi" w:hAnsiTheme="minorHAnsi" w:cstheme="minorHAnsi"/>
        <w:sz w:val="16"/>
        <w:szCs w:val="16"/>
      </w:rPr>
      <w:t>Public</w:t>
    </w:r>
    <w:r w:rsidRPr="006D405F">
      <w:rPr>
        <w:rFonts w:asciiTheme="minorHAnsi" w:hAnsiTheme="minorHAnsi" w:cstheme="minorHAnsi"/>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572C8B" w14:textId="77777777" w:rsidR="00D951A8" w:rsidRDefault="00D951A8" w:rsidP="00265CD8">
      <w:pPr>
        <w:spacing w:line="240" w:lineRule="auto"/>
      </w:pPr>
      <w:r>
        <w:separator/>
      </w:r>
    </w:p>
  </w:footnote>
  <w:footnote w:type="continuationSeparator" w:id="0">
    <w:p w14:paraId="12548134" w14:textId="77777777" w:rsidR="00D951A8" w:rsidRDefault="00D951A8"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BCE713" w14:textId="77777777" w:rsidR="00771FFF" w:rsidRDefault="00265CD8" w:rsidP="00C01A6B">
    <w:r>
      <w:rPr>
        <w:noProof/>
      </w:rPr>
      <w:drawing>
        <wp:anchor distT="0" distB="0" distL="114300" distR="114300" simplePos="0" relativeHeight="251660288" behindDoc="1" locked="0" layoutInCell="1" allowOverlap="1">
          <wp:simplePos x="0" y="0"/>
          <wp:positionH relativeFrom="column">
            <wp:posOffset>-1485900</wp:posOffset>
          </wp:positionH>
          <wp:positionV relativeFrom="paragraph">
            <wp:posOffset>-447040</wp:posOffset>
          </wp:positionV>
          <wp:extent cx="1185545" cy="1085215"/>
          <wp:effectExtent l="0" t="0" r="0" b="635"/>
          <wp:wrapTight wrapText="bothSides">
            <wp:wrapPolygon edited="0">
              <wp:start x="0" y="0"/>
              <wp:lineTo x="0" y="21233"/>
              <wp:lineTo x="21172" y="21233"/>
              <wp:lineTo x="21172" y="0"/>
              <wp:lineTo x="0" y="0"/>
            </wp:wrapPolygon>
          </wp:wrapTight>
          <wp:docPr id="4"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EF98FBB" w14:textId="77777777" w:rsidR="009B3A51" w:rsidRDefault="009B3A51">
    <w:pPr>
      <w:pStyle w:val="TAGTECNICI"/>
    </w:pPr>
  </w:p>
  <w:p w14:paraId="670BCBE1" w14:textId="77777777" w:rsidR="009B3A51" w:rsidRDefault="009B3A5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EB72EA" w14:textId="77777777" w:rsidR="00771FFF" w:rsidRDefault="00265CD8" w:rsidP="00AB02AF">
    <w:r>
      <w:rPr>
        <w:noProof/>
      </w:rPr>
      <w:drawing>
        <wp:anchor distT="0" distB="0" distL="114300" distR="114300" simplePos="0" relativeHeight="251659264" behindDoc="1" locked="0" layoutInCell="1" allowOverlap="1" wp14:editId="0C2CA528">
          <wp:simplePos x="0" y="0"/>
          <wp:positionH relativeFrom="column">
            <wp:posOffset>-1562100</wp:posOffset>
          </wp:positionH>
          <wp:positionV relativeFrom="paragraph">
            <wp:posOffset>-561340</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4A46F85" w14:textId="77777777"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283"/>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D66E2"/>
    <w:rsid w:val="001105D3"/>
    <w:rsid w:val="001405B9"/>
    <w:rsid w:val="002176CD"/>
    <w:rsid w:val="00265CD8"/>
    <w:rsid w:val="002C6A81"/>
    <w:rsid w:val="003D2A42"/>
    <w:rsid w:val="003F6E2C"/>
    <w:rsid w:val="00470057"/>
    <w:rsid w:val="004831C0"/>
    <w:rsid w:val="005535B8"/>
    <w:rsid w:val="005B3D8B"/>
    <w:rsid w:val="005E4358"/>
    <w:rsid w:val="0062649A"/>
    <w:rsid w:val="006264C4"/>
    <w:rsid w:val="006368ED"/>
    <w:rsid w:val="006532F7"/>
    <w:rsid w:val="006562E7"/>
    <w:rsid w:val="00693350"/>
    <w:rsid w:val="006D405F"/>
    <w:rsid w:val="007771C0"/>
    <w:rsid w:val="00824B4C"/>
    <w:rsid w:val="00997C57"/>
    <w:rsid w:val="009B3A51"/>
    <w:rsid w:val="00A04232"/>
    <w:rsid w:val="00A51C85"/>
    <w:rsid w:val="00AA237C"/>
    <w:rsid w:val="00AC67E7"/>
    <w:rsid w:val="00AD76F6"/>
    <w:rsid w:val="00BD2629"/>
    <w:rsid w:val="00C90D60"/>
    <w:rsid w:val="00CA5721"/>
    <w:rsid w:val="00D623D0"/>
    <w:rsid w:val="00D64B2F"/>
    <w:rsid w:val="00D751EF"/>
    <w:rsid w:val="00D862AF"/>
    <w:rsid w:val="00D951A8"/>
    <w:rsid w:val="00DE6D54"/>
    <w:rsid w:val="00F46644"/>
    <w:rsid w:val="00F656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2289"/>
    <o:shapelayout v:ext="edit">
      <o:idmap v:ext="edit" data="1"/>
    </o:shapelayout>
  </w:shapeDefaults>
  <w:decimalSymbol w:val=","/>
  <w:listSeparator w:val=";"/>
  <w14:docId w14:val="75449825"/>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7771C0"/>
    <w:pPr>
      <w:pBdr>
        <w:top w:val="single" w:sz="4" w:space="1" w:color="auto"/>
      </w:pBdr>
      <w:tabs>
        <w:tab w:val="right" w:pos="9638"/>
      </w:tabs>
      <w:spacing w:line="360" w:lineRule="auto"/>
      <w:ind w:right="736"/>
    </w:pPr>
    <w:rPr>
      <w:rFonts w:asciiTheme="minorHAnsi" w:hAnsiTheme="minorHAnsi" w:cstheme="minorHAnsi"/>
      <w:sz w:val="16"/>
      <w:szCs w:val="16"/>
    </w:rPr>
  </w:style>
  <w:style w:type="character" w:customStyle="1" w:styleId="PidipaginaCarattere">
    <w:name w:val="Piè di pagina Carattere"/>
    <w:basedOn w:val="Carpredefinitoparagrafo"/>
    <w:link w:val="Pidipagina"/>
    <w:rsid w:val="007771C0"/>
    <w:rPr>
      <w:rFonts w:eastAsia="Times New Roman" w:cstheme="minorHAnsi"/>
      <w:sz w:val="16"/>
      <w:szCs w:val="16"/>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styleId="Nessunaspaziatura">
    <w:name w:val="No Spacing"/>
    <w:uiPriority w:val="1"/>
    <w:qFormat/>
    <w:rsid w:val="006D405F"/>
    <w:pPr>
      <w:spacing w:after="0" w:line="240" w:lineRule="auto"/>
      <w:jc w:val="both"/>
    </w:pPr>
    <w:rPr>
      <w:rFonts w:ascii="Trebuchet MS" w:eastAsia="Times New Roman" w:hAnsi="Trebuchet MS" w:cs="Times New Roman"/>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715129">
      <w:bodyDiv w:val="1"/>
      <w:marLeft w:val="0"/>
      <w:marRight w:val="0"/>
      <w:marTop w:val="0"/>
      <w:marBottom w:val="0"/>
      <w:divBdr>
        <w:top w:val="none" w:sz="0" w:space="0" w:color="auto"/>
        <w:left w:val="none" w:sz="0" w:space="0" w:color="auto"/>
        <w:bottom w:val="none" w:sz="0" w:space="0" w:color="auto"/>
        <w:right w:val="none" w:sz="0" w:space="0" w:color="auto"/>
      </w:divBdr>
    </w:div>
    <w:div w:id="1063217428">
      <w:bodyDiv w:val="1"/>
      <w:marLeft w:val="0"/>
      <w:marRight w:val="0"/>
      <w:marTop w:val="0"/>
      <w:marBottom w:val="0"/>
      <w:divBdr>
        <w:top w:val="none" w:sz="0" w:space="0" w:color="auto"/>
        <w:left w:val="none" w:sz="0" w:space="0" w:color="auto"/>
        <w:bottom w:val="none" w:sz="0" w:space="0" w:color="auto"/>
        <w:right w:val="none" w:sz="0" w:space="0" w:color="auto"/>
      </w:divBdr>
    </w:div>
    <w:div w:id="1079790919">
      <w:bodyDiv w:val="1"/>
      <w:marLeft w:val="0"/>
      <w:marRight w:val="0"/>
      <w:marTop w:val="0"/>
      <w:marBottom w:val="0"/>
      <w:divBdr>
        <w:top w:val="none" w:sz="0" w:space="0" w:color="auto"/>
        <w:left w:val="none" w:sz="0" w:space="0" w:color="auto"/>
        <w:bottom w:val="none" w:sz="0" w:space="0" w:color="auto"/>
        <w:right w:val="none" w:sz="0" w:space="0" w:color="auto"/>
      </w:divBdr>
    </w:div>
    <w:div w:id="1557202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consip.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9918BC7D439B3848A07AF4428F0184D0" ma:contentTypeVersion="3" ma:contentTypeDescription="Creare un nuovo documento." ma:contentTypeScope="" ma:versionID="5b099aa3c7a9bda1cad26cdbf04bfcde">
  <xsd:schema xmlns:xsd="http://www.w3.org/2001/XMLSchema" xmlns:xs="http://www.w3.org/2001/XMLSchema" xmlns:p="http://schemas.microsoft.com/office/2006/metadata/properties" xmlns:ns2="baabdb81-e0df-4468-b62c-b90d5c753fc3" targetNamespace="http://schemas.microsoft.com/office/2006/metadata/properties" ma:root="true" ma:fieldsID="e272c05b22bca31ce9ba75a2a421c8da" ns2:_="">
    <xsd:import namespace="baabdb81-e0df-4468-b62c-b90d5c753fc3"/>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abdb81-e0df-4468-b62c-b90d5c753f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A4B9D7-6E16-419C-BCF0-68D676A5C7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abdb81-e0df-4468-b62c-b90d5c753f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7E5E987-8636-4550-A365-7629A2CE7204}">
  <ds:schemaRefs>
    <ds:schemaRef ds:uri="http://schemas.microsoft.com/sharepoint/v3/contenttype/forms"/>
  </ds:schemaRefs>
</ds:datastoreItem>
</file>

<file path=customXml/itemProps3.xml><?xml version="1.0" encoding="utf-8"?>
<ds:datastoreItem xmlns:ds="http://schemas.openxmlformats.org/officeDocument/2006/customXml" ds:itemID="{72D094AF-B938-4A64-8472-68DCC0CF5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2</Pages>
  <Words>633</Words>
  <Characters>3609</Characters>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2023-05-12T13:33:00Z</dcterms:created>
  <dcterms:modified xsi:type="dcterms:W3CDTF">2023-11-02T14:56:00Z</dcterms:modified>
</cp:coreProperties>
</file>

<file path=docProps/custom.xml><?xml version="1.0" encoding="utf-8"?>
<Properties xmlns="http://schemas.openxmlformats.org/officeDocument/2006/custom-properties" xmlns:vt="http://schemas.openxmlformats.org/officeDocument/2006/docPropsVTypes">
  <property fmtid="{55ED3616-A015-484D-AE57-644B01A447A5}" pid="2" name="IDALFREF">
    <vt:lpwstr>workspace://SpacesStore/4e51c174-9fb8-4a5c-80c7-7f8467eaf4d3</vt:lpwstr>
  </property>
  <property fmtid="{341022E0-C3F7-45EF-A90A-2B600184A6A4}" pid="3" name="ALFVersion">
    <vt:lpwstr>workspace://SpacesStore/c5451571-8cc9-4e88-bf03-d638da9bc184</vt:lpwstr>
  </property>
  <property fmtid="{B90F7942-4F26-4ADE-83A0-5BB834BFB855}" pid="4" name="NomeTemplate">
    <vt:lpwstr>ALL21TTT</vt:lpwstr>
  </property>
  <property fmtid="{BB1BBB04-4170-42F1-81BE-6CF947944E36}" pid="5" name="MajorVersion">
    <vt:lpwstr>5</vt:lpwstr>
  </property>
  <property fmtid="{F27C38AB-EA37-4EC7-AB3C-C25FED4E96DF}" pid="6" name="MinorVersion">
    <vt:lpwstr>0</vt:lpwstr>
  </property>
</Properties>
</file>