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39188B" w:rsidRDefault="007F0195" w:rsidP="007F0195">
      <w:pPr>
        <w:pStyle w:val="StileTitolocopertinaCrenatura16pt"/>
        <w:spacing w:line="300" w:lineRule="exact"/>
        <w:rPr>
          <w:rFonts w:ascii="Calibri" w:hAnsi="Calibri"/>
          <w:b/>
          <w:sz w:val="22"/>
          <w:szCs w:val="20"/>
        </w:rPr>
      </w:pPr>
      <w:r w:rsidRPr="0039188B">
        <w:rPr>
          <w:rFonts w:ascii="Calibri" w:hAnsi="Calibri"/>
          <w:b/>
          <w:sz w:val="22"/>
          <w:szCs w:val="20"/>
        </w:rPr>
        <w:t xml:space="preserve">ALLEGATO </w:t>
      </w:r>
      <w:r w:rsidR="0039188B" w:rsidRPr="0039188B">
        <w:rPr>
          <w:rFonts w:ascii="Calibri" w:hAnsi="Calibri"/>
          <w:b/>
          <w:sz w:val="22"/>
          <w:szCs w:val="20"/>
        </w:rPr>
        <w:t>6</w:t>
      </w:r>
      <w:r w:rsidRPr="0039188B">
        <w:rPr>
          <w:rFonts w:ascii="Calibri" w:hAnsi="Calibri"/>
          <w:b/>
          <w:sz w:val="22"/>
          <w:szCs w:val="20"/>
        </w:rPr>
        <w:t xml:space="preserve"> </w:t>
      </w:r>
    </w:p>
    <w:p w:rsidR="007F0195" w:rsidRPr="0039188B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0"/>
        </w:rPr>
      </w:pPr>
      <w:r w:rsidRPr="0039188B">
        <w:rPr>
          <w:rFonts w:ascii="Calibri" w:hAnsi="Calibri"/>
          <w:b/>
          <w:sz w:val="22"/>
          <w:szCs w:val="20"/>
        </w:rPr>
        <w:t>FACSIMILE dichiarazione</w:t>
      </w:r>
      <w:r w:rsidR="00A64B59" w:rsidRPr="0039188B">
        <w:rPr>
          <w:rFonts w:ascii="Calibri" w:hAnsi="Calibri"/>
          <w:b/>
          <w:sz w:val="22"/>
          <w:szCs w:val="20"/>
        </w:rPr>
        <w:t xml:space="preserve"> </w:t>
      </w:r>
      <w:r w:rsidR="00A64B59" w:rsidRPr="00E83DC7">
        <w:rPr>
          <w:rFonts w:ascii="Calibri" w:hAnsi="Calibri"/>
          <w:b/>
          <w:sz w:val="22"/>
          <w:szCs w:val="20"/>
        </w:rPr>
        <w:t>domicilio</w:t>
      </w:r>
      <w:r w:rsidR="00BA200B" w:rsidRPr="00E83DC7">
        <w:rPr>
          <w:rFonts w:ascii="Calibri" w:hAnsi="Calibri"/>
          <w:b/>
          <w:sz w:val="22"/>
          <w:szCs w:val="20"/>
        </w:rPr>
        <w:t>,</w:t>
      </w:r>
      <w:r w:rsidR="00A64B59" w:rsidRPr="00E83DC7">
        <w:rPr>
          <w:rFonts w:ascii="Calibri" w:hAnsi="Calibri"/>
          <w:b/>
          <w:sz w:val="22"/>
          <w:szCs w:val="20"/>
        </w:rPr>
        <w:t xml:space="preserve"> </w:t>
      </w:r>
      <w:r w:rsidR="00BA200B" w:rsidRPr="00E83DC7">
        <w:rPr>
          <w:rFonts w:ascii="Calibri" w:hAnsi="Calibri"/>
          <w:b/>
          <w:sz w:val="22"/>
          <w:szCs w:val="20"/>
        </w:rPr>
        <w:t>Altre informazioni e Conflitto di interessi</w:t>
      </w:r>
    </w:p>
    <w:p w:rsidR="007F0195" w:rsidRPr="0039188B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0"/>
        </w:rPr>
      </w:pPr>
      <w:r w:rsidRPr="0039188B">
        <w:rPr>
          <w:rFonts w:ascii="Calibri" w:hAnsi="Calibri"/>
          <w:b/>
          <w:sz w:val="22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1969FD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7F0195" w:rsidRPr="001969FD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BA200B">
        <w:rPr>
          <w:rStyle w:val="BLOCKBOLD"/>
          <w:rFonts w:ascii="Calibri" w:hAnsi="Calibri"/>
          <w:u w:val="single"/>
        </w:rPr>
        <w:t>domicilio</w:t>
      </w:r>
      <w:r w:rsidR="00BA200B" w:rsidRPr="00E83DC7">
        <w:rPr>
          <w:rStyle w:val="BLOCKBOLD"/>
          <w:rFonts w:ascii="Calibri" w:hAnsi="Calibri"/>
          <w:u w:val="single"/>
        </w:rPr>
        <w:t>,</w:t>
      </w:r>
      <w:r w:rsidR="00A64B59" w:rsidRPr="00E83DC7">
        <w:rPr>
          <w:rStyle w:val="BLOCKBOLD"/>
          <w:rFonts w:ascii="Calibri" w:hAnsi="Calibri"/>
          <w:u w:val="single"/>
        </w:rPr>
        <w:t xml:space="preserve"> </w:t>
      </w:r>
      <w:r w:rsidR="00BA200B" w:rsidRPr="00E83DC7">
        <w:rPr>
          <w:rFonts w:ascii="Calibri" w:hAnsi="Calibri"/>
          <w:b/>
          <w:caps/>
          <w:szCs w:val="20"/>
          <w:u w:val="single"/>
        </w:rPr>
        <w:t>Altre informazioni e Conflitto di interessi</w:t>
      </w:r>
    </w:p>
    <w:p w:rsidR="007F0195" w:rsidRPr="001969FD" w:rsidRDefault="007F0195" w:rsidP="007F0195">
      <w:pPr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D11170" w:rsidRPr="00D11170">
        <w:rPr>
          <w:rFonts w:ascii="Calibri" w:hAnsi="Calibri"/>
          <w:b/>
          <w:caps/>
          <w:szCs w:val="20"/>
        </w:rPr>
        <w:t>della fornitura di gas naturale e dei servizi connessi per le pubbliche amministrazioni ai sensi dell’art. 26 legge n. 488/1999 e s.m.i. e dell’art. 58 legge n. 388/2000, edizione 15</w:t>
      </w:r>
      <w:r w:rsidR="00BA200B">
        <w:rPr>
          <w:rFonts w:ascii="Calibri" w:hAnsi="Calibri"/>
          <w:b/>
          <w:caps/>
          <w:szCs w:val="20"/>
        </w:rPr>
        <w:t>bis</w:t>
      </w:r>
      <w:r w:rsidR="00D11170" w:rsidRPr="00D11170">
        <w:rPr>
          <w:rFonts w:ascii="Calibri" w:hAnsi="Calibri"/>
          <w:b/>
          <w:caps/>
          <w:szCs w:val="20"/>
        </w:rPr>
        <w:t xml:space="preserve"> - ID 2</w:t>
      </w:r>
      <w:r w:rsidR="00BA200B">
        <w:rPr>
          <w:rFonts w:ascii="Calibri" w:hAnsi="Calibri"/>
          <w:b/>
          <w:caps/>
          <w:szCs w:val="20"/>
        </w:rPr>
        <w:t>60</w:t>
      </w:r>
      <w:r w:rsidR="00D11170" w:rsidRPr="00D11170">
        <w:rPr>
          <w:rFonts w:ascii="Calibri" w:hAnsi="Calibri"/>
          <w:b/>
          <w:caps/>
          <w:szCs w:val="20"/>
        </w:rPr>
        <w:t>9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D11170" w:rsidRDefault="007F0195" w:rsidP="007F0195">
      <w:pPr>
        <w:rPr>
          <w:rFonts w:ascii="Calibri" w:hAnsi="Calibri" w:cs="Trebuchet MS"/>
          <w:szCs w:val="20"/>
        </w:rPr>
      </w:pPr>
      <w:r w:rsidRPr="00D11170">
        <w:rPr>
          <w:rFonts w:ascii="Calibri" w:hAnsi="Calibri" w:cs="Trebuchet MS"/>
          <w:szCs w:val="20"/>
        </w:rPr>
        <w:t>(</w:t>
      </w:r>
      <w:r w:rsidRPr="00D11170">
        <w:rPr>
          <w:rStyle w:val="BLOCKBOLD"/>
          <w:rFonts w:ascii="Calibri" w:hAnsi="Calibri"/>
          <w:i/>
        </w:rPr>
        <w:t>indicare una delle forme di partecipazione di cui all’art. 45, comma 2, del Codice</w:t>
      </w:r>
      <w:r w:rsidRPr="00D11170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A53FEB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>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BA200B" w:rsidRPr="00A36109" w:rsidRDefault="00BA200B" w:rsidP="00BA200B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A36109">
        <w:rPr>
          <w:rFonts w:ascii="Calibri" w:hAnsi="Calibri"/>
          <w:szCs w:val="20"/>
        </w:rPr>
        <w:t xml:space="preserve">la </w:t>
      </w:r>
      <w:r w:rsidRPr="00A36109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A36109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A36109">
        <w:rPr>
          <w:rStyle w:val="Rimandonotaapidipagina"/>
          <w:rFonts w:ascii="Calibri" w:hAnsi="Calibri"/>
          <w:szCs w:val="20"/>
        </w:rPr>
        <w:footnoteReference w:id="1"/>
      </w:r>
      <w:r w:rsidRPr="00A36109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BA200B" w:rsidRPr="00030527" w:rsidRDefault="00BA200B" w:rsidP="00BA200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A36109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D11170" w:rsidRDefault="007F0195" w:rsidP="00D11170">
      <w:pPr>
        <w:pStyle w:val="usoboll1"/>
        <w:spacing w:line="300" w:lineRule="exact"/>
        <w:ind w:left="364"/>
        <w:rPr>
          <w:rFonts w:ascii="Calibri" w:hAnsi="Calibri" w:cs="Calibri"/>
          <w:b/>
          <w:i/>
          <w:sz w:val="20"/>
        </w:rPr>
      </w:pPr>
      <w:r w:rsidRPr="00D11170">
        <w:rPr>
          <w:rFonts w:ascii="Calibri" w:hAnsi="Calibri" w:cs="Calibri"/>
          <w:b/>
          <w:i/>
          <w:sz w:val="20"/>
        </w:rPr>
        <w:t>oppure</w:t>
      </w:r>
    </w:p>
    <w:p w:rsidR="007F0195" w:rsidRPr="008858A6" w:rsidRDefault="007F0195" w:rsidP="00D11170">
      <w:pPr>
        <w:pStyle w:val="Numeroelenco"/>
        <w:numPr>
          <w:ilvl w:val="0"/>
          <w:numId w:val="0"/>
        </w:numPr>
        <w:ind w:left="378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A36109">
      <w:pPr>
        <w:pStyle w:val="Numeroelenco"/>
        <w:numPr>
          <w:ilvl w:val="0"/>
          <w:numId w:val="0"/>
        </w:numPr>
        <w:ind w:left="378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0117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47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3B" w:rsidRDefault="004A143B" w:rsidP="007F0195">
      <w:pPr>
        <w:spacing w:line="240" w:lineRule="auto"/>
      </w:pPr>
      <w:r>
        <w:separator/>
      </w:r>
    </w:p>
  </w:endnote>
  <w:endnote w:type="continuationSeparator" w:id="0">
    <w:p w:rsidR="004A143B" w:rsidRDefault="004A143B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74B" w:rsidRDefault="000117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AF2095" w:rsidRDefault="0039188B" w:rsidP="0039188B">
    <w:pPr>
      <w:pStyle w:val="Pidipagina"/>
      <w:spacing w:line="240" w:lineRule="auto"/>
      <w:jc w:val="both"/>
    </w:pPr>
    <w:r w:rsidRPr="00C6051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D21DE21" wp14:editId="57537F50">
              <wp:simplePos x="0" y="0"/>
              <wp:positionH relativeFrom="column">
                <wp:posOffset>5270704</wp:posOffset>
              </wp:positionH>
              <wp:positionV relativeFrom="paragraph">
                <wp:posOffset>23495</wp:posOffset>
              </wp:positionV>
              <wp:extent cx="685800" cy="360045"/>
              <wp:effectExtent l="0" t="0" r="0" b="444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188B" w:rsidRDefault="0039188B" w:rsidP="0039188B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1174B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1174B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1DE2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5pt;margin-top:1.8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" stroked="f">
              <v:textbox>
                <w:txbxContent>
                  <w:p w:rsidR="0039188B" w:rsidRDefault="0039188B" w:rsidP="0039188B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1174B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1174B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bookmarkStart w:id="0" w:name="_GoBack"/>
    <w:bookmarkEnd w:id="0"/>
    <w:r w:rsidR="0001174B" w:rsidRPr="0001174B">
      <w:t>Moduli di dichiarazione - Gara a procedura aperta per la fornitura di gas naturale e dei servizi connessi a prezzo variabile, per le Pubbliche Amministrazioni - ed. 15bis – ID 2609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74B" w:rsidRDefault="000117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3B" w:rsidRDefault="004A143B" w:rsidP="007F0195">
      <w:pPr>
        <w:spacing w:line="240" w:lineRule="auto"/>
      </w:pPr>
      <w:r>
        <w:separator/>
      </w:r>
    </w:p>
  </w:footnote>
  <w:footnote w:type="continuationSeparator" w:id="0">
    <w:p w:rsidR="004A143B" w:rsidRDefault="004A143B" w:rsidP="007F0195">
      <w:pPr>
        <w:spacing w:line="240" w:lineRule="auto"/>
      </w:pPr>
      <w:r>
        <w:continuationSeparator/>
      </w:r>
    </w:p>
  </w:footnote>
  <w:footnote w:id="1">
    <w:p w:rsidR="00BA200B" w:rsidRPr="00030527" w:rsidRDefault="00BA200B" w:rsidP="00BA200B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BA200B" w:rsidRPr="001C51F2" w:rsidRDefault="00BA200B" w:rsidP="00BA200B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BA200B" w:rsidRPr="00220FB5" w:rsidRDefault="00BA200B" w:rsidP="00BA200B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BA200B" w:rsidRDefault="00BA200B" w:rsidP="00BA200B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74B" w:rsidRDefault="000117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1174B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-1243653</wp:posOffset>
          </wp:positionH>
          <wp:positionV relativeFrom="paragraph">
            <wp:posOffset>-447201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7" name="Immagine 7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1174B"/>
    <w:rsid w:val="000752D2"/>
    <w:rsid w:val="000A20B6"/>
    <w:rsid w:val="000C17A6"/>
    <w:rsid w:val="00102E5B"/>
    <w:rsid w:val="00104972"/>
    <w:rsid w:val="001105D3"/>
    <w:rsid w:val="00150176"/>
    <w:rsid w:val="001969FD"/>
    <w:rsid w:val="003072AF"/>
    <w:rsid w:val="00311F42"/>
    <w:rsid w:val="00381E13"/>
    <w:rsid w:val="0039188B"/>
    <w:rsid w:val="003D6D78"/>
    <w:rsid w:val="003F46D1"/>
    <w:rsid w:val="00417777"/>
    <w:rsid w:val="00422D75"/>
    <w:rsid w:val="00435798"/>
    <w:rsid w:val="00466605"/>
    <w:rsid w:val="00471F57"/>
    <w:rsid w:val="00475ADD"/>
    <w:rsid w:val="00491D3C"/>
    <w:rsid w:val="00495282"/>
    <w:rsid w:val="004A143B"/>
    <w:rsid w:val="004B3B48"/>
    <w:rsid w:val="007307F1"/>
    <w:rsid w:val="007F0195"/>
    <w:rsid w:val="00893118"/>
    <w:rsid w:val="008B7F03"/>
    <w:rsid w:val="008E1AA9"/>
    <w:rsid w:val="00971F8E"/>
    <w:rsid w:val="009D73C2"/>
    <w:rsid w:val="00A16B89"/>
    <w:rsid w:val="00A309A6"/>
    <w:rsid w:val="00A36109"/>
    <w:rsid w:val="00A53FEB"/>
    <w:rsid w:val="00A64B59"/>
    <w:rsid w:val="00A90607"/>
    <w:rsid w:val="00AD0ED7"/>
    <w:rsid w:val="00B0646A"/>
    <w:rsid w:val="00B42C95"/>
    <w:rsid w:val="00BA200B"/>
    <w:rsid w:val="00BA5766"/>
    <w:rsid w:val="00C118DE"/>
    <w:rsid w:val="00C56018"/>
    <w:rsid w:val="00CA1740"/>
    <w:rsid w:val="00D11170"/>
    <w:rsid w:val="00D452D0"/>
    <w:rsid w:val="00E65A80"/>
    <w:rsid w:val="00E83DC7"/>
    <w:rsid w:val="00EE0C4C"/>
    <w:rsid w:val="00EF42C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EB4A55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9188B"/>
    <w:pPr>
      <w:pBdr>
        <w:top w:val="single" w:sz="4" w:space="1" w:color="auto"/>
      </w:pBdr>
      <w:tabs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9188B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BA200B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A200B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BA20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6</cp:revision>
  <dcterms:created xsi:type="dcterms:W3CDTF">2023-02-07T12:01:00Z</dcterms:created>
  <dcterms:modified xsi:type="dcterms:W3CDTF">2023-02-27T08:50:00Z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693CBDA4-C06A-41D8-9404-0640B065CE38}" pid="4" name="NomeTemplate">
    <vt:lpwstr>ALL27TTT</vt:lpwstr>
  </property>
  <property fmtid="{2FF54613-1DDA-4A77-A024-5CF32F633A95}" pid="5" name="MajorVersion">
    <vt:lpwstr>3</vt:lpwstr>
  </property>
  <property fmtid="{4FA21E5C-521A-409F-9970-A50E664E2AD1}" pid="6" name="MinorVersion">
    <vt:lpwstr>1</vt:lpwstr>
  </property>
</Properties>
</file>