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BE2EE0" w:rsidRDefault="00C13CCF" w:rsidP="00C13CCF">
      <w:pPr>
        <w:pStyle w:val="Titolocopertina"/>
        <w:rPr>
          <w:rFonts w:asciiTheme="majorHAnsi" w:hAnsiTheme="majorHAnsi"/>
          <w:b/>
          <w:kern w:val="32"/>
          <w:sz w:val="20"/>
          <w:szCs w:val="18"/>
        </w:rPr>
      </w:pPr>
      <w:r w:rsidRPr="00BE2EE0">
        <w:rPr>
          <w:rFonts w:asciiTheme="majorHAnsi" w:hAnsiTheme="majorHAnsi"/>
          <w:b/>
          <w:kern w:val="32"/>
          <w:sz w:val="20"/>
          <w:szCs w:val="18"/>
        </w:rPr>
        <w:t>ALLEGATO 1</w:t>
      </w:r>
      <w:r w:rsidR="00F9344D">
        <w:rPr>
          <w:rFonts w:asciiTheme="majorHAnsi" w:hAnsiTheme="majorHAnsi"/>
          <w:b/>
          <w:kern w:val="32"/>
          <w:sz w:val="20"/>
          <w:szCs w:val="18"/>
        </w:rPr>
        <w:t>-bis</w:t>
      </w:r>
    </w:p>
    <w:p w:rsidR="00C13CCF" w:rsidRPr="00BE2EE0" w:rsidRDefault="00C13CCF" w:rsidP="00C13CCF">
      <w:pPr>
        <w:pStyle w:val="Titolocopertina"/>
        <w:rPr>
          <w:rFonts w:asciiTheme="majorHAnsi" w:hAnsiTheme="majorHAnsi"/>
          <w:b/>
          <w:kern w:val="32"/>
          <w:sz w:val="20"/>
          <w:szCs w:val="18"/>
        </w:rPr>
      </w:pPr>
      <w:r w:rsidRPr="00BE2EE0">
        <w:rPr>
          <w:rFonts w:asciiTheme="majorHAnsi" w:hAnsiTheme="majorHAnsi"/>
          <w:b/>
          <w:kern w:val="32"/>
          <w:sz w:val="20"/>
          <w:szCs w:val="18"/>
        </w:rPr>
        <w:t xml:space="preserve">FACSIMILE </w:t>
      </w:r>
      <w:r w:rsidR="00F9344D">
        <w:rPr>
          <w:rFonts w:asciiTheme="majorHAnsi" w:hAnsiTheme="majorHAnsi"/>
          <w:b/>
          <w:kern w:val="32"/>
          <w:sz w:val="20"/>
          <w:szCs w:val="18"/>
        </w:rPr>
        <w:t>DICHIARAZIONE AGGIUNTIVA</w:t>
      </w:r>
      <w:r w:rsidRPr="00BE2EE0">
        <w:rPr>
          <w:rFonts w:asciiTheme="majorHAnsi" w:hAnsiTheme="majorHAnsi"/>
          <w:b/>
          <w:kern w:val="32"/>
          <w:sz w:val="20"/>
          <w:szCs w:val="18"/>
        </w:rPr>
        <w:t xml:space="preserve"> AI SENSI DEGLI ARTT. 46 E 47 DEL D.P.R. </w:t>
      </w:r>
      <w:r w:rsidR="00BE2EE0">
        <w:rPr>
          <w:rFonts w:asciiTheme="majorHAnsi" w:hAnsiTheme="majorHAnsi"/>
          <w:b/>
          <w:kern w:val="32"/>
          <w:sz w:val="20"/>
          <w:szCs w:val="18"/>
        </w:rPr>
        <w:t xml:space="preserve">n. </w:t>
      </w:r>
      <w:r w:rsidRPr="00BE2EE0">
        <w:rPr>
          <w:rFonts w:asciiTheme="majorHAnsi" w:hAnsiTheme="majorHAnsi"/>
          <w:b/>
          <w:kern w:val="32"/>
          <w:sz w:val="20"/>
          <w:szCs w:val="18"/>
        </w:rPr>
        <w:t>445/2000</w:t>
      </w:r>
    </w:p>
    <w:p w:rsidR="00C13CCF" w:rsidRDefault="00C13CCF" w:rsidP="00C13CCF">
      <w:pPr>
        <w:rPr>
          <w:rStyle w:val="Grassettocorsivo"/>
          <w:rFonts w:asciiTheme="majorHAnsi" w:hAnsiTheme="majorHAnsi"/>
          <w:szCs w:val="18"/>
        </w:rPr>
      </w:pPr>
    </w:p>
    <w:p w:rsidR="00F9344D" w:rsidRDefault="00F9344D" w:rsidP="00C13CCF">
      <w:pPr>
        <w:rPr>
          <w:rStyle w:val="Grassettocorsivo"/>
          <w:rFonts w:asciiTheme="majorHAnsi" w:hAnsiTheme="majorHAnsi"/>
          <w:szCs w:val="18"/>
        </w:rPr>
      </w:pPr>
    </w:p>
    <w:p w:rsidR="00F9344D" w:rsidRPr="00633FD7" w:rsidRDefault="00F9344D" w:rsidP="00F9344D">
      <w:pPr>
        <w:rPr>
          <w:rStyle w:val="Grassettocorsivo"/>
          <w:rFonts w:asciiTheme="majorHAnsi" w:hAnsiTheme="majorHAnsi"/>
          <w:szCs w:val="18"/>
        </w:rPr>
      </w:pPr>
      <w:r w:rsidRPr="00633FD7">
        <w:rPr>
          <w:rStyle w:val="Grassettocorsivo"/>
          <w:rFonts w:asciiTheme="majorHAnsi" w:hAnsiTheme="majorHAnsi"/>
          <w:szCs w:val="18"/>
        </w:rPr>
        <w:t>Il presente Facsimile potrà, eventualmente, essere compilato dai soggetti, diversi dal sottoscrittore della Dichiarazione di cui all’Allegato 1, di seguito riportati:</w:t>
      </w:r>
    </w:p>
    <w:p w:rsidR="00F9344D" w:rsidRPr="00633FD7" w:rsidRDefault="00F9344D" w:rsidP="00F9344D">
      <w:pPr>
        <w:pStyle w:val="Corpodeltesto2"/>
        <w:numPr>
          <w:ilvl w:val="0"/>
          <w:numId w:val="41"/>
        </w:numPr>
        <w:tabs>
          <w:tab w:val="clear" w:pos="357"/>
          <w:tab w:val="left" w:pos="0"/>
        </w:tabs>
        <w:rPr>
          <w:rFonts w:asciiTheme="majorHAnsi" w:hAnsiTheme="majorHAnsi"/>
          <w:i/>
          <w:szCs w:val="18"/>
        </w:rPr>
      </w:pPr>
      <w:r w:rsidRPr="00633FD7">
        <w:rPr>
          <w:rFonts w:asciiTheme="majorHAnsi" w:hAnsiTheme="majorHAnsi"/>
          <w:i/>
          <w:szCs w:val="18"/>
        </w:rPr>
        <w:t xml:space="preserve">titolari e direttori tecnici, ove presenti (se si tratta di impresa individuale); </w:t>
      </w:r>
    </w:p>
    <w:p w:rsidR="00F9344D" w:rsidRPr="00633FD7" w:rsidRDefault="00F9344D" w:rsidP="00F9344D">
      <w:pPr>
        <w:pStyle w:val="Corpodeltesto2"/>
        <w:numPr>
          <w:ilvl w:val="0"/>
          <w:numId w:val="41"/>
        </w:numPr>
        <w:tabs>
          <w:tab w:val="clear" w:pos="357"/>
          <w:tab w:val="left" w:pos="0"/>
        </w:tabs>
        <w:rPr>
          <w:rFonts w:asciiTheme="majorHAnsi" w:hAnsiTheme="majorHAnsi"/>
          <w:i/>
          <w:szCs w:val="18"/>
        </w:rPr>
      </w:pPr>
      <w:r w:rsidRPr="00633FD7">
        <w:rPr>
          <w:rFonts w:asciiTheme="majorHAnsi" w:hAnsiTheme="majorHAnsi"/>
          <w:i/>
          <w:szCs w:val="18"/>
        </w:rPr>
        <w:t xml:space="preserve">soci e direttori tecnici, ove presenti (se si tratta di società in nome collettivo); </w:t>
      </w:r>
    </w:p>
    <w:p w:rsidR="00F9344D" w:rsidRPr="00633FD7" w:rsidRDefault="00F9344D" w:rsidP="00F9344D">
      <w:pPr>
        <w:pStyle w:val="Corpodeltesto2"/>
        <w:numPr>
          <w:ilvl w:val="0"/>
          <w:numId w:val="41"/>
        </w:numPr>
        <w:tabs>
          <w:tab w:val="clear" w:pos="357"/>
          <w:tab w:val="left" w:pos="0"/>
        </w:tabs>
        <w:rPr>
          <w:rFonts w:asciiTheme="majorHAnsi" w:hAnsiTheme="majorHAnsi"/>
          <w:i/>
          <w:szCs w:val="18"/>
        </w:rPr>
      </w:pPr>
      <w:r w:rsidRPr="00633FD7">
        <w:rPr>
          <w:rFonts w:asciiTheme="majorHAnsi" w:hAnsiTheme="majorHAnsi"/>
          <w:i/>
          <w:szCs w:val="18"/>
        </w:rPr>
        <w:t xml:space="preserve">soci accomandatari e direttori tecnici, ove presenti (se si tratta di società in accomandita semplice); </w:t>
      </w:r>
    </w:p>
    <w:p w:rsidR="00F9344D" w:rsidRPr="00633FD7" w:rsidRDefault="00F9344D" w:rsidP="00F9344D">
      <w:pPr>
        <w:pStyle w:val="Corpodeltesto2"/>
        <w:numPr>
          <w:ilvl w:val="0"/>
          <w:numId w:val="41"/>
        </w:numPr>
        <w:tabs>
          <w:tab w:val="clear" w:pos="357"/>
          <w:tab w:val="left" w:pos="0"/>
        </w:tabs>
        <w:rPr>
          <w:rFonts w:asciiTheme="majorHAnsi" w:hAnsiTheme="majorHAnsi"/>
          <w:i/>
          <w:szCs w:val="18"/>
        </w:rPr>
      </w:pPr>
      <w:r w:rsidRPr="00633FD7">
        <w:rPr>
          <w:rFonts w:asciiTheme="majorHAnsi" w:hAnsiTheme="majorHAnsi"/>
          <w:i/>
          <w:szCs w:val="18"/>
        </w:rPr>
        <w:t>amministratori muniti di potere di rappresentanza, socio unico persona fisica, socio di maggioranza persona fisica in caso di società con meno di quattro soci e direttori tecnici, ove presenti (se si tratta di altro tipo di società o consorzio);</w:t>
      </w:r>
    </w:p>
    <w:p w:rsidR="00F9344D" w:rsidRPr="00633FD7" w:rsidRDefault="00F9344D" w:rsidP="00F9344D">
      <w:pPr>
        <w:pStyle w:val="Corpodeltesto2"/>
        <w:numPr>
          <w:ilvl w:val="0"/>
          <w:numId w:val="41"/>
        </w:numPr>
        <w:tabs>
          <w:tab w:val="left" w:pos="0"/>
        </w:tabs>
        <w:rPr>
          <w:rFonts w:asciiTheme="majorHAnsi" w:hAnsiTheme="majorHAnsi"/>
          <w:i/>
          <w:szCs w:val="18"/>
        </w:rPr>
      </w:pPr>
      <w:r w:rsidRPr="00633FD7">
        <w:rPr>
          <w:rFonts w:asciiTheme="majorHAnsi" w:hAnsiTheme="majorHAnsi"/>
          <w:i/>
          <w:szCs w:val="18"/>
        </w:rPr>
        <w:t>titolari di poteri institori ex art. 2203 del c.c.;</w:t>
      </w:r>
    </w:p>
    <w:p w:rsidR="00F9344D" w:rsidRPr="00633FD7" w:rsidRDefault="00F9344D" w:rsidP="00F9344D">
      <w:pPr>
        <w:pStyle w:val="Corpodeltesto2"/>
        <w:numPr>
          <w:ilvl w:val="0"/>
          <w:numId w:val="41"/>
        </w:numPr>
        <w:tabs>
          <w:tab w:val="clear" w:pos="357"/>
          <w:tab w:val="left" w:pos="0"/>
        </w:tabs>
        <w:rPr>
          <w:rFonts w:asciiTheme="majorHAnsi" w:hAnsiTheme="majorHAnsi"/>
          <w:i/>
          <w:szCs w:val="18"/>
        </w:rPr>
      </w:pPr>
      <w:r w:rsidRPr="00633FD7">
        <w:rPr>
          <w:rFonts w:asciiTheme="majorHAnsi" w:hAnsiTheme="majorHAnsi"/>
          <w:i/>
          <w:szCs w:val="18"/>
        </w:rPr>
        <w:t>procuratori muniti di poteri decisionali di particolare ampiezza e riferiti ad una pluralità di oggetti cosi che, per sommatoria, possano configurarsi omologhi, se non di spessore superiore, a quelli che lo statuto assegna agli amministratori;</w:t>
      </w:r>
    </w:p>
    <w:p w:rsidR="00F9344D" w:rsidRPr="00633FD7" w:rsidRDefault="00F9344D" w:rsidP="00F9344D">
      <w:pPr>
        <w:pStyle w:val="Corpodeltesto2"/>
        <w:numPr>
          <w:ilvl w:val="0"/>
          <w:numId w:val="41"/>
        </w:numPr>
        <w:tabs>
          <w:tab w:val="clear" w:pos="357"/>
          <w:tab w:val="left" w:pos="0"/>
        </w:tabs>
        <w:rPr>
          <w:rFonts w:asciiTheme="majorHAnsi" w:hAnsiTheme="majorHAnsi"/>
          <w:i/>
          <w:szCs w:val="18"/>
        </w:rPr>
      </w:pPr>
      <w:r w:rsidRPr="00633FD7">
        <w:rPr>
          <w:rFonts w:asciiTheme="majorHAnsi" w:hAnsiTheme="majorHAnsi"/>
          <w:i/>
          <w:szCs w:val="18"/>
        </w:rPr>
        <w:t xml:space="preserve">i soggetti come sopra individuati, cessati dalla carica nell’anno antecedente l’invio della richiesta di offerta </w:t>
      </w:r>
      <w:r w:rsidRPr="00633FD7">
        <w:rPr>
          <w:rFonts w:asciiTheme="majorHAnsi" w:hAnsiTheme="majorHAnsi" w:cs="Trebuchet MS"/>
          <w:i/>
          <w:szCs w:val="18"/>
        </w:rPr>
        <w:t>e comunque sino alla data di presentazione dell’offerta</w:t>
      </w:r>
      <w:r w:rsidRPr="00633FD7">
        <w:rPr>
          <w:rFonts w:asciiTheme="majorHAnsi" w:hAnsiTheme="majorHAnsi"/>
          <w:i/>
          <w:szCs w:val="18"/>
        </w:rPr>
        <w:t>. Si evidenzia che tali soggetti dovranno rilasciare esclusivamente la dichiarazione relativa alla causa di esclusione di cui all’art.</w:t>
      </w:r>
      <w:r>
        <w:rPr>
          <w:rFonts w:asciiTheme="majorHAnsi" w:hAnsiTheme="majorHAnsi"/>
          <w:i/>
          <w:szCs w:val="18"/>
        </w:rPr>
        <w:t xml:space="preserve"> </w:t>
      </w:r>
      <w:r w:rsidRPr="00633FD7">
        <w:rPr>
          <w:rFonts w:asciiTheme="majorHAnsi" w:hAnsiTheme="majorHAnsi"/>
          <w:i/>
          <w:szCs w:val="18"/>
        </w:rPr>
        <w:t>38</w:t>
      </w:r>
      <w:r>
        <w:rPr>
          <w:rFonts w:asciiTheme="majorHAnsi" w:hAnsiTheme="majorHAnsi"/>
          <w:i/>
          <w:szCs w:val="18"/>
        </w:rPr>
        <w:t>,</w:t>
      </w:r>
      <w:r w:rsidRPr="00633FD7">
        <w:rPr>
          <w:rFonts w:asciiTheme="majorHAnsi" w:hAnsiTheme="majorHAnsi"/>
          <w:i/>
          <w:szCs w:val="18"/>
        </w:rPr>
        <w:t xml:space="preserve"> comma 1</w:t>
      </w:r>
      <w:r>
        <w:rPr>
          <w:rFonts w:asciiTheme="majorHAnsi" w:hAnsiTheme="majorHAnsi"/>
          <w:i/>
          <w:szCs w:val="18"/>
        </w:rPr>
        <w:t>,</w:t>
      </w:r>
      <w:r w:rsidRPr="00633FD7">
        <w:rPr>
          <w:rFonts w:asciiTheme="majorHAnsi" w:hAnsiTheme="majorHAnsi"/>
          <w:i/>
          <w:szCs w:val="18"/>
        </w:rPr>
        <w:t xml:space="preserve"> lettera c)</w:t>
      </w:r>
      <w:r>
        <w:rPr>
          <w:rFonts w:asciiTheme="majorHAnsi" w:hAnsiTheme="majorHAnsi"/>
          <w:i/>
          <w:szCs w:val="18"/>
        </w:rPr>
        <w:t>,</w:t>
      </w:r>
      <w:r w:rsidRPr="00633FD7">
        <w:rPr>
          <w:rFonts w:asciiTheme="majorHAnsi" w:hAnsiTheme="majorHAnsi"/>
          <w:i/>
          <w:szCs w:val="18"/>
        </w:rPr>
        <w:t xml:space="preserve"> del </w:t>
      </w:r>
      <w:proofErr w:type="spellStart"/>
      <w:proofErr w:type="gramStart"/>
      <w:r w:rsidRPr="00633FD7">
        <w:rPr>
          <w:rFonts w:asciiTheme="majorHAnsi" w:hAnsiTheme="majorHAnsi"/>
          <w:i/>
          <w:szCs w:val="18"/>
        </w:rPr>
        <w:t>D.Lgs</w:t>
      </w:r>
      <w:proofErr w:type="gramEnd"/>
      <w:r>
        <w:rPr>
          <w:rFonts w:asciiTheme="majorHAnsi" w:hAnsiTheme="majorHAnsi"/>
          <w:i/>
          <w:szCs w:val="18"/>
        </w:rPr>
        <w:t>.</w:t>
      </w:r>
      <w:proofErr w:type="spellEnd"/>
      <w:r>
        <w:rPr>
          <w:rFonts w:asciiTheme="majorHAnsi" w:hAnsiTheme="majorHAnsi"/>
          <w:i/>
          <w:szCs w:val="18"/>
        </w:rPr>
        <w:t xml:space="preserve"> n.</w:t>
      </w:r>
      <w:r w:rsidRPr="00633FD7">
        <w:rPr>
          <w:rFonts w:asciiTheme="majorHAnsi" w:hAnsiTheme="majorHAnsi"/>
          <w:i/>
          <w:szCs w:val="18"/>
        </w:rPr>
        <w:t xml:space="preserve"> 163/2006 e </w:t>
      </w:r>
      <w:proofErr w:type="spellStart"/>
      <w:r w:rsidRPr="00633FD7">
        <w:rPr>
          <w:rFonts w:asciiTheme="majorHAnsi" w:hAnsiTheme="majorHAnsi"/>
          <w:i/>
          <w:szCs w:val="18"/>
        </w:rPr>
        <w:t>s</w:t>
      </w:r>
      <w:r>
        <w:rPr>
          <w:rFonts w:asciiTheme="majorHAnsi" w:hAnsiTheme="majorHAnsi"/>
          <w:i/>
          <w:szCs w:val="18"/>
        </w:rPr>
        <w:t>.</w:t>
      </w:r>
      <w:r w:rsidRPr="00633FD7">
        <w:rPr>
          <w:rFonts w:asciiTheme="majorHAnsi" w:hAnsiTheme="majorHAnsi"/>
          <w:i/>
          <w:szCs w:val="18"/>
        </w:rPr>
        <w:t>m</w:t>
      </w:r>
      <w:r>
        <w:rPr>
          <w:rFonts w:asciiTheme="majorHAnsi" w:hAnsiTheme="majorHAnsi"/>
          <w:i/>
          <w:szCs w:val="18"/>
        </w:rPr>
        <w:t>.</w:t>
      </w:r>
      <w:r w:rsidRPr="00633FD7">
        <w:rPr>
          <w:rFonts w:asciiTheme="majorHAnsi" w:hAnsiTheme="majorHAnsi"/>
          <w:i/>
          <w:szCs w:val="18"/>
        </w:rPr>
        <w:t>i.</w:t>
      </w:r>
      <w:proofErr w:type="spellEnd"/>
      <w:r w:rsidRPr="00633FD7">
        <w:rPr>
          <w:rFonts w:asciiTheme="majorHAnsi" w:hAnsiTheme="majorHAnsi"/>
          <w:i/>
          <w:szCs w:val="18"/>
        </w:rPr>
        <w:t xml:space="preserve"> in caso di cessione/affitto d’azienda o di ramo d’azienda, incorporazione o fusione societaria intervenuta nell’anno antecedente la data la data di inoltro della </w:t>
      </w:r>
      <w:proofErr w:type="spellStart"/>
      <w:r w:rsidRPr="00633FD7">
        <w:rPr>
          <w:rFonts w:asciiTheme="majorHAnsi" w:hAnsiTheme="majorHAnsi"/>
          <w:i/>
          <w:szCs w:val="18"/>
        </w:rPr>
        <w:t>RdO</w:t>
      </w:r>
      <w:proofErr w:type="spellEnd"/>
      <w:r w:rsidRPr="00633FD7">
        <w:rPr>
          <w:rFonts w:asciiTheme="majorHAnsi" w:hAnsiTheme="majorHAnsi"/>
          <w:i/>
          <w:szCs w:val="18"/>
        </w:rPr>
        <w:t xml:space="preserve"> </w:t>
      </w:r>
      <w:r w:rsidRPr="00633FD7">
        <w:rPr>
          <w:rFonts w:asciiTheme="majorHAnsi" w:hAnsiTheme="majorHAnsi" w:cs="Trebuchet MS"/>
          <w:i/>
          <w:szCs w:val="18"/>
        </w:rPr>
        <w:t>e comunque sino alla data di presentazione dell’offerta</w:t>
      </w:r>
      <w:r w:rsidRPr="00633FD7">
        <w:rPr>
          <w:rFonts w:asciiTheme="majorHAnsi" w:hAnsiTheme="majorHAnsi"/>
          <w:i/>
          <w:szCs w:val="18"/>
        </w:rPr>
        <w:t>, la dichiarazione di cui all’art. 38, comma 1</w:t>
      </w:r>
      <w:r>
        <w:rPr>
          <w:rFonts w:asciiTheme="majorHAnsi" w:hAnsiTheme="majorHAnsi"/>
          <w:i/>
          <w:szCs w:val="18"/>
        </w:rPr>
        <w:t>,</w:t>
      </w:r>
      <w:r w:rsidRPr="00633FD7">
        <w:rPr>
          <w:rFonts w:asciiTheme="majorHAnsi" w:hAnsiTheme="majorHAnsi"/>
          <w:i/>
          <w:szCs w:val="18"/>
        </w:rPr>
        <w:t xml:space="preserve"> </w:t>
      </w:r>
      <w:proofErr w:type="spellStart"/>
      <w:r w:rsidRPr="00633FD7">
        <w:rPr>
          <w:rFonts w:asciiTheme="majorHAnsi" w:hAnsiTheme="majorHAnsi"/>
          <w:i/>
          <w:szCs w:val="18"/>
        </w:rPr>
        <w:t>lett</w:t>
      </w:r>
      <w:proofErr w:type="spellEnd"/>
      <w:r w:rsidRPr="00633FD7">
        <w:rPr>
          <w:rFonts w:asciiTheme="majorHAnsi" w:hAnsiTheme="majorHAnsi"/>
          <w:i/>
          <w:szCs w:val="18"/>
        </w:rPr>
        <w:t>. c)</w:t>
      </w:r>
      <w:r>
        <w:rPr>
          <w:rFonts w:asciiTheme="majorHAnsi" w:hAnsiTheme="majorHAnsi"/>
          <w:i/>
          <w:szCs w:val="18"/>
        </w:rPr>
        <w:t>,</w:t>
      </w:r>
      <w:r w:rsidRPr="00633FD7">
        <w:rPr>
          <w:rFonts w:asciiTheme="majorHAnsi" w:hAnsiTheme="majorHAnsi"/>
          <w:i/>
          <w:szCs w:val="18"/>
        </w:rPr>
        <w:t xml:space="preserve"> del </w:t>
      </w:r>
      <w:proofErr w:type="spellStart"/>
      <w:proofErr w:type="gramStart"/>
      <w:r w:rsidRPr="00633FD7">
        <w:rPr>
          <w:rFonts w:asciiTheme="majorHAnsi" w:hAnsiTheme="majorHAnsi"/>
          <w:i/>
          <w:szCs w:val="18"/>
        </w:rPr>
        <w:t>D.Lgs</w:t>
      </w:r>
      <w:proofErr w:type="gramEnd"/>
      <w:r w:rsidRPr="00633FD7">
        <w:rPr>
          <w:rFonts w:asciiTheme="majorHAnsi" w:hAnsiTheme="majorHAnsi"/>
          <w:i/>
          <w:szCs w:val="18"/>
        </w:rPr>
        <w:t>.</w:t>
      </w:r>
      <w:proofErr w:type="spellEnd"/>
      <w:r w:rsidRPr="00633FD7">
        <w:rPr>
          <w:rFonts w:asciiTheme="majorHAnsi" w:hAnsiTheme="majorHAnsi"/>
          <w:i/>
          <w:szCs w:val="18"/>
        </w:rPr>
        <w:t xml:space="preserve"> n. 163/2006 andrà resa anche con riferimento ai soggetti di cui sopra (compresi i cessati) che hanno operato presso l’impresa cedente/locatrice, incorporata o le società fusesi, nell’anno antecedente la data di inoltro della </w:t>
      </w:r>
      <w:proofErr w:type="spellStart"/>
      <w:r w:rsidRPr="00633FD7">
        <w:rPr>
          <w:rFonts w:asciiTheme="majorHAnsi" w:hAnsiTheme="majorHAnsi"/>
          <w:i/>
          <w:szCs w:val="18"/>
        </w:rPr>
        <w:t>RdO</w:t>
      </w:r>
      <w:proofErr w:type="spellEnd"/>
      <w:r w:rsidRPr="00633FD7">
        <w:rPr>
          <w:rFonts w:asciiTheme="majorHAnsi" w:hAnsiTheme="majorHAnsi"/>
          <w:i/>
          <w:szCs w:val="18"/>
        </w:rPr>
        <w:t xml:space="preserve"> </w:t>
      </w:r>
      <w:r w:rsidRPr="00633FD7">
        <w:rPr>
          <w:rFonts w:asciiTheme="majorHAnsi" w:hAnsiTheme="majorHAnsi" w:cs="Trebuchet MS"/>
          <w:i/>
          <w:szCs w:val="18"/>
        </w:rPr>
        <w:t>e comunque sino alla data di presentazione dell’offerta</w:t>
      </w:r>
      <w:r w:rsidRPr="00633FD7">
        <w:rPr>
          <w:rFonts w:asciiTheme="majorHAnsi" w:hAnsiTheme="majorHAnsi"/>
          <w:i/>
          <w:szCs w:val="18"/>
        </w:rPr>
        <w:t>.</w:t>
      </w:r>
    </w:p>
    <w:p w:rsidR="00F9344D" w:rsidRPr="00633FD7" w:rsidRDefault="00F9344D" w:rsidP="00F9344D">
      <w:pPr>
        <w:rPr>
          <w:rStyle w:val="Grassettocorsivo"/>
          <w:rFonts w:asciiTheme="majorHAnsi" w:hAnsiTheme="majorHAnsi"/>
          <w:szCs w:val="18"/>
        </w:rPr>
      </w:pPr>
    </w:p>
    <w:p w:rsidR="00F9344D" w:rsidRPr="00633FD7" w:rsidRDefault="00F9344D" w:rsidP="00F9344D">
      <w:pPr>
        <w:pStyle w:val="Corpotesto"/>
        <w:rPr>
          <w:rFonts w:asciiTheme="majorHAnsi" w:hAnsiTheme="majorHAnsi"/>
          <w:szCs w:val="18"/>
        </w:rPr>
      </w:pPr>
      <w:r>
        <w:rPr>
          <w:rFonts w:asciiTheme="majorHAnsi" w:hAnsiTheme="majorHAnsi"/>
          <w:szCs w:val="18"/>
        </w:rPr>
        <w:t>La produzione dell’Allegato 1-</w:t>
      </w:r>
      <w:r w:rsidRPr="00633FD7">
        <w:rPr>
          <w:rFonts w:asciiTheme="majorHAnsi" w:hAnsiTheme="majorHAnsi"/>
          <w:szCs w:val="18"/>
        </w:rPr>
        <w:t>bis da parte dei su richiamati soggetti è prevista a pena di esclusione qualora il soggetto che sottoscrive la Dichiarazione conforme all’</w:t>
      </w:r>
      <w:r w:rsidRPr="00633FD7">
        <w:rPr>
          <w:rFonts w:asciiTheme="majorHAnsi" w:hAnsiTheme="majorHAnsi"/>
          <w:b/>
          <w:i/>
          <w:szCs w:val="18"/>
        </w:rPr>
        <w:t>Allegato 1</w:t>
      </w:r>
      <w:r>
        <w:rPr>
          <w:rFonts w:asciiTheme="majorHAnsi" w:hAnsiTheme="majorHAnsi"/>
          <w:szCs w:val="18"/>
        </w:rPr>
        <w:t xml:space="preserve"> alla </w:t>
      </w:r>
      <w:r w:rsidRPr="00633FD7">
        <w:rPr>
          <w:rFonts w:asciiTheme="majorHAnsi" w:hAnsiTheme="majorHAnsi"/>
          <w:szCs w:val="18"/>
        </w:rPr>
        <w:t xml:space="preserve">richiesta di offerta renda la stessa esclusivamente nei propri confronti. </w:t>
      </w:r>
    </w:p>
    <w:p w:rsidR="00F9344D" w:rsidRDefault="00F9344D" w:rsidP="00C13CCF">
      <w:pPr>
        <w:rPr>
          <w:rStyle w:val="Grassettocorsivo"/>
          <w:rFonts w:asciiTheme="majorHAnsi" w:hAnsiTheme="majorHAnsi"/>
          <w:szCs w:val="18"/>
        </w:rPr>
      </w:pPr>
    </w:p>
    <w:p w:rsidR="00F9344D" w:rsidRDefault="00F9344D" w:rsidP="000C3016">
      <w:pPr>
        <w:ind w:left="5812"/>
        <w:rPr>
          <w:rFonts w:asciiTheme="majorHAnsi" w:hAnsiTheme="majorHAnsi"/>
          <w:szCs w:val="20"/>
        </w:rPr>
      </w:pPr>
    </w:p>
    <w:p w:rsidR="00F9344D" w:rsidRDefault="00F9344D" w:rsidP="000C3016">
      <w:pPr>
        <w:ind w:left="5812"/>
        <w:rPr>
          <w:rFonts w:asciiTheme="majorHAnsi" w:hAnsiTheme="majorHAnsi"/>
          <w:szCs w:val="20"/>
        </w:rPr>
      </w:pPr>
    </w:p>
    <w:p w:rsidR="00F9344D" w:rsidRDefault="00F9344D" w:rsidP="000C3016">
      <w:pPr>
        <w:ind w:left="5812"/>
        <w:rPr>
          <w:rFonts w:asciiTheme="majorHAnsi" w:hAnsiTheme="majorHAnsi"/>
          <w:szCs w:val="20"/>
        </w:rPr>
      </w:pPr>
    </w:p>
    <w:p w:rsidR="000A33B6" w:rsidRPr="000A33B6" w:rsidRDefault="000A33B6" w:rsidP="000C3016">
      <w:pPr>
        <w:ind w:left="5812"/>
        <w:rPr>
          <w:rFonts w:asciiTheme="majorHAnsi" w:hAnsiTheme="majorHAnsi"/>
          <w:szCs w:val="20"/>
        </w:rPr>
      </w:pPr>
      <w:r w:rsidRPr="000A33B6">
        <w:rPr>
          <w:rFonts w:asciiTheme="majorHAnsi" w:hAnsiTheme="majorHAnsi"/>
          <w:szCs w:val="20"/>
        </w:rPr>
        <w:lastRenderedPageBreak/>
        <w:t>Spett.le</w:t>
      </w:r>
    </w:p>
    <w:p w:rsidR="000A33B6" w:rsidRPr="000A33B6" w:rsidRDefault="000A33B6" w:rsidP="000C3016">
      <w:pPr>
        <w:ind w:left="5812"/>
        <w:rPr>
          <w:rFonts w:asciiTheme="majorHAnsi" w:hAnsiTheme="majorHAnsi"/>
          <w:b/>
          <w:bCs/>
          <w:szCs w:val="20"/>
        </w:rPr>
      </w:pPr>
      <w:r w:rsidRPr="000A33B6">
        <w:rPr>
          <w:rFonts w:asciiTheme="majorHAnsi" w:hAnsiTheme="majorHAnsi"/>
          <w:b/>
          <w:bCs/>
          <w:szCs w:val="20"/>
        </w:rPr>
        <w:t>Consip S.p.A.</w:t>
      </w:r>
    </w:p>
    <w:p w:rsidR="000C3016" w:rsidRDefault="000A33B6" w:rsidP="000C3016">
      <w:pPr>
        <w:ind w:left="5812"/>
        <w:rPr>
          <w:rFonts w:asciiTheme="majorHAnsi" w:hAnsiTheme="majorHAnsi"/>
          <w:szCs w:val="20"/>
        </w:rPr>
      </w:pPr>
      <w:r w:rsidRPr="000A33B6">
        <w:rPr>
          <w:rFonts w:asciiTheme="majorHAnsi" w:hAnsiTheme="majorHAnsi"/>
          <w:szCs w:val="20"/>
        </w:rPr>
        <w:t>Via Isonzo, 19/E</w:t>
      </w:r>
    </w:p>
    <w:p w:rsidR="00C13CCF" w:rsidRPr="000A33B6" w:rsidRDefault="000A33B6" w:rsidP="000C3016">
      <w:pPr>
        <w:ind w:left="5812"/>
        <w:rPr>
          <w:rFonts w:asciiTheme="majorHAnsi" w:hAnsiTheme="majorHAnsi"/>
          <w:szCs w:val="20"/>
        </w:rPr>
      </w:pPr>
      <w:r w:rsidRPr="000A33B6">
        <w:rPr>
          <w:rFonts w:asciiTheme="majorHAnsi" w:hAnsiTheme="majorHAnsi"/>
          <w:szCs w:val="20"/>
        </w:rPr>
        <w:t>00198 ROMA</w:t>
      </w:r>
    </w:p>
    <w:p w:rsidR="000A33B6" w:rsidRPr="000A33B6" w:rsidRDefault="000A33B6" w:rsidP="000A33B6">
      <w:pPr>
        <w:ind w:left="4254" w:firstLine="709"/>
        <w:rPr>
          <w:rFonts w:asciiTheme="majorHAnsi" w:hAnsiTheme="majorHAnsi" w:cs="Trebuchet MS"/>
          <w:i/>
          <w:iCs/>
          <w:smallCaps/>
          <w:szCs w:val="20"/>
        </w:rPr>
      </w:pPr>
    </w:p>
    <w:p w:rsidR="000A33B6" w:rsidRPr="000A33B6" w:rsidRDefault="000A33B6" w:rsidP="000A33B6">
      <w:pPr>
        <w:ind w:left="4254" w:firstLine="709"/>
        <w:rPr>
          <w:rFonts w:asciiTheme="majorHAnsi" w:hAnsiTheme="majorHAnsi" w:cs="Trebuchet MS"/>
          <w:i/>
          <w:iCs/>
          <w:smallCaps/>
          <w:szCs w:val="20"/>
        </w:rPr>
      </w:pPr>
    </w:p>
    <w:p w:rsidR="00BE2EE0" w:rsidRDefault="004F0ABA" w:rsidP="00BE2EE0">
      <w:pPr>
        <w:rPr>
          <w:rFonts w:asciiTheme="majorHAnsi" w:hAnsiTheme="majorHAnsi"/>
          <w:b/>
          <w:caps/>
          <w:szCs w:val="20"/>
        </w:rPr>
      </w:pPr>
      <w:r w:rsidRPr="004F0ABA">
        <w:rPr>
          <w:rFonts w:asciiTheme="majorHAnsi" w:hAnsiTheme="majorHAnsi"/>
          <w:b/>
          <w:caps/>
          <w:szCs w:val="20"/>
          <w:lang w:val="x-none"/>
        </w:rPr>
        <w:t xml:space="preserve">Procedura negoziata ai sensi dell’art. 57, comma 5, lett. a), del D.lgs. </w:t>
      </w:r>
      <w:r w:rsidRPr="004F0ABA">
        <w:rPr>
          <w:rFonts w:asciiTheme="majorHAnsi" w:hAnsiTheme="majorHAnsi"/>
          <w:b/>
          <w:caps/>
          <w:szCs w:val="20"/>
        </w:rPr>
        <w:t xml:space="preserve">n. </w:t>
      </w:r>
      <w:r w:rsidRPr="004F0ABA">
        <w:rPr>
          <w:rFonts w:asciiTheme="majorHAnsi" w:hAnsiTheme="majorHAnsi"/>
          <w:b/>
          <w:caps/>
          <w:szCs w:val="20"/>
          <w:lang w:val="x-none"/>
        </w:rPr>
        <w:t>163/2006,</w:t>
      </w:r>
      <w:r w:rsidRPr="004F0ABA">
        <w:rPr>
          <w:rFonts w:asciiTheme="majorHAnsi" w:hAnsiTheme="majorHAnsi"/>
          <w:b/>
          <w:caps/>
          <w:szCs w:val="20"/>
        </w:rPr>
        <w:t xml:space="preserve"> per l’affidamento di un contratto per la prestazione dei servizi di manutenzione e sanificazione degli impianti insistenti presso gli uffici di Consip S.p.A. </w:t>
      </w:r>
      <w:r w:rsidR="00250C06">
        <w:rPr>
          <w:rFonts w:asciiTheme="majorHAnsi" w:hAnsiTheme="majorHAnsi"/>
          <w:b/>
          <w:caps/>
          <w:szCs w:val="20"/>
        </w:rPr>
        <w:t xml:space="preserve">COMPLEMENTARI </w:t>
      </w:r>
      <w:r w:rsidRPr="004F0ABA">
        <w:rPr>
          <w:rFonts w:asciiTheme="majorHAnsi" w:hAnsiTheme="majorHAnsi"/>
          <w:b/>
          <w:bCs/>
          <w:caps/>
          <w:szCs w:val="20"/>
        </w:rPr>
        <w:t xml:space="preserve">all’Ordinativo Di Fornitura n. 4103465 di adesione alla Convenzione per </w:t>
      </w:r>
      <w:r w:rsidRPr="004F0ABA">
        <w:rPr>
          <w:rFonts w:asciiTheme="majorHAnsi" w:hAnsiTheme="majorHAnsi"/>
          <w:b/>
          <w:bCs/>
          <w:i/>
          <w:iCs/>
          <w:caps/>
          <w:szCs w:val="20"/>
        </w:rPr>
        <w:t xml:space="preserve">“l’affidamento del Servizio Integrato Energia per le Pubbliche Amministrazioni ai sensi dell’art. 26 Legge n. 488/1999 e s.m.i. e dell’art. 58 Legge n. 388/2000 (ed. 3) - Lotto 7”. </w:t>
      </w:r>
      <w:r w:rsidRPr="004F0ABA">
        <w:rPr>
          <w:rFonts w:asciiTheme="majorHAnsi" w:hAnsiTheme="majorHAnsi"/>
          <w:b/>
          <w:bCs/>
          <w:caps/>
          <w:szCs w:val="20"/>
        </w:rPr>
        <w:t>I</w:t>
      </w:r>
      <w:r w:rsidRPr="004F0ABA">
        <w:rPr>
          <w:rFonts w:asciiTheme="majorHAnsi" w:hAnsiTheme="majorHAnsi"/>
          <w:b/>
          <w:caps/>
          <w:szCs w:val="20"/>
        </w:rPr>
        <w:t xml:space="preserve">D </w:t>
      </w:r>
      <w:r w:rsidR="00250C06" w:rsidRPr="000360FC">
        <w:rPr>
          <w:rFonts w:asciiTheme="majorHAnsi" w:hAnsiTheme="majorHAnsi"/>
          <w:b/>
          <w:caps/>
          <w:szCs w:val="20"/>
        </w:rPr>
        <w:t>2570 – CIG 9276803403</w:t>
      </w:r>
    </w:p>
    <w:p w:rsidR="00BE2EE0" w:rsidRPr="00BE2EE0" w:rsidRDefault="00BE2EE0" w:rsidP="00BE2EE0">
      <w:pPr>
        <w:rPr>
          <w:rFonts w:asciiTheme="majorHAnsi" w:hAnsiTheme="majorHAnsi"/>
          <w:b/>
          <w:caps/>
          <w:szCs w:val="20"/>
        </w:rPr>
      </w:pPr>
    </w:p>
    <w:p w:rsidR="00BE2EE0" w:rsidRPr="00BE2EE0" w:rsidRDefault="00BE2EE0" w:rsidP="00BE2EE0">
      <w:pPr>
        <w:rPr>
          <w:rFonts w:asciiTheme="majorHAnsi" w:hAnsiTheme="majorHAnsi"/>
          <w:b/>
          <w:caps/>
          <w:szCs w:val="20"/>
          <w:lang w:val="x-none"/>
        </w:rPr>
      </w:pPr>
      <w:r w:rsidRPr="00BE2EE0">
        <w:rPr>
          <w:rFonts w:asciiTheme="majorHAnsi" w:hAnsiTheme="majorHAnsi"/>
          <w:b/>
          <w:caps/>
          <w:szCs w:val="20"/>
          <w:lang w:val="x-none"/>
        </w:rPr>
        <w:t>DOCUMENTO PER LA PARTECIPAZIONE ALLA PROCEDURA CONTENENTE LE DICHIARAZIONI RESE AI</w:t>
      </w:r>
    </w:p>
    <w:p w:rsidR="00BE2EE0" w:rsidRPr="00BE2EE0" w:rsidRDefault="00BE2EE0" w:rsidP="00BE2EE0">
      <w:pPr>
        <w:rPr>
          <w:rFonts w:asciiTheme="majorHAnsi" w:hAnsiTheme="majorHAnsi"/>
          <w:b/>
          <w:caps/>
          <w:szCs w:val="20"/>
          <w:lang w:val="x-none"/>
        </w:rPr>
      </w:pPr>
      <w:r w:rsidRPr="00BE2EE0">
        <w:rPr>
          <w:rFonts w:asciiTheme="majorHAnsi" w:hAnsiTheme="majorHAnsi"/>
          <w:b/>
          <w:caps/>
          <w:szCs w:val="20"/>
          <w:lang w:val="x-none"/>
        </w:rPr>
        <w:t>SENSI E PER GLI EFFETTI DI CUI AGLI ARTT. 46, 47 E 76 DEL D</w:t>
      </w:r>
      <w:r w:rsidR="006B61B3">
        <w:rPr>
          <w:rFonts w:asciiTheme="majorHAnsi" w:hAnsiTheme="majorHAnsi"/>
          <w:b/>
          <w:caps/>
          <w:szCs w:val="20"/>
        </w:rPr>
        <w:t>.</w:t>
      </w:r>
      <w:r w:rsidRPr="00BE2EE0">
        <w:rPr>
          <w:rFonts w:asciiTheme="majorHAnsi" w:hAnsiTheme="majorHAnsi"/>
          <w:b/>
          <w:caps/>
          <w:szCs w:val="20"/>
          <w:lang w:val="x-none"/>
        </w:rPr>
        <w:t>P</w:t>
      </w:r>
      <w:r w:rsidR="006B61B3">
        <w:rPr>
          <w:rFonts w:asciiTheme="majorHAnsi" w:hAnsiTheme="majorHAnsi"/>
          <w:b/>
          <w:caps/>
          <w:szCs w:val="20"/>
        </w:rPr>
        <w:t>.</w:t>
      </w:r>
      <w:r w:rsidRPr="00BE2EE0">
        <w:rPr>
          <w:rFonts w:asciiTheme="majorHAnsi" w:hAnsiTheme="majorHAnsi"/>
          <w:b/>
          <w:caps/>
          <w:szCs w:val="20"/>
          <w:lang w:val="x-none"/>
        </w:rPr>
        <w:t>R</w:t>
      </w:r>
      <w:r w:rsidR="006B61B3">
        <w:rPr>
          <w:rFonts w:asciiTheme="majorHAnsi" w:hAnsiTheme="majorHAnsi"/>
          <w:b/>
          <w:caps/>
          <w:szCs w:val="20"/>
        </w:rPr>
        <w:t>.</w:t>
      </w:r>
      <w:r w:rsidRPr="00BE2EE0">
        <w:rPr>
          <w:rFonts w:asciiTheme="majorHAnsi" w:hAnsiTheme="majorHAnsi"/>
          <w:b/>
          <w:caps/>
          <w:szCs w:val="20"/>
          <w:lang w:val="x-none"/>
        </w:rPr>
        <w:t xml:space="preserve"> </w:t>
      </w:r>
      <w:r>
        <w:rPr>
          <w:rFonts w:asciiTheme="majorHAnsi" w:hAnsiTheme="majorHAnsi"/>
          <w:b/>
          <w:caps/>
          <w:szCs w:val="20"/>
        </w:rPr>
        <w:t xml:space="preserve">N. </w:t>
      </w:r>
      <w:r w:rsidRPr="00BE2EE0">
        <w:rPr>
          <w:rFonts w:asciiTheme="majorHAnsi" w:hAnsiTheme="majorHAnsi"/>
          <w:b/>
          <w:caps/>
          <w:szCs w:val="20"/>
          <w:lang w:val="x-none"/>
        </w:rPr>
        <w:t>445/2000</w:t>
      </w:r>
    </w:p>
    <w:p w:rsidR="008D325A" w:rsidRPr="00BE2EE0" w:rsidRDefault="008D325A" w:rsidP="00C93676">
      <w:pPr>
        <w:rPr>
          <w:rFonts w:asciiTheme="majorHAnsi" w:hAnsiTheme="majorHAnsi" w:cs="Trebuchet MS"/>
          <w:i/>
          <w:iCs/>
          <w:color w:val="000000"/>
          <w:szCs w:val="20"/>
          <w:lang w:val="x-none"/>
        </w:rPr>
      </w:pPr>
    </w:p>
    <w:p w:rsidR="00F9344D" w:rsidRPr="00633FD7" w:rsidRDefault="00F9344D" w:rsidP="00F9344D">
      <w:pPr>
        <w:rPr>
          <w:rFonts w:asciiTheme="majorHAnsi" w:hAnsiTheme="majorHAnsi" w:cs="Trebuchet MS"/>
          <w:szCs w:val="18"/>
        </w:rPr>
      </w:pPr>
      <w:r w:rsidRPr="00633FD7">
        <w:rPr>
          <w:rFonts w:asciiTheme="majorHAnsi" w:hAnsiTheme="majorHAnsi" w:cs="Trebuchet MS"/>
          <w:szCs w:val="18"/>
        </w:rPr>
        <w:t>Il sottoscritto ____________, nato a _________ il ____________,</w:t>
      </w:r>
      <w:r w:rsidRPr="00633FD7">
        <w:rPr>
          <w:rFonts w:asciiTheme="majorHAnsi" w:hAnsiTheme="majorHAnsi"/>
          <w:szCs w:val="18"/>
        </w:rPr>
        <w:t xml:space="preserve"> </w:t>
      </w:r>
      <w:r w:rsidRPr="00633FD7">
        <w:rPr>
          <w:rFonts w:asciiTheme="majorHAnsi" w:hAnsiTheme="majorHAnsi" w:cs="Trebuchet MS"/>
          <w:szCs w:val="18"/>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Società decadrà dai benefici per i quali la stessa è rilasciata;</w:t>
      </w:r>
    </w:p>
    <w:p w:rsidR="00F9344D" w:rsidRPr="00633FD7" w:rsidRDefault="00F9344D" w:rsidP="00F9344D">
      <w:pPr>
        <w:rPr>
          <w:rStyle w:val="BLOCKBOLD"/>
          <w:rFonts w:asciiTheme="majorHAnsi" w:hAnsiTheme="majorHAnsi"/>
          <w:caps w:val="0"/>
          <w:szCs w:val="18"/>
        </w:rPr>
      </w:pPr>
    </w:p>
    <w:p w:rsidR="00F9344D" w:rsidRPr="00633FD7" w:rsidRDefault="00F9344D" w:rsidP="00F9344D">
      <w:pPr>
        <w:rPr>
          <w:rFonts w:asciiTheme="majorHAnsi" w:hAnsiTheme="majorHAnsi" w:cs="Trebuchet MS"/>
          <w:b/>
          <w:szCs w:val="18"/>
        </w:rPr>
      </w:pPr>
      <w:r w:rsidRPr="00633FD7">
        <w:rPr>
          <w:rStyle w:val="BLOCKBOLD"/>
          <w:rFonts w:asciiTheme="majorHAnsi" w:hAnsiTheme="majorHAnsi"/>
          <w:szCs w:val="18"/>
        </w:rPr>
        <w:t xml:space="preserve">DICHIARA </w:t>
      </w:r>
      <w:r w:rsidRPr="00633FD7">
        <w:rPr>
          <w:rFonts w:asciiTheme="majorHAnsi" w:hAnsiTheme="majorHAnsi" w:cs="Trebuchet MS"/>
          <w:b/>
          <w:szCs w:val="18"/>
        </w:rPr>
        <w:t>PER LA PARTECIPAZIONE ALLA PRESENTE PROCEDURA</w:t>
      </w:r>
      <w:r w:rsidRPr="00633FD7">
        <w:rPr>
          <w:rStyle w:val="BLOCKBOLD"/>
          <w:rFonts w:asciiTheme="majorHAnsi" w:hAnsiTheme="majorHAnsi"/>
          <w:szCs w:val="18"/>
        </w:rPr>
        <w:t xml:space="preserve"> E SOTTO </w:t>
      </w:r>
      <w:smartTag w:uri="urn:schemas-microsoft-com:office:smarttags" w:element="PersonName">
        <w:smartTagPr>
          <w:attr w:name="ProductID" w:val="LA PROPRIA RESPONSABILIT￀"/>
        </w:smartTagPr>
        <w:r w:rsidRPr="00633FD7">
          <w:rPr>
            <w:rStyle w:val="BLOCKBOLD"/>
            <w:rFonts w:asciiTheme="majorHAnsi" w:hAnsiTheme="majorHAnsi"/>
            <w:szCs w:val="18"/>
          </w:rPr>
          <w:t>LA PROPRIA RESPONSABILITÀ</w:t>
        </w:r>
      </w:smartTag>
      <w:r w:rsidRPr="00633FD7">
        <w:rPr>
          <w:rStyle w:val="BLOCKBOLD"/>
          <w:rFonts w:asciiTheme="majorHAnsi" w:hAnsiTheme="majorHAnsi"/>
          <w:szCs w:val="18"/>
        </w:rPr>
        <w:t xml:space="preserve"> </w:t>
      </w:r>
    </w:p>
    <w:p w:rsidR="00F9344D" w:rsidRPr="00633FD7" w:rsidRDefault="00F9344D" w:rsidP="00F9344D">
      <w:pPr>
        <w:ind w:left="540"/>
        <w:rPr>
          <w:rFonts w:asciiTheme="majorHAnsi" w:hAnsiTheme="majorHAnsi" w:cs="Trebuchet MS"/>
          <w:szCs w:val="18"/>
        </w:rPr>
      </w:pPr>
    </w:p>
    <w:p w:rsidR="00F9344D" w:rsidRPr="00633FD7" w:rsidRDefault="00F9344D" w:rsidP="00F9344D">
      <w:pPr>
        <w:pStyle w:val="Numeroelenco"/>
        <w:rPr>
          <w:rFonts w:asciiTheme="majorHAnsi" w:hAnsiTheme="majorHAnsi"/>
          <w:szCs w:val="18"/>
        </w:rPr>
      </w:pPr>
      <w:r w:rsidRPr="00633FD7">
        <w:rPr>
          <w:rFonts w:asciiTheme="majorHAnsi" w:hAnsiTheme="majorHAnsi"/>
          <w:szCs w:val="18"/>
        </w:rPr>
        <w:t>che nei propri confronti:</w:t>
      </w:r>
    </w:p>
    <w:p w:rsidR="00F9344D" w:rsidRPr="00633FD7" w:rsidRDefault="00F9344D" w:rsidP="00F9344D">
      <w:pPr>
        <w:pStyle w:val="Numeroelenco"/>
        <w:numPr>
          <w:ilvl w:val="0"/>
          <w:numId w:val="0"/>
        </w:numPr>
        <w:ind w:left="360"/>
        <w:rPr>
          <w:rFonts w:asciiTheme="majorHAnsi" w:hAnsiTheme="majorHAnsi"/>
          <w:szCs w:val="18"/>
        </w:rPr>
      </w:pPr>
      <w:r w:rsidRPr="00633FD7">
        <w:rPr>
          <w:rFonts w:asciiTheme="majorHAnsi" w:hAnsiTheme="majorHAnsi"/>
          <w:szCs w:val="18"/>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F9344D" w:rsidRPr="00633FD7" w:rsidRDefault="00F9344D" w:rsidP="00F9344D">
      <w:pPr>
        <w:pStyle w:val="Numeroelenco"/>
        <w:numPr>
          <w:ilvl w:val="0"/>
          <w:numId w:val="0"/>
        </w:numPr>
        <w:ind w:left="360"/>
        <w:rPr>
          <w:rFonts w:asciiTheme="majorHAnsi" w:hAnsiTheme="majorHAnsi"/>
          <w:b/>
          <w:i/>
          <w:szCs w:val="18"/>
        </w:rPr>
      </w:pPr>
      <w:r w:rsidRPr="00633FD7">
        <w:rPr>
          <w:rFonts w:asciiTheme="majorHAnsi" w:hAnsiTheme="majorHAnsi"/>
          <w:b/>
          <w:i/>
          <w:szCs w:val="18"/>
        </w:rPr>
        <w:t>ovvero</w:t>
      </w:r>
    </w:p>
    <w:p w:rsidR="00F9344D" w:rsidRPr="00633FD7" w:rsidRDefault="00F9344D" w:rsidP="00F9344D">
      <w:pPr>
        <w:ind w:left="360"/>
        <w:rPr>
          <w:rFonts w:asciiTheme="majorHAnsi" w:hAnsiTheme="majorHAnsi"/>
          <w:szCs w:val="18"/>
        </w:rPr>
      </w:pPr>
      <w:r w:rsidRPr="00633FD7">
        <w:rPr>
          <w:rFonts w:asciiTheme="majorHAnsi" w:hAnsiTheme="majorHAnsi"/>
          <w:szCs w:val="18"/>
        </w:rPr>
        <w:t>sono state pronunciate condanne con sentenza passata in giudicato, o emessi decreti penali di condanna divenuti irrevocabili, oppure sentenze di applicazione della pena su richiesta, ai sensi dell’art. 444 c.p.p. che seguon</w:t>
      </w:r>
      <w:bookmarkStart w:id="0" w:name="_GoBack"/>
      <w:bookmarkEnd w:id="0"/>
      <w:r w:rsidRPr="00633FD7">
        <w:rPr>
          <w:rFonts w:asciiTheme="majorHAnsi" w:hAnsiTheme="majorHAnsi"/>
          <w:szCs w:val="18"/>
        </w:rPr>
        <w:t>o:</w:t>
      </w:r>
    </w:p>
    <w:p w:rsidR="00F9344D" w:rsidRPr="00633FD7" w:rsidRDefault="00F9344D" w:rsidP="00F9344D">
      <w:pPr>
        <w:ind w:left="360"/>
        <w:rPr>
          <w:rFonts w:asciiTheme="majorHAnsi" w:hAnsiTheme="majorHAnsi"/>
          <w:szCs w:val="18"/>
        </w:rPr>
      </w:pPr>
      <w:r w:rsidRPr="00633FD7">
        <w:rPr>
          <w:rFonts w:asciiTheme="majorHAnsi" w:hAnsiTheme="majorHAnsi"/>
          <w:szCs w:val="18"/>
        </w:rPr>
        <w:lastRenderedPageBreak/>
        <w:t>1. ____________________________________________________________</w:t>
      </w:r>
    </w:p>
    <w:p w:rsidR="00F9344D" w:rsidRPr="00633FD7" w:rsidRDefault="00F9344D" w:rsidP="00F9344D">
      <w:pPr>
        <w:ind w:left="360"/>
        <w:rPr>
          <w:rFonts w:asciiTheme="majorHAnsi" w:hAnsiTheme="majorHAnsi"/>
          <w:szCs w:val="18"/>
        </w:rPr>
      </w:pPr>
      <w:r w:rsidRPr="00633FD7">
        <w:rPr>
          <w:rFonts w:asciiTheme="majorHAnsi" w:hAnsiTheme="majorHAnsi"/>
          <w:szCs w:val="18"/>
        </w:rPr>
        <w:t>2. ____________________________________________________________</w:t>
      </w:r>
    </w:p>
    <w:p w:rsidR="00F9344D" w:rsidRPr="00633FD7" w:rsidRDefault="00F9344D" w:rsidP="00F9344D">
      <w:pPr>
        <w:ind w:left="360"/>
        <w:rPr>
          <w:rFonts w:asciiTheme="majorHAnsi" w:hAnsiTheme="majorHAnsi"/>
          <w:szCs w:val="18"/>
        </w:rPr>
      </w:pPr>
      <w:r w:rsidRPr="00633FD7">
        <w:rPr>
          <w:rFonts w:asciiTheme="majorHAnsi" w:hAnsiTheme="majorHAnsi"/>
          <w:szCs w:val="18"/>
        </w:rPr>
        <w:t>3. ____________________________________________________________</w:t>
      </w:r>
    </w:p>
    <w:p w:rsidR="00F9344D" w:rsidRPr="00633FD7" w:rsidRDefault="00F9344D" w:rsidP="00F9344D">
      <w:pPr>
        <w:ind w:left="360"/>
        <w:rPr>
          <w:rFonts w:asciiTheme="majorHAnsi" w:hAnsiTheme="majorHAnsi"/>
          <w:szCs w:val="18"/>
        </w:rPr>
      </w:pPr>
      <w:r w:rsidRPr="00633FD7">
        <w:rPr>
          <w:rFonts w:asciiTheme="majorHAnsi" w:hAnsiTheme="majorHAnsi"/>
          <w:szCs w:val="18"/>
        </w:rPr>
        <w:t xml:space="preserve">4. ____________________________________________________________   </w:t>
      </w:r>
    </w:p>
    <w:p w:rsidR="00F9344D" w:rsidRPr="00633FD7" w:rsidRDefault="00F9344D" w:rsidP="00F9344D">
      <w:pPr>
        <w:ind w:left="360"/>
        <w:rPr>
          <w:rFonts w:asciiTheme="majorHAnsi" w:hAnsiTheme="majorHAnsi"/>
          <w:i/>
          <w:szCs w:val="18"/>
        </w:rPr>
      </w:pPr>
      <w:r w:rsidRPr="00633FD7">
        <w:rPr>
          <w:rFonts w:asciiTheme="majorHAnsi" w:hAnsiTheme="majorHAnsi"/>
          <w:i/>
          <w:szCs w:val="18"/>
        </w:rPr>
        <w:t>(Al fine di consentire alla Consip S.p.A. di poter valutare l’incidenza dei reati sulla moralità professionale il concorrente è tenuto ad indicare, allegando ogni documentazione utile, tutti i provvedimenti di condanna passati in giudicato compresi quelle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sidRPr="00633FD7">
        <w:rPr>
          <w:rFonts w:asciiTheme="majorHAnsi" w:hAnsiTheme="majorHAnsi"/>
          <w:i/>
          <w:iCs/>
          <w:szCs w:val="18"/>
        </w:rPr>
        <w:t xml:space="preserve">);          </w:t>
      </w:r>
      <w:r w:rsidRPr="00633FD7">
        <w:rPr>
          <w:rFonts w:asciiTheme="majorHAnsi" w:hAnsiTheme="majorHAnsi"/>
          <w:i/>
          <w:szCs w:val="18"/>
        </w:rPr>
        <w:t xml:space="preserve">  </w:t>
      </w:r>
    </w:p>
    <w:p w:rsidR="00F9344D" w:rsidRPr="00633FD7" w:rsidRDefault="00F9344D" w:rsidP="00F9344D">
      <w:pPr>
        <w:pStyle w:val="Numeroelenco"/>
        <w:rPr>
          <w:rFonts w:asciiTheme="majorHAnsi" w:hAnsiTheme="majorHAnsi"/>
          <w:szCs w:val="18"/>
        </w:rPr>
      </w:pPr>
      <w:r w:rsidRPr="00633FD7">
        <w:rPr>
          <w:rFonts w:asciiTheme="majorHAnsi" w:hAnsiTheme="majorHAnsi"/>
          <w:szCs w:val="18"/>
        </w:rPr>
        <w:t>che non è pendente alcun procedimento per l’applicazione di una delle misure di prevenzione di cui all’articolo 3 della legge n. 1423/1956 o di una delle cause ostative previste dall’articolo 10 della legge n. 575/1965;</w:t>
      </w:r>
    </w:p>
    <w:p w:rsidR="00F9344D" w:rsidRPr="00633FD7" w:rsidRDefault="00F9344D" w:rsidP="00F9344D">
      <w:pPr>
        <w:pStyle w:val="Numeroelenco"/>
        <w:rPr>
          <w:rFonts w:asciiTheme="majorHAnsi" w:hAnsiTheme="majorHAnsi" w:cs="Trebuchet MS"/>
          <w:szCs w:val="18"/>
        </w:rPr>
      </w:pPr>
      <w:r w:rsidRPr="00633FD7">
        <w:rPr>
          <w:rFonts w:asciiTheme="majorHAnsi" w:hAnsiTheme="majorHAnsi"/>
          <w:szCs w:val="18"/>
        </w:rPr>
        <w:t xml:space="preserve">che il sottoscritto non è stato vittima dei reati previsti e puniti dagli articoli 317 e 629 del codice penale aggravati ai sensi dell’articolo 7 del decreto legge 13 maggio 1991 n. 152, convertito, con modificazioni, dalla </w:t>
      </w:r>
      <w:r w:rsidRPr="00633FD7">
        <w:rPr>
          <w:rFonts w:asciiTheme="majorHAnsi" w:hAnsiTheme="majorHAnsi" w:cs="Trebuchet MS"/>
          <w:szCs w:val="18"/>
        </w:rPr>
        <w:t>legge 12 luglio 1991, n. 203;</w:t>
      </w:r>
    </w:p>
    <w:p w:rsidR="00F9344D" w:rsidRPr="00633FD7" w:rsidRDefault="00F9344D" w:rsidP="00F9344D">
      <w:pPr>
        <w:ind w:left="360"/>
        <w:rPr>
          <w:rFonts w:asciiTheme="majorHAnsi" w:hAnsiTheme="majorHAnsi" w:cs="Trebuchet MS"/>
          <w:b/>
          <w:szCs w:val="18"/>
        </w:rPr>
      </w:pPr>
      <w:r w:rsidRPr="00633FD7">
        <w:rPr>
          <w:rFonts w:asciiTheme="majorHAnsi" w:hAnsiTheme="majorHAnsi" w:cs="Trebuchet MS"/>
          <w:b/>
          <w:szCs w:val="18"/>
        </w:rPr>
        <w:t>OPPURE</w:t>
      </w:r>
    </w:p>
    <w:p w:rsidR="00F9344D" w:rsidRPr="00633FD7" w:rsidRDefault="00F9344D" w:rsidP="00F9344D">
      <w:pPr>
        <w:ind w:left="360"/>
        <w:rPr>
          <w:rFonts w:asciiTheme="majorHAnsi" w:hAnsiTheme="majorHAnsi" w:cs="Trebuchet MS"/>
          <w:szCs w:val="18"/>
        </w:rPr>
      </w:pPr>
      <w:r w:rsidRPr="00633FD7">
        <w:rPr>
          <w:rFonts w:asciiTheme="majorHAnsi" w:hAnsiTheme="majorHAnsi" w:cs="Trebuchet MS"/>
          <w:szCs w:val="18"/>
        </w:rPr>
        <w:t xml:space="preserve">essendo stato vittima dei reati </w:t>
      </w:r>
      <w:r w:rsidRPr="00633FD7">
        <w:rPr>
          <w:rFonts w:asciiTheme="majorHAnsi" w:hAnsiTheme="majorHAnsi"/>
          <w:szCs w:val="18"/>
        </w:rPr>
        <w:t xml:space="preserve">previsti e puniti dagli articoli 317 e 629 del codice penale aggravati ai sensi dell’articolo 7 del decreto legge 13 maggio 1991 n. 152, convertito, con modificazioni, dalla </w:t>
      </w:r>
      <w:r w:rsidRPr="00633FD7">
        <w:rPr>
          <w:rFonts w:asciiTheme="majorHAnsi" w:hAnsiTheme="majorHAnsi" w:cs="Trebuchet MS"/>
          <w:szCs w:val="18"/>
        </w:rPr>
        <w:t xml:space="preserve">legge 12 luglio 1991, n. 203 ne ha denunciato i fatti all’Autorità giudiziaria, salvo che ricorrano i casi previsti dall’articolo 4, primo comma, della legge 24 novembre 1981, n. 689;  </w:t>
      </w:r>
    </w:p>
    <w:p w:rsidR="00F9344D" w:rsidRDefault="00F9344D" w:rsidP="00F9344D">
      <w:pPr>
        <w:pStyle w:val="Numeroelenco"/>
        <w:rPr>
          <w:rFonts w:asciiTheme="majorHAnsi" w:hAnsiTheme="majorHAnsi"/>
          <w:szCs w:val="18"/>
        </w:rPr>
      </w:pPr>
      <w:r w:rsidRPr="00633FD7">
        <w:rPr>
          <w:rFonts w:asciiTheme="majorHAnsi" w:hAnsiTheme="majorHAnsi"/>
          <w:szCs w:val="18"/>
        </w:rPr>
        <w:t>di essere consapevole che, qualora fosse accertata la non veridicità del contenuto della presente dichiarazione, la</w:t>
      </w:r>
      <w:r w:rsidRPr="00633FD7">
        <w:rPr>
          <w:rFonts w:asciiTheme="majorHAnsi" w:hAnsiTheme="majorHAnsi"/>
          <w:i/>
          <w:szCs w:val="18"/>
        </w:rPr>
        <w:t xml:space="preserve"> </w:t>
      </w:r>
      <w:r>
        <w:rPr>
          <w:rFonts w:asciiTheme="majorHAnsi" w:hAnsiTheme="majorHAnsi"/>
          <w:szCs w:val="18"/>
        </w:rPr>
        <w:t xml:space="preserve">Consip </w:t>
      </w:r>
      <w:r w:rsidRPr="00633FD7">
        <w:rPr>
          <w:rFonts w:asciiTheme="majorHAnsi" w:hAnsiTheme="majorHAnsi"/>
          <w:szCs w:val="18"/>
        </w:rPr>
        <w:t>S.p.A. potrà risolver</w:t>
      </w:r>
      <w:r>
        <w:rPr>
          <w:rFonts w:asciiTheme="majorHAnsi" w:hAnsiTheme="majorHAnsi"/>
          <w:szCs w:val="18"/>
        </w:rPr>
        <w:t>e</w:t>
      </w:r>
      <w:r w:rsidRPr="00633FD7">
        <w:rPr>
          <w:rFonts w:asciiTheme="majorHAnsi" w:hAnsiTheme="majorHAnsi"/>
          <w:szCs w:val="18"/>
        </w:rPr>
        <w:t xml:space="preserve"> di diritto il Contratto ai sensi dell’art. 1456 cod. civ.  ed eventualmente escutere la cauzione definitiva.</w:t>
      </w:r>
    </w:p>
    <w:p w:rsidR="00A21846" w:rsidRPr="00A21846" w:rsidRDefault="00A21846" w:rsidP="00A21846">
      <w:pPr>
        <w:pStyle w:val="Numeroelenco"/>
        <w:numPr>
          <w:ilvl w:val="0"/>
          <w:numId w:val="0"/>
        </w:numPr>
        <w:rPr>
          <w:b/>
          <w:u w:val="single"/>
        </w:rPr>
      </w:pPr>
      <w:r w:rsidRPr="00A21846">
        <w:rPr>
          <w:b/>
          <w:u w:val="single"/>
        </w:rPr>
        <w:t>TRATTAMENTO DEI DATI PERSONALI</w:t>
      </w:r>
    </w:p>
    <w:p w:rsidR="00A21846" w:rsidRPr="006B5967" w:rsidRDefault="00A21846" w:rsidP="00A21846">
      <w:pPr>
        <w:pStyle w:val="Numeroelenco"/>
        <w:numPr>
          <w:ilvl w:val="0"/>
          <w:numId w:val="0"/>
        </w:numPr>
        <w:ind w:left="360"/>
      </w:pPr>
      <w:r w:rsidRPr="006B5967">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w:t>
      </w:r>
      <w:r w:rsidR="00542BDC">
        <w:t>prendere atto del</w:t>
      </w:r>
      <w:r w:rsidRPr="006B5967">
        <w:t xml:space="preserve"> trattamento dei dati personali, anche giudiziari, </w:t>
      </w:r>
      <w:r w:rsidR="00542BDC">
        <w:t>effettuato</w:t>
      </w:r>
      <w:r w:rsidR="00542BDC" w:rsidRPr="006B5967">
        <w:t xml:space="preserve"> </w:t>
      </w:r>
      <w:r w:rsidRPr="006B5967">
        <w:t xml:space="preserve">con strumenti manuali ed informatici, esclusivamente nell’ambito della presente gara e per le finalità ivi descritte; dichiara, inoltre, di essere stato informato circa i diritti di cui agli artt. 15 e segg. del Regolamento UE n. 2016/679. </w:t>
      </w:r>
    </w:p>
    <w:p w:rsidR="00A21846" w:rsidRPr="000A33B6" w:rsidRDefault="00A21846" w:rsidP="00A21846">
      <w:pPr>
        <w:pStyle w:val="Numeroelenco"/>
        <w:numPr>
          <w:ilvl w:val="0"/>
          <w:numId w:val="0"/>
        </w:numPr>
        <w:ind w:left="360"/>
      </w:pPr>
      <w:r w:rsidRPr="006B5967">
        <w:lastRenderedPageBreak/>
        <w:t>Si impegna, inoltre, ad adempiere agli obblighi di informativa nei confronti delle persone fisiche (Interessati) di cui sono forniti dati personali nell’ambito della procedura di affidamento, per consentire il trattamento dei loro Dati personali da parte della Consip S.p.A. per le finalità descritte nell’informativa.</w:t>
      </w:r>
    </w:p>
    <w:p w:rsidR="00A21846" w:rsidRPr="00633FD7" w:rsidRDefault="00A21846" w:rsidP="00A21846">
      <w:pPr>
        <w:pStyle w:val="Numeroelenco"/>
        <w:numPr>
          <w:ilvl w:val="0"/>
          <w:numId w:val="0"/>
        </w:numPr>
        <w:rPr>
          <w:rFonts w:asciiTheme="majorHAnsi" w:hAnsiTheme="majorHAnsi"/>
          <w:szCs w:val="18"/>
        </w:rPr>
      </w:pPr>
    </w:p>
    <w:p w:rsidR="00C13CCF" w:rsidRPr="000A33B6" w:rsidRDefault="00C13CCF" w:rsidP="00F9344D">
      <w:pPr>
        <w:rPr>
          <w:rFonts w:asciiTheme="majorHAnsi" w:hAnsiTheme="majorHAnsi" w:cs="Trebuchet MS"/>
          <w:color w:val="000000"/>
          <w:szCs w:val="20"/>
        </w:rPr>
      </w:pPr>
    </w:p>
    <w:p w:rsidR="00C13CCF" w:rsidRPr="000A33B6" w:rsidRDefault="00C13CCF" w:rsidP="006B5967">
      <w:pPr>
        <w:rPr>
          <w:rFonts w:asciiTheme="majorHAnsi" w:hAnsiTheme="majorHAnsi" w:cs="Trebuchet MS"/>
          <w:color w:val="000000"/>
          <w:szCs w:val="20"/>
        </w:rPr>
      </w:pPr>
      <w:r w:rsidRPr="000A33B6">
        <w:rPr>
          <w:rFonts w:asciiTheme="majorHAnsi" w:hAnsiTheme="majorHAnsi" w:cs="Trebuchet MS"/>
          <w:color w:val="000000"/>
          <w:szCs w:val="20"/>
        </w:rPr>
        <w:t>______, li _________________</w:t>
      </w:r>
    </w:p>
    <w:p w:rsidR="00C13CCF" w:rsidRPr="000A33B6" w:rsidRDefault="00C13CCF" w:rsidP="000A33B6">
      <w:pPr>
        <w:ind w:left="782" w:hanging="357"/>
        <w:rPr>
          <w:rFonts w:asciiTheme="majorHAnsi" w:hAnsiTheme="majorHAnsi" w:cs="Trebuchet MS"/>
          <w:color w:val="000000"/>
          <w:szCs w:val="20"/>
        </w:rPr>
      </w:pPr>
    </w:p>
    <w:p w:rsidR="00C13CCF" w:rsidRPr="000A33B6" w:rsidRDefault="00C13CCF" w:rsidP="000A33B6">
      <w:pPr>
        <w:ind w:left="5456"/>
        <w:jc w:val="left"/>
        <w:rPr>
          <w:rFonts w:asciiTheme="majorHAnsi" w:hAnsiTheme="majorHAnsi" w:cs="Trebuchet MS"/>
          <w:color w:val="000000"/>
          <w:szCs w:val="20"/>
        </w:rPr>
      </w:pPr>
      <w:r w:rsidRPr="000A33B6">
        <w:rPr>
          <w:rFonts w:asciiTheme="majorHAnsi" w:hAnsiTheme="majorHAnsi" w:cs="Trebuchet MS"/>
          <w:color w:val="000000"/>
          <w:szCs w:val="20"/>
        </w:rPr>
        <w:t>Firma</w:t>
      </w:r>
    </w:p>
    <w:p w:rsidR="00C91D41" w:rsidRPr="00C91D41" w:rsidRDefault="00997F74" w:rsidP="000A33B6">
      <w:pPr>
        <w:spacing w:before="40" w:after="40"/>
        <w:ind w:left="4254" w:firstLine="709"/>
        <w:rPr>
          <w:rFonts w:cs="Trebuchet MS"/>
          <w:szCs w:val="18"/>
        </w:rPr>
      </w:pPr>
      <w:r w:rsidRPr="007209D8">
        <w:rPr>
          <w:rFonts w:cs="Trebuchet MS"/>
          <w:sz w:val="18"/>
          <w:szCs w:val="18"/>
        </w:rPr>
        <w:t>______________</w:t>
      </w:r>
      <w:r>
        <w:rPr>
          <w:rFonts w:cs="Trebuchet MS"/>
          <w:sz w:val="18"/>
          <w:szCs w:val="18"/>
        </w:rPr>
        <w:t>________</w:t>
      </w:r>
    </w:p>
    <w:sectPr w:rsidR="00C91D41" w:rsidRPr="00C91D41" w:rsidSect="00982B71">
      <w:headerReference w:type="default" r:id="rId8"/>
      <w:footerReference w:type="even" r:id="rId9"/>
      <w:footerReference w:type="default" r:id="rId10"/>
      <w:headerReference w:type="first" r:id="rId11"/>
      <w:footerReference w:type="first" r:id="rId12"/>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302" w:rsidRDefault="00B76302">
      <w:r>
        <w:separator/>
      </w:r>
    </w:p>
  </w:endnote>
  <w:endnote w:type="continuationSeparator" w:id="0">
    <w:p w:rsidR="00B76302" w:rsidRDefault="00B76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EE4" w:rsidRDefault="00C91D41" w:rsidP="00830E39">
    <w:pPr>
      <w:pStyle w:val="Pidipagina"/>
      <w:tabs>
        <w:tab w:val="clear" w:pos="4819"/>
        <w:tab w:val="left" w:pos="6237"/>
      </w:tabs>
      <w:rPr>
        <w:rFonts w:asciiTheme="majorHAnsi" w:hAnsiTheme="majorHAnsi"/>
        <w:color w:val="808080"/>
        <w:sz w:val="16"/>
        <w:szCs w:val="14"/>
      </w:rPr>
    </w:pPr>
    <w:r w:rsidRPr="002102C8">
      <w:rPr>
        <w:rFonts w:asciiTheme="majorHAnsi" w:hAnsiTheme="majorHAnsi"/>
        <w:color w:val="808080"/>
        <w:sz w:val="16"/>
        <w:szCs w:val="14"/>
      </w:rPr>
      <w:t>A</w:t>
    </w:r>
    <w:r w:rsidR="00BE2EE0">
      <w:rPr>
        <w:rFonts w:asciiTheme="majorHAnsi" w:hAnsiTheme="majorHAnsi"/>
        <w:color w:val="808080"/>
        <w:sz w:val="16"/>
        <w:szCs w:val="14"/>
      </w:rPr>
      <w:t>llegato</w:t>
    </w:r>
    <w:r w:rsidR="000A33B6" w:rsidRPr="002102C8">
      <w:rPr>
        <w:rFonts w:asciiTheme="majorHAnsi" w:hAnsiTheme="majorHAnsi"/>
        <w:color w:val="808080"/>
        <w:sz w:val="16"/>
        <w:szCs w:val="14"/>
      </w:rPr>
      <w:t xml:space="preserve"> </w:t>
    </w:r>
    <w:r w:rsidR="00594EB5">
      <w:rPr>
        <w:rFonts w:asciiTheme="majorHAnsi" w:hAnsiTheme="majorHAnsi"/>
        <w:color w:val="808080"/>
        <w:sz w:val="16"/>
        <w:szCs w:val="14"/>
      </w:rPr>
      <w:t>1</w:t>
    </w:r>
    <w:r w:rsidR="00F9344D">
      <w:rPr>
        <w:rFonts w:asciiTheme="majorHAnsi" w:hAnsiTheme="majorHAnsi"/>
        <w:color w:val="808080"/>
        <w:sz w:val="16"/>
        <w:szCs w:val="14"/>
      </w:rPr>
      <w:t>- bis</w:t>
    </w:r>
    <w:r w:rsidR="00594EB5">
      <w:rPr>
        <w:rFonts w:asciiTheme="majorHAnsi" w:hAnsiTheme="majorHAnsi"/>
        <w:color w:val="808080"/>
        <w:sz w:val="16"/>
        <w:szCs w:val="14"/>
      </w:rPr>
      <w:t xml:space="preserve"> </w:t>
    </w:r>
    <w:r w:rsidR="00BE2EE0">
      <w:rPr>
        <w:rFonts w:asciiTheme="majorHAnsi" w:hAnsiTheme="majorHAnsi"/>
        <w:color w:val="808080"/>
        <w:sz w:val="16"/>
        <w:szCs w:val="14"/>
      </w:rPr>
      <w:t>–</w:t>
    </w:r>
    <w:r w:rsidR="000A33B6" w:rsidRPr="002102C8">
      <w:rPr>
        <w:rFonts w:asciiTheme="majorHAnsi" w:hAnsiTheme="majorHAnsi"/>
        <w:color w:val="808080"/>
        <w:sz w:val="16"/>
        <w:szCs w:val="14"/>
      </w:rPr>
      <w:t xml:space="preserve"> </w:t>
    </w:r>
    <w:r w:rsidR="00BE2EE0">
      <w:rPr>
        <w:rFonts w:asciiTheme="majorHAnsi" w:hAnsiTheme="majorHAnsi"/>
        <w:color w:val="808080"/>
        <w:sz w:val="16"/>
        <w:szCs w:val="14"/>
      </w:rPr>
      <w:t>D</w:t>
    </w:r>
    <w:r w:rsidR="00F9344D">
      <w:rPr>
        <w:rFonts w:asciiTheme="majorHAnsi" w:hAnsiTheme="majorHAnsi"/>
        <w:color w:val="808080"/>
        <w:sz w:val="16"/>
        <w:szCs w:val="14"/>
      </w:rPr>
      <w:t>ichiarazione aggiuntiva</w:t>
    </w:r>
    <w:r w:rsidR="00250C06">
      <w:rPr>
        <w:rFonts w:asciiTheme="majorHAnsi" w:hAnsiTheme="majorHAnsi"/>
        <w:color w:val="808080"/>
        <w:sz w:val="16"/>
        <w:szCs w:val="14"/>
      </w:rPr>
      <w:t xml:space="preserve"> della procedura negoziata per la prestazione di servizi di manutenzione e sanificazione degli impianti insistenti presso gli uffici di Consip S.p.A.</w:t>
    </w:r>
  </w:p>
  <w:p w:rsidR="00BB7C45" w:rsidRPr="002D1C30" w:rsidRDefault="004B6EE4" w:rsidP="00830E39">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6"/>
      </w:rPr>
      <w:t xml:space="preserve">Classificazione del documento: Consip </w:t>
    </w:r>
    <w:r w:rsidR="007D36C3">
      <w:rPr>
        <w:rFonts w:asciiTheme="majorHAnsi" w:hAnsiTheme="majorHAnsi"/>
        <w:color w:val="808080"/>
        <w:sz w:val="16"/>
        <w:szCs w:val="16"/>
      </w:rPr>
      <w:t>Public</w:t>
    </w:r>
    <w:r w:rsidR="00830E39" w:rsidRPr="002D1C30">
      <w:rPr>
        <w:rFonts w:asciiTheme="majorHAnsi" w:hAnsiTheme="majorHAnsi"/>
        <w:color w:val="808080"/>
        <w:sz w:val="16"/>
        <w:szCs w:val="14"/>
      </w:rPr>
      <w:tab/>
    </w:r>
    <w:r w:rsidR="00250C06">
      <w:rPr>
        <w:rFonts w:asciiTheme="majorHAnsi" w:hAnsiTheme="majorHAnsi"/>
        <w:color w:val="808080"/>
        <w:sz w:val="16"/>
        <w:szCs w:val="14"/>
      </w:rPr>
      <w:tab/>
    </w:r>
    <w:r w:rsidR="00830E39" w:rsidRPr="002D1C30">
      <w:rPr>
        <w:rFonts w:asciiTheme="majorHAnsi" w:hAnsiTheme="majorHAnsi"/>
        <w:color w:val="808080"/>
        <w:sz w:val="16"/>
        <w:szCs w:val="14"/>
      </w:rPr>
      <w:t xml:space="preserve">pag. </w:t>
    </w:r>
    <w:r w:rsidR="0082469A" w:rsidRPr="002D1C30">
      <w:rPr>
        <w:rFonts w:asciiTheme="majorHAnsi" w:hAnsiTheme="majorHAnsi"/>
        <w:color w:val="808080"/>
        <w:sz w:val="16"/>
        <w:szCs w:val="14"/>
      </w:rPr>
      <w:fldChar w:fldCharType="begin"/>
    </w:r>
    <w:r w:rsidR="0082469A" w:rsidRPr="002D1C30">
      <w:rPr>
        <w:rFonts w:asciiTheme="majorHAnsi" w:hAnsiTheme="majorHAnsi"/>
        <w:color w:val="808080"/>
        <w:sz w:val="16"/>
        <w:szCs w:val="14"/>
      </w:rPr>
      <w:instrText>PAGE   \* MERGEFORMAT</w:instrText>
    </w:r>
    <w:r w:rsidR="0082469A" w:rsidRPr="002D1C30">
      <w:rPr>
        <w:rFonts w:asciiTheme="majorHAnsi" w:hAnsiTheme="majorHAnsi"/>
        <w:color w:val="808080"/>
        <w:sz w:val="16"/>
        <w:szCs w:val="14"/>
      </w:rPr>
      <w:fldChar w:fldCharType="separate"/>
    </w:r>
    <w:r w:rsidR="007D36C3">
      <w:rPr>
        <w:rFonts w:asciiTheme="majorHAnsi" w:hAnsiTheme="majorHAnsi"/>
        <w:noProof/>
        <w:color w:val="808080"/>
        <w:sz w:val="16"/>
        <w:szCs w:val="14"/>
      </w:rPr>
      <w:t>4</w:t>
    </w:r>
    <w:r w:rsidR="0082469A"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7A1" w:rsidRPr="002D1C30" w:rsidRDefault="006567A1"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 xml:space="preserve">T +39 06 85449.1 – F +39 06 85449 281 – </w:t>
    </w:r>
    <w:hyperlink r:id="rId1" w:history="1">
      <w:r w:rsidRPr="002D1C30">
        <w:rPr>
          <w:rStyle w:val="Collegamentoipertestuale"/>
          <w:rFonts w:asciiTheme="majorHAnsi" w:hAnsiTheme="majorHAnsi"/>
          <w:color w:val="808080"/>
          <w:sz w:val="16"/>
          <w:szCs w:val="16"/>
          <w:u w:val="none"/>
        </w:rPr>
        <w:t>www.consip.it</w:t>
      </w:r>
    </w:hyperlink>
  </w:p>
  <w:p w:rsidR="006567A1" w:rsidRPr="002D1C30" w:rsidRDefault="006567A1"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rsidR="00830E39" w:rsidRPr="002D1C30" w:rsidRDefault="006567A1"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N.878407</w:t>
    </w:r>
    <w:r w:rsidR="00830E39" w:rsidRPr="002D1C30">
      <w:rPr>
        <w:rFonts w:asciiTheme="majorHAnsi" w:hAnsiTheme="majorHAnsi"/>
        <w:color w:val="808080"/>
        <w:sz w:val="16"/>
        <w:szCs w:val="16"/>
      </w:rPr>
      <w:t xml:space="preserve"> </w:t>
    </w:r>
  </w:p>
  <w:p w:rsidR="00830E39" w:rsidRPr="002D1C30" w:rsidRDefault="00830E3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Classificazione del documento: Consip </w:t>
    </w:r>
    <w:r w:rsidR="007D36C3">
      <w:rPr>
        <w:rFonts w:asciiTheme="majorHAnsi" w:hAnsiTheme="majorHAnsi"/>
        <w:color w:val="808080"/>
        <w:sz w:val="16"/>
        <w:szCs w:val="16"/>
      </w:rPr>
      <w:t>Public</w:t>
    </w:r>
    <w:r w:rsidRPr="002D1C30">
      <w:rPr>
        <w:rFonts w:asciiTheme="majorHAnsi" w:hAnsiTheme="majorHAnsi"/>
        <w:color w:val="808080"/>
        <w:sz w:val="16"/>
        <w:szCs w:val="16"/>
      </w:rPr>
      <w:tab/>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7D36C3">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302" w:rsidRDefault="00B76302">
      <w:r>
        <w:separator/>
      </w:r>
    </w:p>
  </w:footnote>
  <w:footnote w:type="continuationSeparator" w:id="0">
    <w:p w:rsidR="00B76302" w:rsidRDefault="00B76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FCA" w:rsidRDefault="00E6442E"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7A1" w:rsidRPr="00BC115B" w:rsidRDefault="00E6442E"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2712272A"/>
    <w:lvl w:ilvl="0">
      <w:start w:val="1"/>
      <w:numFmt w:val="decimal"/>
      <w:pStyle w:val="Numeroelenco"/>
      <w:lvlText w:val="%1."/>
      <w:lvlJc w:val="left"/>
      <w:pPr>
        <w:tabs>
          <w:tab w:val="num" w:pos="360"/>
        </w:tabs>
        <w:ind w:left="360" w:hanging="360"/>
      </w:pPr>
      <w:rPr>
        <w:b/>
      </w:r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29F4DA1"/>
    <w:multiLevelType w:val="hybridMultilevel"/>
    <w:tmpl w:val="90241F72"/>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EF87080"/>
    <w:multiLevelType w:val="hybridMultilevel"/>
    <w:tmpl w:val="1AA8F2C2"/>
    <w:lvl w:ilvl="0" w:tplc="F45640B0">
      <w:numFmt w:val="bullet"/>
      <w:lvlText w:val="-"/>
      <w:lvlJc w:val="left"/>
      <w:pPr>
        <w:ind w:left="615" w:hanging="255"/>
      </w:pPr>
      <w:rPr>
        <w:rFonts w:asciiTheme="majorHAnsi" w:eastAsia="Times New Roman" w:hAnsiTheme="majorHAns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1BBC4106"/>
    <w:multiLevelType w:val="hybridMultilevel"/>
    <w:tmpl w:val="66CE68DC"/>
    <w:lvl w:ilvl="0" w:tplc="F21A801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19C0FC3"/>
    <w:multiLevelType w:val="hybridMultilevel"/>
    <w:tmpl w:val="D93ED1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1"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DDB443F"/>
    <w:multiLevelType w:val="hybridMultilevel"/>
    <w:tmpl w:val="8A4C0330"/>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81E604D"/>
    <w:multiLevelType w:val="hybridMultilevel"/>
    <w:tmpl w:val="F290000A"/>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255462"/>
    <w:multiLevelType w:val="hybridMultilevel"/>
    <w:tmpl w:val="1F2EAD42"/>
    <w:lvl w:ilvl="0" w:tplc="46909184">
      <w:start w:val="1"/>
      <w:numFmt w:val="lowerLetter"/>
      <w:lvlText w:val="%1)"/>
      <w:lvlJc w:val="left"/>
      <w:pPr>
        <w:ind w:left="717" w:hanging="360"/>
      </w:pPr>
      <w:rPr>
        <w:rFonts w:hint="default"/>
        <w:i/>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27"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7D7823"/>
    <w:multiLevelType w:val="singleLevel"/>
    <w:tmpl w:val="7026D83C"/>
    <w:lvl w:ilvl="0">
      <w:numFmt w:val="bullet"/>
      <w:lvlText w:val="-"/>
      <w:lvlJc w:val="left"/>
      <w:pPr>
        <w:tabs>
          <w:tab w:val="num" w:pos="360"/>
        </w:tabs>
        <w:ind w:left="360" w:hanging="360"/>
      </w:pPr>
    </w:lvl>
  </w:abstractNum>
  <w:abstractNum w:abstractNumId="32"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6E218A"/>
    <w:multiLevelType w:val="singleLevel"/>
    <w:tmpl w:val="7026D83C"/>
    <w:lvl w:ilvl="0">
      <w:numFmt w:val="bullet"/>
      <w:lvlText w:val="-"/>
      <w:lvlJc w:val="left"/>
      <w:pPr>
        <w:tabs>
          <w:tab w:val="num" w:pos="360"/>
        </w:tabs>
        <w:ind w:left="360" w:hanging="360"/>
      </w:pPr>
    </w:lvl>
  </w:abstractNum>
  <w:abstractNum w:abstractNumId="35"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28"/>
  </w:num>
  <w:num w:numId="6">
    <w:abstractNumId w:val="29"/>
  </w:num>
  <w:num w:numId="7">
    <w:abstractNumId w:val="20"/>
  </w:num>
  <w:num w:numId="8">
    <w:abstractNumId w:val="35"/>
  </w:num>
  <w:num w:numId="9">
    <w:abstractNumId w:val="21"/>
  </w:num>
  <w:num w:numId="10">
    <w:abstractNumId w:val="17"/>
  </w:num>
  <w:num w:numId="11">
    <w:abstractNumId w:val="9"/>
  </w:num>
  <w:num w:numId="12">
    <w:abstractNumId w:val="31"/>
  </w:num>
  <w:num w:numId="13">
    <w:abstractNumId w:val="34"/>
  </w:num>
  <w:num w:numId="14">
    <w:abstractNumId w:val="11"/>
  </w:num>
  <w:num w:numId="15">
    <w:abstractNumId w:val="10"/>
  </w:num>
  <w:num w:numId="16">
    <w:abstractNumId w:val="19"/>
  </w:num>
  <w:num w:numId="17">
    <w:abstractNumId w:val="30"/>
  </w:num>
  <w:num w:numId="18">
    <w:abstractNumId w:val="27"/>
  </w:num>
  <w:num w:numId="19">
    <w:abstractNumId w:val="23"/>
  </w:num>
  <w:num w:numId="20">
    <w:abstractNumId w:val="33"/>
  </w:num>
  <w:num w:numId="21">
    <w:abstractNumId w:val="32"/>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7"/>
  </w:num>
  <w:num w:numId="24">
    <w:abstractNumId w:val="25"/>
  </w:num>
  <w:num w:numId="25">
    <w:abstractNumId w:val="15"/>
  </w:num>
  <w:num w:numId="26">
    <w:abstractNumId w:val="18"/>
  </w:num>
  <w:num w:numId="27">
    <w:abstractNumId w:val="3"/>
  </w:num>
  <w:num w:numId="28">
    <w:abstractNumId w:val="36"/>
  </w:num>
  <w:num w:numId="29">
    <w:abstractNumId w:val="1"/>
  </w:num>
  <w:num w:numId="30">
    <w:abstractNumId w:val="2"/>
  </w:num>
  <w:num w:numId="31">
    <w:abstractNumId w:val="5"/>
  </w:num>
  <w:num w:numId="32">
    <w:abstractNumId w:val="5"/>
    <w:lvlOverride w:ilvl="0">
      <w:startOverride w:val="1"/>
    </w:lvlOverride>
  </w:num>
  <w:num w:numId="33">
    <w:abstractNumId w:val="24"/>
  </w:num>
  <w:num w:numId="34">
    <w:abstractNumId w:val="26"/>
  </w:num>
  <w:num w:numId="35">
    <w:abstractNumId w:val="3"/>
  </w:num>
  <w:num w:numId="36">
    <w:abstractNumId w:val="3"/>
  </w:num>
  <w:num w:numId="37">
    <w:abstractNumId w:val="14"/>
  </w:num>
  <w:num w:numId="38">
    <w:abstractNumId w:val="22"/>
  </w:num>
  <w:num w:numId="39">
    <w:abstractNumId w:val="3"/>
  </w:num>
  <w:num w:numId="40">
    <w:abstractNumId w:val="3"/>
  </w:num>
  <w:num w:numId="41">
    <w:abstractNumId w:val="12"/>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3566A"/>
    <w:rsid w:val="000625C6"/>
    <w:rsid w:val="00072BDB"/>
    <w:rsid w:val="00086029"/>
    <w:rsid w:val="00091F50"/>
    <w:rsid w:val="000A33B6"/>
    <w:rsid w:val="000B303D"/>
    <w:rsid w:val="000C3016"/>
    <w:rsid w:val="00102717"/>
    <w:rsid w:val="00113AD8"/>
    <w:rsid w:val="00117DB0"/>
    <w:rsid w:val="0012434B"/>
    <w:rsid w:val="001459BD"/>
    <w:rsid w:val="0015277A"/>
    <w:rsid w:val="001E69EE"/>
    <w:rsid w:val="001F3A62"/>
    <w:rsid w:val="002102C8"/>
    <w:rsid w:val="002162A2"/>
    <w:rsid w:val="0023156B"/>
    <w:rsid w:val="00250C06"/>
    <w:rsid w:val="0025576A"/>
    <w:rsid w:val="00260B57"/>
    <w:rsid w:val="002764B5"/>
    <w:rsid w:val="0029343D"/>
    <w:rsid w:val="002A115D"/>
    <w:rsid w:val="002D1C30"/>
    <w:rsid w:val="002D253D"/>
    <w:rsid w:val="002D574F"/>
    <w:rsid w:val="002E130A"/>
    <w:rsid w:val="002E66E4"/>
    <w:rsid w:val="003108FE"/>
    <w:rsid w:val="0032370A"/>
    <w:rsid w:val="003245C3"/>
    <w:rsid w:val="00326AE8"/>
    <w:rsid w:val="00396E59"/>
    <w:rsid w:val="004555D2"/>
    <w:rsid w:val="00457A36"/>
    <w:rsid w:val="004635FE"/>
    <w:rsid w:val="00467B6B"/>
    <w:rsid w:val="004B6EE4"/>
    <w:rsid w:val="004C19C6"/>
    <w:rsid w:val="004F0ABA"/>
    <w:rsid w:val="004F6C37"/>
    <w:rsid w:val="0052094B"/>
    <w:rsid w:val="00542BDC"/>
    <w:rsid w:val="00570749"/>
    <w:rsid w:val="00594EB5"/>
    <w:rsid w:val="005A1784"/>
    <w:rsid w:val="005C699D"/>
    <w:rsid w:val="005D2BAE"/>
    <w:rsid w:val="005E24A1"/>
    <w:rsid w:val="0060375E"/>
    <w:rsid w:val="00611FCA"/>
    <w:rsid w:val="006567A1"/>
    <w:rsid w:val="00663178"/>
    <w:rsid w:val="00683454"/>
    <w:rsid w:val="006B5967"/>
    <w:rsid w:val="006B61B3"/>
    <w:rsid w:val="006D3342"/>
    <w:rsid w:val="006E2EB8"/>
    <w:rsid w:val="00723622"/>
    <w:rsid w:val="007301E0"/>
    <w:rsid w:val="0074370F"/>
    <w:rsid w:val="00753363"/>
    <w:rsid w:val="00773942"/>
    <w:rsid w:val="007C7580"/>
    <w:rsid w:val="007D2F01"/>
    <w:rsid w:val="007D36C3"/>
    <w:rsid w:val="007E36D3"/>
    <w:rsid w:val="007E374C"/>
    <w:rsid w:val="0082469A"/>
    <w:rsid w:val="00830E39"/>
    <w:rsid w:val="008748AB"/>
    <w:rsid w:val="0088024B"/>
    <w:rsid w:val="00891901"/>
    <w:rsid w:val="008D325A"/>
    <w:rsid w:val="008E2EAF"/>
    <w:rsid w:val="008E7F52"/>
    <w:rsid w:val="008F7B5E"/>
    <w:rsid w:val="00905886"/>
    <w:rsid w:val="009459AA"/>
    <w:rsid w:val="00982B71"/>
    <w:rsid w:val="00992F30"/>
    <w:rsid w:val="00997F74"/>
    <w:rsid w:val="009A3D0F"/>
    <w:rsid w:val="009B2ACE"/>
    <w:rsid w:val="009B7A12"/>
    <w:rsid w:val="00A06689"/>
    <w:rsid w:val="00A1640C"/>
    <w:rsid w:val="00A21846"/>
    <w:rsid w:val="00A32E6B"/>
    <w:rsid w:val="00A52E07"/>
    <w:rsid w:val="00A77E7C"/>
    <w:rsid w:val="00A80B0B"/>
    <w:rsid w:val="00AA4859"/>
    <w:rsid w:val="00AA7CBF"/>
    <w:rsid w:val="00AC3F6D"/>
    <w:rsid w:val="00AE079A"/>
    <w:rsid w:val="00AF6114"/>
    <w:rsid w:val="00AF70C3"/>
    <w:rsid w:val="00B04FD6"/>
    <w:rsid w:val="00B26F2D"/>
    <w:rsid w:val="00B27FBA"/>
    <w:rsid w:val="00B74502"/>
    <w:rsid w:val="00B76302"/>
    <w:rsid w:val="00B80FF0"/>
    <w:rsid w:val="00BB7C45"/>
    <w:rsid w:val="00BC115B"/>
    <w:rsid w:val="00BE01D3"/>
    <w:rsid w:val="00BE2EE0"/>
    <w:rsid w:val="00BE4F2F"/>
    <w:rsid w:val="00BE5E17"/>
    <w:rsid w:val="00C07D33"/>
    <w:rsid w:val="00C13CCF"/>
    <w:rsid w:val="00C35C82"/>
    <w:rsid w:val="00C5170B"/>
    <w:rsid w:val="00C51BC3"/>
    <w:rsid w:val="00C62776"/>
    <w:rsid w:val="00C803E5"/>
    <w:rsid w:val="00C91D41"/>
    <w:rsid w:val="00C93676"/>
    <w:rsid w:val="00C95BBF"/>
    <w:rsid w:val="00D03031"/>
    <w:rsid w:val="00D234BC"/>
    <w:rsid w:val="00D30846"/>
    <w:rsid w:val="00D379F2"/>
    <w:rsid w:val="00D47240"/>
    <w:rsid w:val="00D537BA"/>
    <w:rsid w:val="00D577B8"/>
    <w:rsid w:val="00D93425"/>
    <w:rsid w:val="00D9609F"/>
    <w:rsid w:val="00D9666D"/>
    <w:rsid w:val="00DB47B8"/>
    <w:rsid w:val="00DC0335"/>
    <w:rsid w:val="00DE4454"/>
    <w:rsid w:val="00E13876"/>
    <w:rsid w:val="00E47D08"/>
    <w:rsid w:val="00E6442E"/>
    <w:rsid w:val="00E6519E"/>
    <w:rsid w:val="00E8178C"/>
    <w:rsid w:val="00EA45C6"/>
    <w:rsid w:val="00EA60BE"/>
    <w:rsid w:val="00EB7E88"/>
    <w:rsid w:val="00EC4F4F"/>
    <w:rsid w:val="00ED11F3"/>
    <w:rsid w:val="00EE6C51"/>
    <w:rsid w:val="00F11C06"/>
    <w:rsid w:val="00F25FD0"/>
    <w:rsid w:val="00F31FB1"/>
    <w:rsid w:val="00F71A1E"/>
    <w:rsid w:val="00F779DB"/>
    <w:rsid w:val="00F9344D"/>
    <w:rsid w:val="00FA225A"/>
    <w:rsid w:val="00FB5311"/>
    <w:rsid w:val="00FB74A7"/>
    <w:rsid w:val="00FC5898"/>
    <w:rsid w:val="00FD4CD7"/>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271683B"/>
  <w15:docId w15:val="{B5C57BE4-625B-441B-B2E8-2EE6131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customStyle="1" w:styleId="Titolopt14">
    <w:name w:val="Titolo pt 14"/>
    <w:basedOn w:val="Titolocopertina"/>
    <w:autoRedefine/>
    <w:rsid w:val="00F25FD0"/>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fano.intini\AppData\Local\Microsoft\Windows\Temporary%20Internet%20Files\Content.IE5\BP3F4EJA\Modello_letter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96536-FAA7-437D-B5D8-DC6C52E2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Modello_lettera.dotx</Template>
  <TotalTime>4</TotalTime>
  <Pages>4</Pages>
  <Words>1098</Words>
  <Characters>6263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7347</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Gangemi Giorgio</dc:creator>
  <cp:lastModifiedBy>Gangemi Giorgio</cp:lastModifiedBy>
  <cp:revision>8</cp:revision>
  <cp:lastPrinted>2007-12-12T14:57:00Z</cp:lastPrinted>
  <dcterms:created xsi:type="dcterms:W3CDTF">2022-06-14T13:43:00Z</dcterms:created>
  <dcterms:modified xsi:type="dcterms:W3CDTF">2022-07-07T11:07:00Z</dcterms:modified>
</cp:coreProperties>
</file>