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Default="00265CD8" w:rsidP="00265CD8">
      <w:pPr>
        <w:spacing w:line="360" w:lineRule="auto"/>
        <w:outlineLvl w:val="0"/>
        <w:rPr>
          <w:rFonts w:ascii="Calibri" w:hAnsi="Calibri" w:cs="Arial"/>
          <w:b/>
          <w:bCs/>
          <w:caps/>
          <w:color w:val="0000FF"/>
          <w:kern w:val="32"/>
        </w:rPr>
      </w:pPr>
    </w:p>
    <w:p w:rsidR="00265CD8" w:rsidRPr="00CA37D0" w:rsidRDefault="00265CD8" w:rsidP="00265CD8">
      <w:pPr>
        <w:spacing w:line="360" w:lineRule="auto"/>
        <w:outlineLvl w:val="0"/>
        <w:rPr>
          <w:rFonts w:ascii="Calibri" w:hAnsi="Calibri" w:cs="Arial"/>
          <w:b/>
          <w:bCs/>
          <w:caps/>
          <w:color w:val="0000FF"/>
          <w:kern w:val="32"/>
        </w:rPr>
      </w:pPr>
    </w:p>
    <w:p w:rsidR="00265CD8" w:rsidRPr="00CA37D0" w:rsidRDefault="00265CD8" w:rsidP="00265CD8">
      <w:pPr>
        <w:pStyle w:val="StileTitolocopertinaInterlineaesatta15pt"/>
        <w:rPr>
          <w:rFonts w:ascii="Calibri" w:hAnsi="Calibri"/>
          <w:sz w:val="20"/>
        </w:rPr>
      </w:pPr>
    </w:p>
    <w:p w:rsidR="006368ED" w:rsidRPr="006368ED" w:rsidRDefault="006368ED" w:rsidP="006368ED">
      <w:pPr>
        <w:pStyle w:val="StileTitolocopertinaInterlineaesatta15pt"/>
        <w:rPr>
          <w:rFonts w:ascii="Calibri" w:hAnsi="Calibri"/>
          <w:b/>
          <w:sz w:val="20"/>
        </w:rPr>
      </w:pPr>
      <w:r w:rsidRPr="00B1424A">
        <w:rPr>
          <w:rFonts w:ascii="Calibri" w:hAnsi="Calibri"/>
          <w:b/>
          <w:sz w:val="20"/>
        </w:rPr>
        <w:t xml:space="preserve">ALLEGATO n. </w:t>
      </w:r>
      <w:r w:rsidR="00EA2F71" w:rsidRPr="00B1424A">
        <w:rPr>
          <w:rFonts w:ascii="Calibri" w:hAnsi="Calibri"/>
          <w:b/>
          <w:sz w:val="20"/>
        </w:rPr>
        <w:t>11</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e che si impegna, in caso di aggiudicazione, ad osservare e a far osservare ai propri dipendenti e collaboratori, per quanto applicabili, il suddetto codice e Piano; </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1F2CCE">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286D" w:rsidRDefault="004C286D" w:rsidP="00265CD8">
      <w:pPr>
        <w:spacing w:line="240" w:lineRule="auto"/>
      </w:pPr>
      <w:r>
        <w:separator/>
      </w:r>
    </w:p>
  </w:endnote>
  <w:endnote w:type="continuationSeparator" w:id="0">
    <w:p w:rsidR="004C286D" w:rsidRDefault="004C286D"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C04" w:rsidRDefault="00BE5C0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24A" w:rsidRDefault="00B1424A" w:rsidP="00565B16">
    <w:pPr>
      <w:pStyle w:val="Pidipagina"/>
    </w:pPr>
  </w:p>
  <w:p w:rsidR="001F2CCE" w:rsidRPr="00297ED3" w:rsidRDefault="001F2CCE" w:rsidP="001F2CCE">
    <w:pPr>
      <w:pStyle w:val="Pidipagina"/>
      <w:rPr>
        <w:rStyle w:val="Numeropagina"/>
      </w:rPr>
    </w:pPr>
    <w:r>
      <w:t xml:space="preserve">ID 2560 – Moduli di dichiarazione -  Gara </w:t>
    </w:r>
    <w:r>
      <w:rPr>
        <w:rFonts w:cs="Calibri"/>
        <w:color w:val="000000"/>
        <w:lang w:val="x-none" w:eastAsia="en-US"/>
      </w:rPr>
      <w:t xml:space="preserve">Fornitura di veicoli per le Forze di Sicurezza e dei servizi connessi e opzionali, ed. </w:t>
    </w:r>
    <w:r>
      <w:rPr>
        <w:rFonts w:cs="Calibri"/>
        <w:color w:val="000000"/>
        <w:lang w:val="x-none" w:eastAsia="en-US"/>
      </w:rPr>
      <w:t xml:space="preserve">5 </w:t>
    </w:r>
    <w:r w:rsidRPr="00297ED3">
      <w:rPr>
        <w:rStyle w:val="CorsivorossoCarattere"/>
      </w:rPr>
      <w:t xml:space="preserve">                  </w:t>
    </w:r>
  </w:p>
  <w:p w:rsidR="00366EDD" w:rsidRPr="00C6051F" w:rsidRDefault="001F2CCE" w:rsidP="001F2CCE">
    <w:pPr>
      <w:pStyle w:val="Pidipagina"/>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C04" w:rsidRDefault="00BE5C0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286D" w:rsidRDefault="004C286D" w:rsidP="00265CD8">
      <w:pPr>
        <w:spacing w:line="240" w:lineRule="auto"/>
      </w:pPr>
      <w:r>
        <w:separator/>
      </w:r>
    </w:p>
  </w:footnote>
  <w:footnote w:type="continuationSeparator" w:id="0">
    <w:p w:rsidR="004C286D" w:rsidRDefault="004C286D"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C04" w:rsidRDefault="00BE5C0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1F2CCE" w:rsidP="00C01A6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F71" w:rsidRDefault="00EA2F71" w:rsidP="00AB02AF">
    <w:pPr>
      <w:rPr>
        <w:noProof/>
      </w:rPr>
    </w:pPr>
    <w:r>
      <w:rPr>
        <w:noProof/>
      </w:rPr>
      <w:drawing>
        <wp:anchor distT="0" distB="0" distL="114300" distR="114300" simplePos="0" relativeHeight="251659264" behindDoc="1" locked="0" layoutInCell="1" allowOverlap="1">
          <wp:simplePos x="0" y="0"/>
          <wp:positionH relativeFrom="column">
            <wp:posOffset>-871220</wp:posOffset>
          </wp:positionH>
          <wp:positionV relativeFrom="paragraph">
            <wp:posOffset>125095</wp:posOffset>
          </wp:positionV>
          <wp:extent cx="1945640" cy="509270"/>
          <wp:effectExtent l="0" t="0" r="0" b="5080"/>
          <wp:wrapTight wrapText="bothSides">
            <wp:wrapPolygon edited="0">
              <wp:start x="0" y="0"/>
              <wp:lineTo x="0" y="21007"/>
              <wp:lineTo x="21360" y="21007"/>
              <wp:lineTo x="21360"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rotWithShape="1">
                  <a:blip r:embed="rId1">
                    <a:extLst>
                      <a:ext uri="{28A0092B-C50C-407E-A947-70E740481C1C}">
                        <a14:useLocalDpi xmlns:a14="http://schemas.microsoft.com/office/drawing/2010/main" val="0"/>
                      </a:ext>
                    </a:extLst>
                  </a:blip>
                  <a:srcRect l="15452" t="53053"/>
                  <a:stretch/>
                </pic:blipFill>
                <pic:spPr bwMode="auto">
                  <a:xfrm>
                    <a:off x="0" y="0"/>
                    <a:ext cx="1945640" cy="5092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71FFF" w:rsidRDefault="001F2CCE"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1F2CCE"/>
    <w:rsid w:val="00265CD8"/>
    <w:rsid w:val="00291DE4"/>
    <w:rsid w:val="003D2A42"/>
    <w:rsid w:val="003F6E2C"/>
    <w:rsid w:val="00470057"/>
    <w:rsid w:val="004C286D"/>
    <w:rsid w:val="006368ED"/>
    <w:rsid w:val="00693350"/>
    <w:rsid w:val="009B3A51"/>
    <w:rsid w:val="00AA237C"/>
    <w:rsid w:val="00AC67E7"/>
    <w:rsid w:val="00AD76F6"/>
    <w:rsid w:val="00B1424A"/>
    <w:rsid w:val="00B45D04"/>
    <w:rsid w:val="00BE5C04"/>
    <w:rsid w:val="00D623D0"/>
    <w:rsid w:val="00EA2F71"/>
    <w:rsid w:val="00FD2C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orsivorosso">
    <w:name w:val="Corsivo rosso"/>
    <w:basedOn w:val="Normale"/>
    <w:link w:val="CorsivorossoCarattere"/>
    <w:rsid w:val="001F2CCE"/>
    <w:rPr>
      <w:i/>
      <w:color w:val="FF0000"/>
    </w:rPr>
  </w:style>
  <w:style w:type="character" w:customStyle="1" w:styleId="CorsivorossoCarattere">
    <w:name w:val="Corsivo rosso Carattere"/>
    <w:link w:val="Corsivorosso"/>
    <w:rsid w:val="001F2CCE"/>
    <w:rPr>
      <w:rFonts w:ascii="Trebuchet MS" w:eastAsia="Times New Roman" w:hAnsi="Trebuchet MS" w:cs="Times New Roman"/>
      <w:i/>
      <w:color w:val="FF0000"/>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964</Words>
  <Characters>5500</Characters>
  <Application>Microsoft Office Word</Application>
  <DocSecurity>0</DocSecurity>
  <Lines>45</Lines>
  <Paragraphs>12</Paragraphs>
  <ScaleCrop>false</ScaleCrop>
  <Company/>
  <LinksUpToDate>false</LinksUpToDate>
  <CharactersWithSpaces>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2022-12-29T09:27:00Z</dcterms:created>
  <dcterms:modified xsi:type="dcterms:W3CDTF">2023-01-16T11:29:00Z</dcterms:modified>
</cp:coreProperties>
</file>