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COM_Internal"/>
        <w:tag w:val="Version_Classificazione_B"/>
        <w:id w:val="-858426578"/>
        <w:lock w:val="sdtContentLocked"/>
        <w:text/>
      </w:sdtPr>
      <w:sdtEndPr/>
      <w:sdtContent>
        <w:p w14:paraId="56BCE7FC" w14:textId="481901EE" w:rsidR="0067304A" w:rsidRDefault="00C94FA5">
          <w:pPr>
            <w:pStyle w:val="CLASSIFICAZIONEBODYc"/>
          </w:pPr>
          <w:r>
            <w:t xml:space="preserve">CLASSIFICAZIONE DEL DOCUMENTO: CONSIP </w:t>
          </w:r>
          <w:r w:rsidR="006A5C9B">
            <w:t>PUBLIC</w:t>
          </w:r>
        </w:p>
      </w:sdtContent>
    </w:sdt>
    <w:p w14:paraId="508EEAEA" w14:textId="77777777" w:rsidR="00C007E3" w:rsidRPr="00E052C3" w:rsidRDefault="00C007E3" w:rsidP="00C007E3">
      <w:pPr>
        <w:autoSpaceDE/>
        <w:autoSpaceDN/>
        <w:adjustRightInd/>
        <w:spacing w:line="360" w:lineRule="auto"/>
        <w:outlineLvl w:val="0"/>
        <w:rPr>
          <w:rFonts w:ascii="Calibri" w:hAnsi="Calibri" w:cs="Arial"/>
          <w:b/>
          <w:bCs/>
          <w:caps/>
          <w:color w:val="000000"/>
          <w:kern w:val="32"/>
          <w:szCs w:val="20"/>
        </w:rPr>
      </w:pPr>
    </w:p>
    <w:p w14:paraId="01155A2A" w14:textId="77777777" w:rsidR="00C136F6" w:rsidRPr="00933F6A" w:rsidRDefault="00C136F6" w:rsidP="002E1873">
      <w:pPr>
        <w:autoSpaceDE/>
        <w:autoSpaceDN/>
        <w:adjustRightInd/>
        <w:spacing w:line="360" w:lineRule="auto"/>
        <w:outlineLvl w:val="0"/>
        <w:rPr>
          <w:rFonts w:ascii="Calibri" w:hAnsi="Calibri"/>
          <w:szCs w:val="20"/>
        </w:rPr>
      </w:pPr>
      <w:r>
        <w:rPr>
          <w:rFonts w:ascii="Calibri" w:hAnsi="Calibri"/>
          <w:szCs w:val="20"/>
        </w:rPr>
        <w:t>ALLEGATO 1</w:t>
      </w:r>
    </w:p>
    <w:p w14:paraId="2B309EAD"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03442D24"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69847855" w14:textId="77777777" w:rsidR="00C136F6" w:rsidRPr="00837BFE" w:rsidRDefault="00C136F6" w:rsidP="00C136F6">
      <w:pPr>
        <w:rPr>
          <w:rStyle w:val="Grassettocorsivo"/>
          <w:rFonts w:ascii="Calibri" w:hAnsi="Calibri"/>
        </w:rPr>
      </w:pPr>
    </w:p>
    <w:p w14:paraId="1A094A8F"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717E116F"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0C6FC617"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370F1016" w14:textId="7A4418D2"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6A5C9B">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4C048053"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3BBC2B9"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352A137E"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2A3A8BE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231639E5"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26B7CE46" w14:textId="77777777" w:rsidR="00C007E3" w:rsidRPr="00E052C3" w:rsidRDefault="00C007E3" w:rsidP="00C007E3">
      <w:pPr>
        <w:pStyle w:val="Intestazione"/>
        <w:rPr>
          <w:rFonts w:ascii="Calibri" w:hAnsi="Calibri"/>
          <w:szCs w:val="20"/>
        </w:rPr>
      </w:pPr>
      <w:bookmarkStart w:id="0" w:name="_GoBack"/>
      <w:bookmarkEnd w:id="0"/>
      <w:r w:rsidRPr="00E052C3">
        <w:rPr>
          <w:rFonts w:ascii="Calibri" w:hAnsi="Calibri"/>
          <w:szCs w:val="20"/>
        </w:rPr>
        <w:t>Via Isonzo, 19/E</w:t>
      </w:r>
    </w:p>
    <w:p w14:paraId="7471233A"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33615312" w14:textId="77777777" w:rsidR="00C007E3" w:rsidRPr="00E052C3" w:rsidRDefault="00C007E3" w:rsidP="00C007E3">
      <w:pPr>
        <w:spacing w:line="360" w:lineRule="auto"/>
        <w:rPr>
          <w:rFonts w:ascii="Calibri" w:hAnsi="Calibri" w:cs="Trebuchet MS"/>
          <w:szCs w:val="20"/>
        </w:rPr>
      </w:pPr>
    </w:p>
    <w:p w14:paraId="37BC9BB4"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59AE0AC7" w14:textId="4449B03D"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6A5C9B" w:rsidRPr="00E052C3">
        <w:rPr>
          <w:rStyle w:val="BLOCKBOLD"/>
          <w:rFonts w:ascii="Calibri" w:hAnsi="Calibri"/>
        </w:rPr>
        <w:t>GARA</w:t>
      </w:r>
      <w:r w:rsidR="006A5C9B">
        <w:rPr>
          <w:rStyle w:val="BLOCKBOLD"/>
          <w:rFonts w:ascii="Calibri" w:hAnsi="Calibri"/>
        </w:rPr>
        <w:t xml:space="preserve"> </w:t>
      </w:r>
      <w:r w:rsidR="006A5C9B" w:rsidRPr="00BB49BB">
        <w:rPr>
          <w:rStyle w:val="BLOCKBOLD"/>
          <w:rFonts w:ascii="Calibri" w:hAnsi="Calibri"/>
        </w:rPr>
        <w:t>A PROCEDURA APERTA PER L’APPALTO DI SERVIZI DEL NUMERO PREMIUM PER IL CONTACT CENTER IN OUTSOURCING DEL PROGRAMMA DI RAZIONALIZZAZIONE DEGLI ACQUISTI DELLA PA</w:t>
      </w:r>
      <w:r w:rsidR="006A5C9B">
        <w:rPr>
          <w:rStyle w:val="BLOCKBOLD"/>
          <w:rFonts w:ascii="Calibri" w:hAnsi="Calibri"/>
        </w:rPr>
        <w:t xml:space="preserve"> – ID2554</w:t>
      </w:r>
    </w:p>
    <w:p w14:paraId="04E04B97" w14:textId="77777777" w:rsidR="00C007E3" w:rsidRPr="00E052C3" w:rsidRDefault="00C007E3" w:rsidP="00C007E3">
      <w:pPr>
        <w:spacing w:line="360" w:lineRule="auto"/>
        <w:rPr>
          <w:rFonts w:ascii="Calibri" w:hAnsi="Calibri" w:cs="Trebuchet MS"/>
          <w:szCs w:val="20"/>
        </w:rPr>
      </w:pPr>
    </w:p>
    <w:p w14:paraId="2BC0846C"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3A4EF4A"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97CAB5F"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7EC72BE8"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9EC5FAA" w14:textId="77777777" w:rsidR="00C136F6" w:rsidRDefault="00C136F6" w:rsidP="00C007E3">
      <w:pPr>
        <w:jc w:val="center"/>
        <w:rPr>
          <w:rStyle w:val="BLOCKBOLD"/>
          <w:rFonts w:ascii="Calibri" w:hAnsi="Calibri"/>
        </w:rPr>
      </w:pPr>
    </w:p>
    <w:p w14:paraId="3C1EC451"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035E1CD0" w14:textId="77777777" w:rsidR="00C136F6" w:rsidRPr="00E052C3" w:rsidRDefault="00C136F6" w:rsidP="00C007E3">
      <w:pPr>
        <w:jc w:val="center"/>
        <w:rPr>
          <w:rStyle w:val="BLOCKBOLD"/>
          <w:rFonts w:ascii="Calibri" w:hAnsi="Calibri"/>
        </w:rPr>
      </w:pPr>
    </w:p>
    <w:p w14:paraId="4C8412AE" w14:textId="06A163F6"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14:paraId="01CD831E" w14:textId="77777777" w:rsidR="00C136F6" w:rsidRDefault="00C136F6" w:rsidP="00C007E3">
      <w:pPr>
        <w:jc w:val="center"/>
        <w:rPr>
          <w:rStyle w:val="BLOCKBOLD"/>
          <w:rFonts w:ascii="Calibri" w:hAnsi="Calibri"/>
        </w:rPr>
      </w:pPr>
    </w:p>
    <w:p w14:paraId="442BCA93"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5F07377A" w14:textId="77777777" w:rsidR="00C136F6" w:rsidRDefault="00C136F6" w:rsidP="00C007E3">
      <w:pPr>
        <w:jc w:val="center"/>
        <w:rPr>
          <w:rStyle w:val="BLOCKBOLD"/>
          <w:rFonts w:ascii="Calibri" w:hAnsi="Calibri"/>
        </w:rPr>
      </w:pPr>
    </w:p>
    <w:p w14:paraId="32E83E81"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12B2A605" w14:textId="77777777" w:rsidR="00C136F6" w:rsidRPr="00837BFE" w:rsidRDefault="00C136F6" w:rsidP="00C007E3">
      <w:pPr>
        <w:jc w:val="center"/>
        <w:rPr>
          <w:rStyle w:val="BLOCKBOLD"/>
          <w:rFonts w:ascii="Calibri" w:hAnsi="Calibri"/>
        </w:rPr>
      </w:pPr>
    </w:p>
    <w:p w14:paraId="6A97C868" w14:textId="77322C55"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numero seriale della marca da bollo dii Euro 16,00 - la cui copia si allega a Sistema - con la quale assolve al pagamento del bollo ai fini della partecipazione alla presente procedura è _________</w:t>
      </w:r>
      <w:r w:rsidR="008A714E">
        <w:rPr>
          <w:rFonts w:asciiTheme="minorHAnsi" w:hAnsiTheme="minorHAnsi"/>
          <w:bCs/>
          <w:iCs/>
          <w:szCs w:val="20"/>
        </w:rPr>
        <w:t>;</w:t>
      </w:r>
      <w:r w:rsidRPr="00837BFE">
        <w:rPr>
          <w:rFonts w:asciiTheme="minorHAnsi" w:hAnsiTheme="minorHAnsi"/>
          <w:bCs/>
          <w:iCs/>
          <w:szCs w:val="20"/>
        </w:rPr>
        <w:t xml:space="preserve"> </w:t>
      </w:r>
    </w:p>
    <w:p w14:paraId="5BF03FA1"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2AC5FB60"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08495D55"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018E35FD"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47B9CF8D" w14:textId="77777777" w:rsidR="00F52130" w:rsidRPr="00F52130" w:rsidRDefault="00F52130" w:rsidP="00F52130">
      <w:pPr>
        <w:pStyle w:val="Numeroelenco"/>
        <w:numPr>
          <w:ilvl w:val="0"/>
          <w:numId w:val="0"/>
        </w:numPr>
        <w:ind w:left="360"/>
        <w:rPr>
          <w:rFonts w:ascii="Calibri" w:hAnsi="Calibri" w:cs="Calibri"/>
        </w:rPr>
      </w:pPr>
    </w:p>
    <w:p w14:paraId="3E5C273F"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05A64B7" w14:textId="748D30DD"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6A5C9B">
        <w:rPr>
          <w:rFonts w:ascii="Calibri" w:hAnsi="Calibri" w:cs="Calibri"/>
          <w:sz w:val="20"/>
          <w:lang w:eastAsia="it-IT"/>
        </w:rPr>
        <w:t xml:space="preserve"> </w:t>
      </w:r>
      <w:r w:rsidRPr="00E052C3">
        <w:rPr>
          <w:rFonts w:ascii="Calibri" w:hAnsi="Calibri" w:cs="Calibri"/>
          <w:sz w:val="20"/>
          <w:lang w:eastAsia="it-IT"/>
        </w:rPr>
        <w:t>(ragione sociale) ______________ (codice fiscale) _______________ (sede)</w:t>
      </w:r>
      <w:r w:rsidR="008A714E">
        <w:rPr>
          <w:rFonts w:ascii="Calibri" w:hAnsi="Calibri" w:cs="Calibri"/>
          <w:sz w:val="20"/>
          <w:lang w:eastAsia="it-IT"/>
        </w:rPr>
        <w:t>;</w:t>
      </w:r>
    </w:p>
    <w:p w14:paraId="56D6AF99" w14:textId="77777777" w:rsidR="00F52130" w:rsidRDefault="00F52130" w:rsidP="00F52130">
      <w:pPr>
        <w:pStyle w:val="Numeroelenco"/>
        <w:numPr>
          <w:ilvl w:val="0"/>
          <w:numId w:val="0"/>
        </w:numPr>
        <w:ind w:left="360"/>
        <w:rPr>
          <w:rFonts w:ascii="Calibri" w:hAnsi="Calibri"/>
          <w:b/>
          <w:szCs w:val="20"/>
        </w:rPr>
      </w:pPr>
    </w:p>
    <w:p w14:paraId="051B68D0"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07909A14"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173B2AD"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E9A86A4"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692C1BB7" w14:textId="7E8AF7C3"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r w:rsidR="008A714E">
        <w:rPr>
          <w:rFonts w:ascii="Calibri" w:hAnsi="Calibri"/>
          <w:szCs w:val="22"/>
        </w:rPr>
        <w:t>;</w:t>
      </w:r>
    </w:p>
    <w:p w14:paraId="5C302906" w14:textId="77777777" w:rsidR="00F52130" w:rsidRDefault="00F52130" w:rsidP="00F52130">
      <w:pPr>
        <w:pStyle w:val="Numeroelenco"/>
        <w:numPr>
          <w:ilvl w:val="0"/>
          <w:numId w:val="0"/>
        </w:numPr>
        <w:ind w:left="360"/>
        <w:rPr>
          <w:rFonts w:ascii="Calibri" w:hAnsi="Calibri"/>
          <w:b/>
          <w:szCs w:val="20"/>
        </w:rPr>
      </w:pPr>
    </w:p>
    <w:p w14:paraId="3EA2BA73"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03D79D81"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1C21B8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r w:rsidR="006A5C9B">
        <w:rPr>
          <w:rFonts w:ascii="Calibri" w:hAnsi="Calibri"/>
          <w:szCs w:val="22"/>
        </w:rPr>
        <w:t xml:space="preserve"> </w:t>
      </w:r>
      <w:r w:rsidRPr="00E052C3">
        <w:rPr>
          <w:rFonts w:ascii="Calibri" w:hAnsi="Calibri"/>
          <w:szCs w:val="22"/>
        </w:rPr>
        <w:t>(%)</w:t>
      </w:r>
    </w:p>
    <w:p w14:paraId="0EA6F6B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r w:rsidR="006A5C9B">
        <w:rPr>
          <w:rFonts w:ascii="Calibri" w:hAnsi="Calibri"/>
          <w:szCs w:val="22"/>
        </w:rPr>
        <w:t xml:space="preserve"> </w:t>
      </w:r>
      <w:r w:rsidRPr="00E052C3">
        <w:rPr>
          <w:rFonts w:ascii="Calibri" w:hAnsi="Calibri"/>
          <w:szCs w:val="22"/>
        </w:rPr>
        <w:t>(%)</w:t>
      </w:r>
    </w:p>
    <w:p w14:paraId="3652A651" w14:textId="1838D89D"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r w:rsidR="006A5C9B">
        <w:rPr>
          <w:rFonts w:ascii="Calibri" w:hAnsi="Calibri"/>
          <w:szCs w:val="22"/>
        </w:rPr>
        <w:t xml:space="preserve"> </w:t>
      </w:r>
      <w:r w:rsidRPr="00E052C3">
        <w:rPr>
          <w:rFonts w:ascii="Calibri" w:hAnsi="Calibri"/>
          <w:szCs w:val="22"/>
        </w:rPr>
        <w:t>(%)</w:t>
      </w:r>
      <w:r w:rsidR="008A714E">
        <w:rPr>
          <w:rFonts w:ascii="Calibri" w:hAnsi="Calibri"/>
          <w:szCs w:val="22"/>
        </w:rPr>
        <w:t>;</w:t>
      </w:r>
    </w:p>
    <w:p w14:paraId="1BC33CE2" w14:textId="77777777" w:rsidR="00F52130" w:rsidRDefault="00F52130" w:rsidP="00F52130">
      <w:pPr>
        <w:pStyle w:val="Numeroelenco"/>
        <w:numPr>
          <w:ilvl w:val="0"/>
          <w:numId w:val="0"/>
        </w:numPr>
        <w:ind w:left="360"/>
        <w:rPr>
          <w:rFonts w:ascii="Calibri" w:hAnsi="Calibri"/>
          <w:b/>
          <w:kern w:val="0"/>
          <w:szCs w:val="20"/>
          <w:lang w:eastAsia="ar-SA"/>
        </w:rPr>
      </w:pPr>
    </w:p>
    <w:p w14:paraId="2C035A35"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A86E43"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39AAD00"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FEB965E"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1BF464E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09D0843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1F6DA4C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C562102" w14:textId="77777777" w:rsidR="00F52130" w:rsidRDefault="00F52130" w:rsidP="00F52130">
      <w:pPr>
        <w:pStyle w:val="Numeroelenco"/>
        <w:numPr>
          <w:ilvl w:val="0"/>
          <w:numId w:val="0"/>
        </w:numPr>
        <w:ind w:left="360"/>
        <w:rPr>
          <w:rFonts w:ascii="Calibri" w:hAnsi="Calibri"/>
          <w:b/>
          <w:kern w:val="0"/>
          <w:szCs w:val="20"/>
          <w:lang w:eastAsia="ar-SA"/>
        </w:rPr>
      </w:pPr>
    </w:p>
    <w:p w14:paraId="1F3D199A"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60BF48D" w14:textId="4C2C05E1"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3B18344"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C058A77"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B9DCB01"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F819BB1"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A3E7CD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4A49008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6A5C9B">
        <w:rPr>
          <w:rFonts w:ascii="Calibri" w:hAnsi="Calibri" w:cs="Trebuchet MS"/>
          <w:szCs w:val="22"/>
        </w:rPr>
        <w:t xml:space="preserve"> </w:t>
      </w:r>
      <w:r w:rsidRPr="00E052C3">
        <w:rPr>
          <w:rFonts w:ascii="Calibri" w:hAnsi="Calibri" w:cs="Trebuchet MS"/>
          <w:szCs w:val="22"/>
        </w:rPr>
        <w:t>________ (attività e/o servizi) ______ (%)</w:t>
      </w:r>
    </w:p>
    <w:p w14:paraId="6DA61794" w14:textId="0439FC73"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r w:rsidR="008A714E">
        <w:rPr>
          <w:rFonts w:ascii="Calibri" w:hAnsi="Calibri" w:cs="Trebuchet MS"/>
          <w:szCs w:val="22"/>
        </w:rPr>
        <w:t>;</w:t>
      </w:r>
    </w:p>
    <w:p w14:paraId="17E36F1F" w14:textId="77777777" w:rsidR="00F52130" w:rsidRDefault="00F52130" w:rsidP="00F52130">
      <w:pPr>
        <w:pStyle w:val="Numeroelenco"/>
        <w:numPr>
          <w:ilvl w:val="0"/>
          <w:numId w:val="0"/>
        </w:numPr>
        <w:ind w:left="360"/>
        <w:rPr>
          <w:rFonts w:ascii="Calibri" w:hAnsi="Calibri"/>
          <w:b/>
          <w:kern w:val="0"/>
          <w:szCs w:val="20"/>
          <w:lang w:eastAsia="ar-SA"/>
        </w:rPr>
      </w:pPr>
    </w:p>
    <w:p w14:paraId="0B2AB089"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FC33B0D"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FBD664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6A5C9B">
        <w:rPr>
          <w:rFonts w:ascii="Calibri" w:hAnsi="Calibri" w:cs="Trebuchet MS"/>
          <w:szCs w:val="22"/>
        </w:rPr>
        <w:t xml:space="preserve"> </w:t>
      </w:r>
      <w:r w:rsidRPr="00E052C3">
        <w:rPr>
          <w:rFonts w:ascii="Calibri" w:hAnsi="Calibri" w:cs="Trebuchet MS"/>
          <w:szCs w:val="22"/>
        </w:rPr>
        <w:t>(%)</w:t>
      </w:r>
    </w:p>
    <w:p w14:paraId="20094B5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6A5C9B">
        <w:rPr>
          <w:rFonts w:ascii="Calibri" w:hAnsi="Calibri" w:cs="Trebuchet MS"/>
          <w:szCs w:val="22"/>
        </w:rPr>
        <w:t xml:space="preserve"> </w:t>
      </w:r>
      <w:r w:rsidRPr="00E052C3">
        <w:rPr>
          <w:rFonts w:ascii="Calibri" w:hAnsi="Calibri" w:cs="Trebuchet MS"/>
          <w:szCs w:val="22"/>
        </w:rPr>
        <w:t>(%)</w:t>
      </w:r>
    </w:p>
    <w:p w14:paraId="1F9C4690" w14:textId="2881BA0A"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6A5C9B">
        <w:rPr>
          <w:rFonts w:ascii="Calibri" w:hAnsi="Calibri" w:cs="Trebuchet MS"/>
          <w:szCs w:val="22"/>
        </w:rPr>
        <w:t xml:space="preserve"> </w:t>
      </w:r>
      <w:r w:rsidRPr="00E052C3">
        <w:rPr>
          <w:rFonts w:ascii="Calibri" w:hAnsi="Calibri" w:cs="Trebuchet MS"/>
          <w:szCs w:val="22"/>
        </w:rPr>
        <w:t>(%)</w:t>
      </w:r>
      <w:r w:rsidR="008A714E">
        <w:rPr>
          <w:rFonts w:ascii="Calibri" w:hAnsi="Calibri" w:cs="Trebuchet MS"/>
          <w:szCs w:val="22"/>
        </w:rPr>
        <w:t>;</w:t>
      </w:r>
    </w:p>
    <w:p w14:paraId="494BC2C0" w14:textId="77777777" w:rsidR="00F52130" w:rsidRDefault="00F52130" w:rsidP="00F52130">
      <w:pPr>
        <w:pStyle w:val="Numeroelenco"/>
        <w:numPr>
          <w:ilvl w:val="0"/>
          <w:numId w:val="0"/>
        </w:numPr>
        <w:ind w:left="360"/>
        <w:rPr>
          <w:rFonts w:ascii="Calibri" w:hAnsi="Calibri"/>
          <w:b/>
          <w:kern w:val="0"/>
          <w:szCs w:val="20"/>
          <w:lang w:eastAsia="ar-SA"/>
        </w:rPr>
      </w:pPr>
    </w:p>
    <w:p w14:paraId="7A7B21AE"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0C7F98F"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72BDCBC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63F4930"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4E7A3C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758223E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1CA8AB24" w14:textId="4303F824"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r w:rsidR="008A714E">
        <w:rPr>
          <w:rFonts w:ascii="Calibri" w:hAnsi="Calibri" w:cs="Trebuchet MS"/>
          <w:szCs w:val="22"/>
        </w:rPr>
        <w:t>;</w:t>
      </w:r>
    </w:p>
    <w:p w14:paraId="0DBA438C" w14:textId="77777777" w:rsidR="00C136F6" w:rsidRDefault="00C136F6" w:rsidP="00C007E3">
      <w:pPr>
        <w:pStyle w:val="usoboll1"/>
        <w:spacing w:line="300" w:lineRule="exact"/>
        <w:ind w:left="360"/>
        <w:rPr>
          <w:rFonts w:ascii="Calibri" w:hAnsi="Calibri" w:cs="Calibri"/>
          <w:sz w:val="20"/>
          <w:lang w:eastAsia="it-IT"/>
        </w:rPr>
      </w:pPr>
    </w:p>
    <w:p w14:paraId="3DBDFF91"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3D022FDF"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7F361D2"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EFC66AA"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3FB7C7F" w14:textId="001C01A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r w:rsidR="008A714E">
        <w:rPr>
          <w:rFonts w:ascii="Calibri" w:hAnsi="Calibri" w:cs="Calibri"/>
          <w:szCs w:val="20"/>
        </w:rPr>
        <w:t>;</w:t>
      </w:r>
    </w:p>
    <w:p w14:paraId="41E3EDFA" w14:textId="77777777" w:rsidR="00F52130" w:rsidRDefault="00F52130" w:rsidP="00F52130">
      <w:pPr>
        <w:pStyle w:val="Numeroelenco"/>
        <w:numPr>
          <w:ilvl w:val="0"/>
          <w:numId w:val="0"/>
        </w:numPr>
        <w:ind w:left="360"/>
        <w:rPr>
          <w:rFonts w:ascii="Calibri" w:hAnsi="Calibri" w:cs="Calibri"/>
          <w:i/>
        </w:rPr>
      </w:pPr>
    </w:p>
    <w:p w14:paraId="602D617E"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4801F82A"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E9A317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C692DCD" w14:textId="7679B02B"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008A714E">
        <w:rPr>
          <w:rFonts w:ascii="Calibri" w:hAnsi="Calibri" w:cs="Calibri"/>
          <w:sz w:val="20"/>
          <w:lang w:eastAsia="it-IT"/>
        </w:rPr>
        <w:t>;</w:t>
      </w:r>
    </w:p>
    <w:p w14:paraId="7A0EDD72" w14:textId="77777777" w:rsidR="00F52130" w:rsidRDefault="00F52130" w:rsidP="00F52130">
      <w:pPr>
        <w:pStyle w:val="Numeroelenco"/>
        <w:numPr>
          <w:ilvl w:val="0"/>
          <w:numId w:val="0"/>
        </w:numPr>
        <w:tabs>
          <w:tab w:val="num" w:pos="502"/>
        </w:tabs>
        <w:ind w:left="360"/>
        <w:rPr>
          <w:rFonts w:ascii="Calibri" w:hAnsi="Calibri"/>
        </w:rPr>
      </w:pPr>
    </w:p>
    <w:p w14:paraId="311B3E86"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7D3A61A2"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3C08494" w14:textId="1220CCBA"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4BAAFE01" w14:textId="77777777" w:rsidR="003E6363" w:rsidRDefault="003E6363" w:rsidP="003E6363">
      <w:pPr>
        <w:pStyle w:val="Numeroelenco"/>
        <w:numPr>
          <w:ilvl w:val="0"/>
          <w:numId w:val="0"/>
        </w:numPr>
        <w:ind w:left="360" w:hanging="360"/>
        <w:rPr>
          <w:rFonts w:ascii="Calibri" w:hAnsi="Calibri"/>
          <w:szCs w:val="20"/>
        </w:rPr>
      </w:pPr>
    </w:p>
    <w:p w14:paraId="79DF36D7"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0347C514"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54D59579" w14:textId="1E794B21"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w:t>
      </w:r>
      <w:r w:rsidR="006A5C9B">
        <w:rPr>
          <w:rFonts w:ascii="Calibri" w:hAnsi="Calibri"/>
          <w:szCs w:val="20"/>
        </w:rPr>
        <w:t>, nonché Committente,</w:t>
      </w:r>
      <w:r w:rsidR="006A5C9B" w:rsidRPr="00E052C3">
        <w:rPr>
          <w:rFonts w:ascii="Calibri" w:hAnsi="Calibri"/>
          <w:szCs w:val="20"/>
        </w:rPr>
        <w:t xml:space="preserve"> </w:t>
      </w:r>
      <w:r w:rsidRPr="00E052C3">
        <w:rPr>
          <w:rFonts w:ascii="Calibri" w:hAnsi="Calibri"/>
          <w:szCs w:val="20"/>
        </w:rPr>
        <w:t>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20D437B3" w14:textId="77777777" w:rsidR="00873379" w:rsidRPr="00873379" w:rsidRDefault="00873379" w:rsidP="00873379">
      <w:pPr>
        <w:pStyle w:val="Numeroelenco"/>
        <w:numPr>
          <w:ilvl w:val="0"/>
          <w:numId w:val="0"/>
        </w:numPr>
        <w:ind w:left="360"/>
        <w:rPr>
          <w:rFonts w:ascii="Calibri" w:hAnsi="Calibri"/>
          <w:szCs w:val="20"/>
        </w:rPr>
      </w:pPr>
    </w:p>
    <w:p w14:paraId="53A43148" w14:textId="7D2E78FB" w:rsidR="00557314" w:rsidRPr="00557314" w:rsidRDefault="00C007E3" w:rsidP="00557314">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contratto, nell’ipotesi in cui risulti aggiudicatario;</w:t>
      </w:r>
    </w:p>
    <w:p w14:paraId="58050F9E"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5534FD89"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1C942F5" w14:textId="46C2E87B" w:rsidR="000974E6" w:rsidRPr="000974E6" w:rsidRDefault="00471D1B" w:rsidP="002E1873">
      <w:pPr>
        <w:pStyle w:val="Numeroelenco"/>
        <w:numPr>
          <w:ilvl w:val="0"/>
          <w:numId w:val="0"/>
        </w:numPr>
        <w:spacing w:before="100" w:beforeAutospacing="1" w:after="100" w:afterAutospacing="1"/>
        <w:ind w:left="357"/>
        <w:rPr>
          <w:rFonts w:ascii="Calibri" w:hAnsi="Calibri"/>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8A714E">
        <w:rPr>
          <w:rFonts w:ascii="Calibri" w:hAnsi="Calibri"/>
        </w:rPr>
        <w:t>;</w:t>
      </w:r>
    </w:p>
    <w:p w14:paraId="430B099B" w14:textId="77777777" w:rsidR="000974E6" w:rsidRPr="002E1873" w:rsidRDefault="000974E6">
      <w:pPr>
        <w:pStyle w:val="Numeroelenco"/>
        <w:numPr>
          <w:ilvl w:val="0"/>
          <w:numId w:val="0"/>
        </w:numPr>
        <w:rPr>
          <w:rFonts w:ascii="Calibri" w:hAnsi="Calibri" w:cs="Arial"/>
          <w:strike/>
          <w:szCs w:val="20"/>
        </w:rPr>
      </w:pPr>
    </w:p>
    <w:p w14:paraId="197C5541"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51DF5F33" w14:textId="77777777" w:rsidR="000974E6" w:rsidRDefault="000974E6" w:rsidP="000974E6">
      <w:pPr>
        <w:pStyle w:val="Paragrafoelenco"/>
        <w:rPr>
          <w:rFonts w:ascii="Calibri" w:hAnsi="Calibri"/>
          <w:b/>
          <w:i/>
          <w:szCs w:val="20"/>
        </w:rPr>
      </w:pPr>
    </w:p>
    <w:p w14:paraId="28A53D0C"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6623C1A2" w14:textId="77777777" w:rsidR="00C136F6" w:rsidRDefault="00C136F6" w:rsidP="00C007E3">
      <w:pPr>
        <w:rPr>
          <w:rFonts w:ascii="Calibri" w:hAnsi="Calibri" w:cs="Trebuchet MS"/>
          <w:szCs w:val="20"/>
        </w:rPr>
      </w:pPr>
    </w:p>
    <w:p w14:paraId="04C8609C" w14:textId="3FB57D45" w:rsidR="00C136F6" w:rsidRPr="00E5728C" w:rsidRDefault="00E5728C" w:rsidP="00E5728C">
      <w:pPr>
        <w:pStyle w:val="Numeroelenco"/>
        <w:tabs>
          <w:tab w:val="num" w:pos="502"/>
        </w:tabs>
        <w:rPr>
          <w:rFonts w:ascii="Calibri" w:hAnsi="Calibri"/>
          <w:szCs w:val="20"/>
        </w:rPr>
      </w:pPr>
      <w:r w:rsidRPr="002E1873">
        <w:rPr>
          <w:rFonts w:asciiTheme="minorHAnsi" w:hAnsiTheme="minorHAnsi" w:cstheme="minorHAnsi"/>
        </w:rPr>
        <w:t xml:space="preserve">che </w:t>
      </w:r>
      <w:r w:rsidRPr="002E1873">
        <w:rPr>
          <w:rFonts w:asciiTheme="minorHAnsi" w:hAnsiTheme="minorHAnsi" w:cstheme="minorHAnsi"/>
          <w:szCs w:val="20"/>
        </w:rPr>
        <w:t>sulla base delle risultanze del libro dei soci, delle comunicazioni ricevute e di qualsiasi altro dato a propria disposizione</w:t>
      </w:r>
      <w:r w:rsidRPr="002E6C01">
        <w:rPr>
          <w:rFonts w:asciiTheme="minorHAnsi" w:hAnsiTheme="minorHAnsi" w:cstheme="minorHAnsi"/>
          <w:szCs w:val="20"/>
        </w:rPr>
        <w:t xml:space="preserve"> </w:t>
      </w:r>
      <w:r w:rsidR="00C136F6" w:rsidRPr="002E6C01">
        <w:rPr>
          <w:rFonts w:ascii="Calibri" w:hAnsi="Calibri"/>
          <w:szCs w:val="20"/>
        </w:rPr>
        <w:t>figurano i soci sottoelencati, titolari delle azioni/quote di capitale</w:t>
      </w:r>
      <w:r w:rsidR="00C136F6" w:rsidRPr="00E5728C">
        <w:rPr>
          <w:rFonts w:ascii="Calibri" w:hAnsi="Calibri"/>
          <w:szCs w:val="20"/>
        </w:rPr>
        <w:t xml:space="preserve"> riportate a fianco di ciascuno di essi:</w:t>
      </w:r>
    </w:p>
    <w:p w14:paraId="162F04B6"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24D46AE6"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0415B68D"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5008ED27"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017ED846" w14:textId="77777777" w:rsidR="00F52130" w:rsidRDefault="00F52130" w:rsidP="00F52130">
      <w:pPr>
        <w:pStyle w:val="Corpodeltesto2"/>
        <w:ind w:left="0"/>
        <w:rPr>
          <w:rFonts w:ascii="Calibri" w:hAnsi="Calibri"/>
          <w:szCs w:val="20"/>
        </w:rPr>
      </w:pPr>
    </w:p>
    <w:p w14:paraId="7A3BA681"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5D6FA217"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1EAA4212"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04B56DBB" w14:textId="7A971CC8" w:rsidR="00F52130"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r w:rsidR="008A714E">
        <w:rPr>
          <w:rFonts w:ascii="Calibri" w:hAnsi="Calibri" w:cs="Arial"/>
          <w:szCs w:val="20"/>
        </w:rPr>
        <w:t>;</w:t>
      </w:r>
    </w:p>
    <w:p w14:paraId="7E813671" w14:textId="77777777" w:rsidR="008A714E" w:rsidRPr="005B1A79" w:rsidRDefault="008A714E" w:rsidP="00F52130">
      <w:pPr>
        <w:ind w:left="360"/>
        <w:rPr>
          <w:rFonts w:ascii="Calibri" w:hAnsi="Calibri" w:cs="Arial"/>
          <w:szCs w:val="20"/>
        </w:rPr>
      </w:pPr>
    </w:p>
    <w:p w14:paraId="3F3F5375"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B719601"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F9490C9"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2E1873">
        <w:rPr>
          <w:rFonts w:ascii="Calibri" w:hAnsi="Calibri" w:cs="Arial"/>
          <w:i/>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11834291" w14:textId="26DF0626"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r w:rsidR="008A714E">
        <w:rPr>
          <w:rFonts w:ascii="Calibri" w:hAnsi="Calibri" w:cs="Arial"/>
          <w:szCs w:val="20"/>
        </w:rPr>
        <w:t>;</w:t>
      </w:r>
    </w:p>
    <w:p w14:paraId="3D196175" w14:textId="77777777" w:rsidR="008A714E" w:rsidRDefault="008A714E" w:rsidP="00F52130">
      <w:pPr>
        <w:ind w:left="360"/>
        <w:rPr>
          <w:rFonts w:ascii="Calibri" w:hAnsi="Calibri" w:cs="Arial"/>
          <w:szCs w:val="20"/>
        </w:rPr>
      </w:pPr>
    </w:p>
    <w:p w14:paraId="739D7C74" w14:textId="77777777"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lett. </w:t>
      </w:r>
      <w:r w:rsidRPr="002E1873">
        <w:rPr>
          <w:rFonts w:ascii="Calibri" w:hAnsi="Calibri"/>
          <w:i/>
        </w:rPr>
        <w:t>c qua</w:t>
      </w:r>
      <w:r w:rsidRPr="00841C1C">
        <w:rPr>
          <w:rFonts w:ascii="Calibri" w:hAnsi="Calibri"/>
          <w:i/>
        </w:rPr>
        <w:t>ter</w:t>
      </w:r>
      <w:r w:rsidRPr="002E1873">
        <w:rPr>
          <w:rFonts w:ascii="Calibri" w:hAnsi="Calibri"/>
          <w:i/>
        </w:rPr>
        <w:t>)</w:t>
      </w:r>
      <w:r w:rsidRPr="003B55E8">
        <w:rPr>
          <w:rFonts w:ascii="Calibri" w:hAnsi="Calibri"/>
        </w:rPr>
        <w:t xml:space="preserve"> del Codice</w:t>
      </w:r>
      <w:r w:rsidRPr="003B55E8">
        <w:rPr>
          <w:rFonts w:ascii="Calibri" w:hAnsi="Calibri"/>
        </w:rPr>
        <w:tab/>
      </w:r>
      <w:r w:rsidRPr="003B55E8">
        <w:rPr>
          <w:rFonts w:ascii="Calibri" w:hAnsi="Calibri"/>
        </w:rPr>
        <w:tab/>
        <w:t xml:space="preserve"> □</w:t>
      </w:r>
    </w:p>
    <w:p w14:paraId="7BBC6ECA"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06F336F2"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w:t>
      </w:r>
      <w:r w:rsidRPr="002E1873">
        <w:rPr>
          <w:rFonts w:ascii="Calibri" w:hAnsi="Calibri" w:cs="Arial"/>
          <w:i/>
          <w:szCs w:val="20"/>
        </w:rPr>
        <w:t>c quater</w:t>
      </w:r>
      <w:r w:rsidRPr="003B55E8">
        <w:rPr>
          <w:rFonts w:ascii="Calibri" w:hAnsi="Calibri" w:cs="Arial"/>
          <w:szCs w:val="20"/>
        </w:rPr>
        <w:t xml:space="preserve">) del Codice </w:t>
      </w:r>
      <w:r w:rsidRPr="003B55E8">
        <w:rPr>
          <w:rFonts w:ascii="Calibri" w:hAnsi="Calibri" w:cs="Arial"/>
          <w:szCs w:val="20"/>
        </w:rPr>
        <w:tab/>
        <w:t xml:space="preserve"> </w:t>
      </w:r>
      <w:r w:rsidRPr="003B55E8">
        <w:rPr>
          <w:rFonts w:ascii="Calibri" w:hAnsi="Calibri" w:cs="Arial"/>
          <w:szCs w:val="20"/>
        </w:rPr>
        <w:tab/>
        <w:t xml:space="preserve"> □</w:t>
      </w:r>
    </w:p>
    <w:p w14:paraId="3B8F8342" w14:textId="79A769D2" w:rsidR="00F52130"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r w:rsidR="008A714E">
        <w:rPr>
          <w:rFonts w:ascii="Calibri" w:hAnsi="Calibri" w:cs="Arial"/>
          <w:szCs w:val="20"/>
        </w:rPr>
        <w:t>;</w:t>
      </w:r>
    </w:p>
    <w:p w14:paraId="269396F9" w14:textId="77777777" w:rsidR="00374AE6" w:rsidRPr="00E6048F" w:rsidRDefault="00374AE6" w:rsidP="002E1873">
      <w:pPr>
        <w:rPr>
          <w:rFonts w:ascii="Calibri" w:hAnsi="Calibri" w:cs="Arial"/>
          <w:szCs w:val="20"/>
        </w:rPr>
      </w:pPr>
    </w:p>
    <w:p w14:paraId="0BAB4E4D" w14:textId="478CCD72" w:rsidR="00F52130" w:rsidRPr="002E1873"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7FB27164" w14:textId="77777777" w:rsidR="00326E32" w:rsidRDefault="00326E32" w:rsidP="002E1873">
      <w:pPr>
        <w:pStyle w:val="Numeroelenco"/>
        <w:numPr>
          <w:ilvl w:val="0"/>
          <w:numId w:val="0"/>
        </w:numPr>
        <w:tabs>
          <w:tab w:val="num" w:pos="502"/>
        </w:tabs>
        <w:ind w:left="360"/>
        <w:rPr>
          <w:rFonts w:ascii="Calibri" w:hAnsi="Calibri"/>
          <w:szCs w:val="20"/>
        </w:rPr>
      </w:pPr>
    </w:p>
    <w:p w14:paraId="45E792D9" w14:textId="0F1984B7" w:rsidR="00F52130"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61051BBF" w14:textId="77777777" w:rsidR="00326E32" w:rsidRPr="00E052C3" w:rsidRDefault="00326E32" w:rsidP="002E1873">
      <w:pPr>
        <w:pStyle w:val="Numeroelenco"/>
        <w:numPr>
          <w:ilvl w:val="0"/>
          <w:numId w:val="0"/>
        </w:numPr>
        <w:ind w:left="360"/>
        <w:rPr>
          <w:rFonts w:ascii="Calibri" w:hAnsi="Calibri"/>
          <w:szCs w:val="20"/>
        </w:rPr>
      </w:pPr>
    </w:p>
    <w:p w14:paraId="5FF9757B"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01CEA0C"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04B7339"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99039A3"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CFFE1A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F81A449" w14:textId="46C3E74F"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r w:rsidR="008A714E">
        <w:rPr>
          <w:rFonts w:ascii="Calibri" w:hAnsi="Calibri"/>
          <w:szCs w:val="20"/>
        </w:rPr>
        <w:t>;</w:t>
      </w:r>
    </w:p>
    <w:p w14:paraId="7B883059" w14:textId="77777777" w:rsidR="003E6363" w:rsidRDefault="003E6363" w:rsidP="00F52130">
      <w:pPr>
        <w:ind w:left="360"/>
        <w:rPr>
          <w:rFonts w:ascii="Calibri" w:hAnsi="Calibri"/>
          <w:szCs w:val="20"/>
        </w:rPr>
      </w:pPr>
    </w:p>
    <w:p w14:paraId="2995AA1B"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6DAB9404" w14:textId="77777777" w:rsidR="00F74DBE" w:rsidRPr="00F74DBE" w:rsidRDefault="00F74DBE" w:rsidP="00F74DBE">
      <w:pPr>
        <w:pStyle w:val="Numeroelenco"/>
        <w:numPr>
          <w:ilvl w:val="0"/>
          <w:numId w:val="0"/>
        </w:numPr>
        <w:ind w:left="360"/>
      </w:pPr>
    </w:p>
    <w:p w14:paraId="6A5A3EDC" w14:textId="0303B371"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232A5CDC" w14:textId="77777777" w:rsidR="007F31B2" w:rsidRDefault="007F31B2" w:rsidP="007F31B2">
      <w:pPr>
        <w:pStyle w:val="Numeroelenco"/>
        <w:numPr>
          <w:ilvl w:val="0"/>
          <w:numId w:val="0"/>
        </w:numPr>
        <w:tabs>
          <w:tab w:val="num" w:pos="786"/>
        </w:tabs>
        <w:ind w:left="360"/>
        <w:rPr>
          <w:rFonts w:ascii="Calibri" w:hAnsi="Calibri"/>
          <w:szCs w:val="20"/>
        </w:rPr>
      </w:pPr>
    </w:p>
    <w:p w14:paraId="2B391CB8" w14:textId="77777777" w:rsidR="007F31B2" w:rsidRPr="00F45082" w:rsidRDefault="007F31B2" w:rsidP="007F31B2">
      <w:pPr>
        <w:pStyle w:val="Numeroelenco"/>
        <w:tabs>
          <w:tab w:val="num" w:pos="786"/>
        </w:tabs>
        <w:rPr>
          <w:rFonts w:ascii="Calibri" w:hAnsi="Calibri"/>
          <w:szCs w:val="20"/>
        </w:rPr>
      </w:pPr>
      <w:r w:rsidRPr="002E6C01">
        <w:rPr>
          <w:rFonts w:ascii="Calibri" w:hAnsi="Calibri"/>
          <w:szCs w:val="20"/>
        </w:rPr>
        <w:t xml:space="preserve">la </w:t>
      </w:r>
      <w:r w:rsidRPr="002E1873">
        <w:rPr>
          <w:rFonts w:ascii="Calibri" w:hAnsi="Calibri" w:cs="Trebuchet MS"/>
          <w:i/>
          <w:szCs w:val="20"/>
        </w:rPr>
        <w:t>sussistenza/non sussistenza</w:t>
      </w:r>
      <w:r w:rsidRPr="002E6C01">
        <w:rPr>
          <w:rFonts w:ascii="Calibri" w:hAnsi="Calibri"/>
          <w:szCs w:val="20"/>
        </w:rPr>
        <w:t xml:space="preserve"> di possibili conflitti di interesse rispetto ai soggetti che intervengono nella procedura di gara conoscibili al momento </w:t>
      </w:r>
      <w:r w:rsidRPr="00F45082">
        <w:rPr>
          <w:rFonts w:ascii="Calibri" w:hAnsi="Calibri"/>
          <w:szCs w:val="20"/>
        </w:rPr>
        <w:t>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90F8C8B" w14:textId="77777777" w:rsidR="007F31B2" w:rsidRDefault="007F31B2" w:rsidP="007F31B2">
      <w:pPr>
        <w:pStyle w:val="Numeroelenco"/>
        <w:numPr>
          <w:ilvl w:val="0"/>
          <w:numId w:val="0"/>
        </w:numPr>
        <w:tabs>
          <w:tab w:val="num" w:pos="786"/>
        </w:tabs>
        <w:ind w:left="360"/>
        <w:rPr>
          <w:rFonts w:ascii="Calibri" w:hAnsi="Calibri"/>
          <w:szCs w:val="20"/>
        </w:rPr>
      </w:pPr>
    </w:p>
    <w:p w14:paraId="748F9832"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3CE9EFD" w14:textId="77777777" w:rsidR="000974E6" w:rsidRDefault="000974E6" w:rsidP="000974E6">
      <w:pPr>
        <w:pStyle w:val="Paragrafoelenco"/>
        <w:rPr>
          <w:rFonts w:ascii="Calibri" w:hAnsi="Calibri"/>
          <w:szCs w:val="20"/>
        </w:rPr>
      </w:pPr>
    </w:p>
    <w:p w14:paraId="2D214A24"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71262543"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5F70618A"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755AE20B"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3A9EA3F3" w14:textId="77777777" w:rsidR="00F74DBE" w:rsidRDefault="00F74DBE" w:rsidP="00F74DBE">
      <w:pPr>
        <w:pStyle w:val="Numeroelenco"/>
        <w:numPr>
          <w:ilvl w:val="0"/>
          <w:numId w:val="0"/>
        </w:numPr>
        <w:ind w:left="360"/>
        <w:rPr>
          <w:rFonts w:ascii="Calibri" w:hAnsi="Calibri"/>
          <w:szCs w:val="20"/>
        </w:rPr>
      </w:pPr>
    </w:p>
    <w:p w14:paraId="7304871A"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FBFEAE2" w14:textId="77777777" w:rsidR="00F74DBE" w:rsidRDefault="00F74DBE" w:rsidP="00CF295E">
      <w:pPr>
        <w:pStyle w:val="Numeroelenco"/>
        <w:numPr>
          <w:ilvl w:val="0"/>
          <w:numId w:val="0"/>
        </w:numPr>
        <w:rPr>
          <w:rFonts w:ascii="Calibri" w:hAnsi="Calibri"/>
          <w:szCs w:val="20"/>
        </w:rPr>
      </w:pPr>
    </w:p>
    <w:p w14:paraId="18595303" w14:textId="5FD5E989" w:rsidR="000974E6" w:rsidRPr="00E052C3" w:rsidRDefault="000974E6" w:rsidP="000974E6">
      <w:pPr>
        <w:pStyle w:val="Numeroelenco"/>
        <w:rPr>
          <w:rFonts w:ascii="Calibri" w:hAnsi="Calibri" w:cs="Trebuchet MS"/>
        </w:rPr>
      </w:pPr>
      <w:r w:rsidRPr="00E052C3">
        <w:rPr>
          <w:rFonts w:ascii="Calibri" w:hAnsi="Calibri" w:cs="Trebuchet MS"/>
        </w:rPr>
        <w:t>l’assenza delle cause di incompatibilità di cui all’art. 53, co. 16-ter, del D.lgs. n. 165/2001 nei confronti della Committente</w:t>
      </w:r>
      <w:r w:rsidR="00326E32">
        <w:rPr>
          <w:rFonts w:ascii="Calibri" w:hAnsi="Calibri" w:cs="Trebuchet MS"/>
        </w:rPr>
        <w:t>.</w:t>
      </w:r>
    </w:p>
    <w:p w14:paraId="790F9FC0" w14:textId="77777777" w:rsidR="00326E32" w:rsidRDefault="00326E32" w:rsidP="00C007E3">
      <w:pPr>
        <w:rPr>
          <w:rFonts w:ascii="Calibri" w:hAnsi="Calibri" w:cs="Trebuchet MS"/>
          <w:szCs w:val="20"/>
        </w:rPr>
      </w:pPr>
    </w:p>
    <w:p w14:paraId="02E52261" w14:textId="77777777" w:rsidR="00C136F6" w:rsidRPr="00E052C3" w:rsidRDefault="00C136F6" w:rsidP="00C007E3">
      <w:pPr>
        <w:rPr>
          <w:rFonts w:ascii="Calibri" w:hAnsi="Calibri" w:cs="Trebuchet MS"/>
          <w:szCs w:val="20"/>
        </w:rPr>
      </w:pPr>
    </w:p>
    <w:p w14:paraId="2B64A241"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4EB1683D"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06F8C7BA"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1112DCB3" w14:textId="77777777" w:rsidR="00C007E3" w:rsidRPr="00E052C3" w:rsidRDefault="00C007E3" w:rsidP="00C007E3">
      <w:pPr>
        <w:rPr>
          <w:rFonts w:ascii="Calibri" w:hAnsi="Calibri" w:cs="Trebuchet MS"/>
          <w:szCs w:val="20"/>
        </w:rPr>
      </w:pPr>
    </w:p>
    <w:p w14:paraId="1BA9865D"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51944E4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418B4E2F"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84345DB"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7DBA1CC" w14:textId="77777777" w:rsidR="001105D3" w:rsidRDefault="001105D3"/>
    <w:sectPr w:rsidR="001105D3" w:rsidSect="00764360">
      <w:headerReference w:type="default" r:id="rId9"/>
      <w:footerReference w:type="default" r:id="rId10"/>
      <w:head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F585E" w14:textId="77777777" w:rsidR="00CB6441" w:rsidRDefault="00CB6441" w:rsidP="00C007E3">
      <w:pPr>
        <w:spacing w:line="240" w:lineRule="auto"/>
      </w:pPr>
      <w:r>
        <w:separator/>
      </w:r>
    </w:p>
  </w:endnote>
  <w:endnote w:type="continuationSeparator" w:id="0">
    <w:p w14:paraId="5CEFA889" w14:textId="77777777" w:rsidR="00CB6441" w:rsidRDefault="00CB6441"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6EEE" w14:textId="731FD9DD"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DB464C">
      <w:rPr>
        <w:rStyle w:val="CorsivobluCarattere"/>
        <w:rFonts w:asciiTheme="minorHAnsi" w:hAnsiTheme="minorHAnsi" w:cstheme="minorHAnsi"/>
        <w:i w:val="0"/>
        <w:noProof/>
        <w:color w:val="auto"/>
      </w:rPr>
      <w:t>4</w:t>
    </w:r>
    <w:r w:rsidRPr="00C007E3">
      <w:rPr>
        <w:rStyle w:val="CorsivobluCarattere"/>
        <w:rFonts w:asciiTheme="minorHAnsi" w:hAnsiTheme="minorHAnsi" w:cstheme="minorHAnsi"/>
        <w:i w:val="0"/>
        <w:color w:val="auto"/>
      </w:rPr>
      <w:fldChar w:fldCharType="end"/>
    </w:r>
  </w:p>
  <w:p w14:paraId="2E23836F" w14:textId="41FC80CA" w:rsidR="006A5C9B" w:rsidRPr="00C007E3" w:rsidRDefault="002A379A" w:rsidP="006A5C9B">
    <w:pPr>
      <w:pStyle w:val="Pidipagina"/>
      <w:spacing w:line="240" w:lineRule="auto"/>
      <w:rPr>
        <w:rStyle w:val="Numeropagina"/>
        <w:rFonts w:asciiTheme="minorHAnsi" w:hAnsiTheme="minorHAnsi" w:cstheme="minorHAnsi"/>
      </w:rPr>
    </w:pPr>
    <w:r>
      <w:rPr>
        <w:rFonts w:asciiTheme="minorHAnsi" w:hAnsiTheme="minorHAnsi" w:cstheme="minorHAnsi"/>
        <w:sz w:val="16"/>
        <w:szCs w:val="16"/>
      </w:rPr>
      <w:t xml:space="preserve">Moduli di dichiarazione - </w:t>
    </w:r>
    <w:r w:rsidR="006A5C9B" w:rsidRPr="00C007E3">
      <w:rPr>
        <w:rFonts w:asciiTheme="minorHAnsi" w:hAnsiTheme="minorHAnsi" w:cstheme="minorHAnsi"/>
        <w:sz w:val="16"/>
        <w:szCs w:val="16"/>
      </w:rPr>
      <w:t>Gara a procedura aperta ai sensi del D.Lgs. 50/2016 e s.m.i., per</w:t>
    </w:r>
    <w:r w:rsidR="006A5C9B">
      <w:rPr>
        <w:rFonts w:asciiTheme="minorHAnsi" w:hAnsiTheme="minorHAnsi" w:cstheme="minorHAnsi"/>
        <w:sz w:val="16"/>
        <w:szCs w:val="16"/>
      </w:rPr>
      <w:t xml:space="preserve"> l’appalto di servizi del Numero Premium per il Contact Center in outsourcing del Programma di Razionalizzazione degli Acquisti della PA – ID</w:t>
    </w:r>
    <w:r>
      <w:rPr>
        <w:rFonts w:asciiTheme="minorHAnsi" w:hAnsiTheme="minorHAnsi" w:cstheme="minorHAnsi"/>
        <w:sz w:val="16"/>
        <w:szCs w:val="16"/>
      </w:rPr>
      <w:t xml:space="preserve"> </w:t>
    </w:r>
    <w:r w:rsidR="006A5C9B">
      <w:rPr>
        <w:rFonts w:asciiTheme="minorHAnsi" w:hAnsiTheme="minorHAnsi" w:cstheme="minorHAnsi"/>
        <w:sz w:val="16"/>
        <w:szCs w:val="16"/>
      </w:rPr>
      <w:t>2554</w:t>
    </w:r>
    <w:r w:rsidR="006A5C9B" w:rsidRPr="00C007E3">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7D808" w14:textId="77777777" w:rsidR="00CB6441" w:rsidRDefault="00CB6441" w:rsidP="00C007E3">
      <w:pPr>
        <w:spacing w:line="240" w:lineRule="auto"/>
      </w:pPr>
      <w:r>
        <w:separator/>
      </w:r>
    </w:p>
  </w:footnote>
  <w:footnote w:type="continuationSeparator" w:id="0">
    <w:p w14:paraId="4BED9E22" w14:textId="77777777" w:rsidR="00CB6441" w:rsidRDefault="00CB6441" w:rsidP="00C007E3">
      <w:pPr>
        <w:spacing w:line="240" w:lineRule="auto"/>
      </w:pPr>
      <w:r>
        <w:continuationSeparator/>
      </w:r>
    </w:p>
  </w:footnote>
  <w:footnote w:id="1">
    <w:p w14:paraId="3EAE50E8"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062AD4C"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49F0E5C"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04F6996C"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036867FB"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769ADF2"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66C18" w14:textId="17051A55" w:rsidR="00156E6D" w:rsidRDefault="00DB464C" w:rsidP="00816101">
    <w:pPr>
      <w:pStyle w:val="Intestazione"/>
    </w:pPr>
  </w:p>
  <w:p w14:paraId="6AC89F2C" w14:textId="0F19697F"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B03B" w14:textId="77777777" w:rsidR="00156E6D" w:rsidRDefault="00C007E3" w:rsidP="00816101">
    <w:pPr>
      <w:pStyle w:val="Intestazione"/>
    </w:pPr>
    <w:r>
      <w:rPr>
        <w:noProof/>
      </w:rPr>
      <w:drawing>
        <wp:anchor distT="0" distB="0" distL="114300" distR="114300" simplePos="0" relativeHeight="251659264" behindDoc="1" locked="0" layoutInCell="1" allowOverlap="1" wp14:anchorId="28749A4A" wp14:editId="1C4FDBC2">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64DD5"/>
    <w:rsid w:val="000974E6"/>
    <w:rsid w:val="000A21F8"/>
    <w:rsid w:val="000E234D"/>
    <w:rsid w:val="000F169A"/>
    <w:rsid w:val="000F2ECE"/>
    <w:rsid w:val="001105D3"/>
    <w:rsid w:val="00142B8E"/>
    <w:rsid w:val="00153720"/>
    <w:rsid w:val="001C3060"/>
    <w:rsid w:val="001D7131"/>
    <w:rsid w:val="00255643"/>
    <w:rsid w:val="0025732D"/>
    <w:rsid w:val="00276700"/>
    <w:rsid w:val="002A379A"/>
    <w:rsid w:val="002B2D47"/>
    <w:rsid w:val="002C0BA2"/>
    <w:rsid w:val="002E0AE7"/>
    <w:rsid w:val="002E1873"/>
    <w:rsid w:val="002E6C01"/>
    <w:rsid w:val="00326E32"/>
    <w:rsid w:val="00374AE6"/>
    <w:rsid w:val="003757AB"/>
    <w:rsid w:val="00384A58"/>
    <w:rsid w:val="003E6363"/>
    <w:rsid w:val="0042798B"/>
    <w:rsid w:val="00471127"/>
    <w:rsid w:val="00471D1B"/>
    <w:rsid w:val="00483041"/>
    <w:rsid w:val="004C3E00"/>
    <w:rsid w:val="004D0099"/>
    <w:rsid w:val="004E155E"/>
    <w:rsid w:val="004F5372"/>
    <w:rsid w:val="00502B1F"/>
    <w:rsid w:val="00504F77"/>
    <w:rsid w:val="00545893"/>
    <w:rsid w:val="00546B1C"/>
    <w:rsid w:val="00557314"/>
    <w:rsid w:val="00560D83"/>
    <w:rsid w:val="00592ED3"/>
    <w:rsid w:val="00595402"/>
    <w:rsid w:val="006134E5"/>
    <w:rsid w:val="00640D51"/>
    <w:rsid w:val="0065491C"/>
    <w:rsid w:val="0067304A"/>
    <w:rsid w:val="006A5C9B"/>
    <w:rsid w:val="006C292F"/>
    <w:rsid w:val="006C4FD3"/>
    <w:rsid w:val="006F2DF0"/>
    <w:rsid w:val="0072079C"/>
    <w:rsid w:val="00722ABD"/>
    <w:rsid w:val="007477E3"/>
    <w:rsid w:val="00755D9C"/>
    <w:rsid w:val="007617A0"/>
    <w:rsid w:val="00764360"/>
    <w:rsid w:val="007668FC"/>
    <w:rsid w:val="00770EE6"/>
    <w:rsid w:val="007940FC"/>
    <w:rsid w:val="007C3334"/>
    <w:rsid w:val="007F31B2"/>
    <w:rsid w:val="00831E17"/>
    <w:rsid w:val="00837BFE"/>
    <w:rsid w:val="00841C1C"/>
    <w:rsid w:val="008729A7"/>
    <w:rsid w:val="00873379"/>
    <w:rsid w:val="00892C4D"/>
    <w:rsid w:val="008A714E"/>
    <w:rsid w:val="00905170"/>
    <w:rsid w:val="0091533B"/>
    <w:rsid w:val="0094347B"/>
    <w:rsid w:val="009D04E0"/>
    <w:rsid w:val="009D1740"/>
    <w:rsid w:val="00A15E25"/>
    <w:rsid w:val="00A34EFE"/>
    <w:rsid w:val="00AA76E2"/>
    <w:rsid w:val="00B17276"/>
    <w:rsid w:val="00B22474"/>
    <w:rsid w:val="00B54A50"/>
    <w:rsid w:val="00B70858"/>
    <w:rsid w:val="00B71797"/>
    <w:rsid w:val="00B90952"/>
    <w:rsid w:val="00B95647"/>
    <w:rsid w:val="00C007E3"/>
    <w:rsid w:val="00C136F6"/>
    <w:rsid w:val="00C5390F"/>
    <w:rsid w:val="00C94FA5"/>
    <w:rsid w:val="00CB6441"/>
    <w:rsid w:val="00CC7709"/>
    <w:rsid w:val="00CD6400"/>
    <w:rsid w:val="00CD6E33"/>
    <w:rsid w:val="00CF295E"/>
    <w:rsid w:val="00D55CB9"/>
    <w:rsid w:val="00D56D6E"/>
    <w:rsid w:val="00DB464C"/>
    <w:rsid w:val="00DF184F"/>
    <w:rsid w:val="00E563F9"/>
    <w:rsid w:val="00E5728C"/>
    <w:rsid w:val="00E659A9"/>
    <w:rsid w:val="00EA307D"/>
    <w:rsid w:val="00ED3AE6"/>
    <w:rsid w:val="00F02A17"/>
    <w:rsid w:val="00F364F4"/>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230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2E6C01"/>
    <w:rPr>
      <w:sz w:val="16"/>
      <w:szCs w:val="16"/>
    </w:rPr>
  </w:style>
  <w:style w:type="paragraph" w:styleId="Testocommento">
    <w:name w:val="annotation text"/>
    <w:basedOn w:val="Normale"/>
    <w:link w:val="TestocommentoCarattere"/>
    <w:uiPriority w:val="99"/>
    <w:semiHidden/>
    <w:unhideWhenUsed/>
    <w:rsid w:val="002E6C01"/>
    <w:pPr>
      <w:spacing w:line="240" w:lineRule="auto"/>
    </w:pPr>
    <w:rPr>
      <w:szCs w:val="20"/>
    </w:rPr>
  </w:style>
  <w:style w:type="character" w:customStyle="1" w:styleId="TestocommentoCarattere">
    <w:name w:val="Testo commento Carattere"/>
    <w:basedOn w:val="Carpredefinitoparagrafo"/>
    <w:link w:val="Testocommento"/>
    <w:uiPriority w:val="99"/>
    <w:semiHidden/>
    <w:rsid w:val="002E6C01"/>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E6C01"/>
    <w:rPr>
      <w:b/>
      <w:bCs/>
    </w:rPr>
  </w:style>
  <w:style w:type="character" w:customStyle="1" w:styleId="SoggettocommentoCarattere">
    <w:name w:val="Soggetto commento Carattere"/>
    <w:basedOn w:val="TestocommentoCarattere"/>
    <w:link w:val="Soggettocommento"/>
    <w:uiPriority w:val="99"/>
    <w:semiHidden/>
    <w:rsid w:val="002E6C01"/>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2E6C0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6C0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FFBAC-FA6C-42E5-949D-517FAA91D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2693</Words>
  <Characters>15356</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2022-10-20T09:23:00Z</dcterms:created>
  <dcterms:modified xsi:type="dcterms:W3CDTF">2022-10-24T09:15:00Z</dcterms:modified>
</cp:coreProperties>
</file>