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4C61E3" w14:textId="4DF172C1" w:rsidR="003F4F6E" w:rsidRPr="00E20790" w:rsidRDefault="003F4F6E" w:rsidP="003F4F6E">
      <w:pPr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 w:val="20"/>
          <w:szCs w:val="20"/>
        </w:rPr>
      </w:pPr>
      <w:r w:rsidRPr="00E20790">
        <w:rPr>
          <w:rFonts w:ascii="Calibri" w:hAnsi="Calibri" w:cs="Arial"/>
          <w:b/>
          <w:bCs/>
          <w:caps/>
          <w:color w:val="000000"/>
          <w:kern w:val="32"/>
          <w:sz w:val="20"/>
          <w:szCs w:val="20"/>
        </w:rPr>
        <w:t>Classificazione del documento: consip public</w:t>
      </w:r>
    </w:p>
    <w:p w14:paraId="5C5409B2" w14:textId="4195DAFA" w:rsidR="003F4F6E" w:rsidRPr="00CC02C9" w:rsidRDefault="003F4F6E">
      <w:pPr>
        <w:rPr>
          <w:sz w:val="20"/>
          <w:szCs w:val="20"/>
        </w:rPr>
      </w:pPr>
    </w:p>
    <w:p w14:paraId="1F04CF67" w14:textId="6E634D4A" w:rsidR="00920036" w:rsidRPr="00CC02C9" w:rsidRDefault="00920036">
      <w:pPr>
        <w:rPr>
          <w:sz w:val="20"/>
          <w:szCs w:val="20"/>
        </w:rPr>
      </w:pPr>
      <w:r w:rsidRPr="00CC02C9">
        <w:rPr>
          <w:sz w:val="20"/>
          <w:szCs w:val="20"/>
        </w:rPr>
        <w:t>ALLEGATO</w:t>
      </w:r>
      <w:r w:rsidR="00F402BA" w:rsidRPr="00CC02C9">
        <w:rPr>
          <w:sz w:val="20"/>
          <w:szCs w:val="20"/>
        </w:rPr>
        <w:t xml:space="preserve"> </w:t>
      </w:r>
      <w:r w:rsidR="00E82837">
        <w:rPr>
          <w:sz w:val="20"/>
          <w:szCs w:val="20"/>
        </w:rPr>
        <w:t>11</w:t>
      </w:r>
      <w:r w:rsidR="00F402BA" w:rsidRPr="00CC02C9">
        <w:rPr>
          <w:sz w:val="20"/>
          <w:szCs w:val="20"/>
        </w:rPr>
        <w:t xml:space="preserve"> </w:t>
      </w:r>
    </w:p>
    <w:p w14:paraId="16955ED0" w14:textId="77777777" w:rsidR="00920036" w:rsidRPr="00CC02C9" w:rsidRDefault="00920036">
      <w:pPr>
        <w:rPr>
          <w:sz w:val="20"/>
          <w:szCs w:val="20"/>
        </w:rPr>
      </w:pPr>
    </w:p>
    <w:p w14:paraId="7B631478" w14:textId="77777777" w:rsidR="00920036" w:rsidRPr="00CC02C9" w:rsidRDefault="00920036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CONDIZIONI DI ASSICURAZIONE</w:t>
      </w:r>
    </w:p>
    <w:p w14:paraId="231547AA" w14:textId="77777777" w:rsidR="00920036" w:rsidRPr="00CC02C9" w:rsidRDefault="00920036">
      <w:pPr>
        <w:rPr>
          <w:sz w:val="20"/>
          <w:szCs w:val="20"/>
        </w:rPr>
      </w:pPr>
      <w:r w:rsidRPr="00CC02C9">
        <w:rPr>
          <w:sz w:val="20"/>
          <w:szCs w:val="20"/>
        </w:rPr>
        <w:br w:type="page"/>
      </w:r>
    </w:p>
    <w:p w14:paraId="026B1935" w14:textId="77777777" w:rsidR="007C1AC9" w:rsidRPr="00CC02C9" w:rsidRDefault="007C1AC9" w:rsidP="007C1AC9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  <w:r w:rsidRPr="00CC02C9">
        <w:rPr>
          <w:rFonts w:asciiTheme="minorHAnsi" w:hAnsiTheme="minorHAnsi"/>
          <w:sz w:val="20"/>
          <w:szCs w:val="20"/>
        </w:rPr>
        <w:lastRenderedPageBreak/>
        <w:t xml:space="preserve">L’Aggiudicatario si impegna a reperire polizza/e assicurativa/e che contenga/no tutte le clausole indicate nel presente Allegato. </w:t>
      </w:r>
    </w:p>
    <w:p w14:paraId="61B2AE90" w14:textId="77777777" w:rsidR="007C1AC9" w:rsidRPr="00CC02C9" w:rsidRDefault="007C1AC9" w:rsidP="007C1AC9">
      <w:pPr>
        <w:pStyle w:val="Default"/>
        <w:spacing w:line="300" w:lineRule="exact"/>
        <w:jc w:val="center"/>
        <w:rPr>
          <w:rFonts w:asciiTheme="minorHAnsi" w:hAnsiTheme="minorHAnsi"/>
          <w:sz w:val="20"/>
          <w:szCs w:val="20"/>
        </w:rPr>
      </w:pPr>
      <w:r w:rsidRPr="00CC02C9">
        <w:rPr>
          <w:rFonts w:asciiTheme="minorHAnsi" w:hAnsiTheme="minorHAnsi"/>
          <w:b/>
          <w:bCs/>
          <w:sz w:val="20"/>
          <w:szCs w:val="20"/>
        </w:rPr>
        <w:t>CERTIFICATO DI ASSICURAZIONE</w:t>
      </w:r>
    </w:p>
    <w:p w14:paraId="1EDFBFE1" w14:textId="77777777" w:rsidR="00B2622F" w:rsidRPr="00CC02C9" w:rsidRDefault="00B2622F" w:rsidP="009A1402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</w:p>
    <w:p w14:paraId="08D0E4FF" w14:textId="77777777" w:rsidR="009A1402" w:rsidRPr="00CC02C9" w:rsidRDefault="009A1402" w:rsidP="009A1402">
      <w:pPr>
        <w:pStyle w:val="Default"/>
        <w:spacing w:line="300" w:lineRule="exact"/>
        <w:jc w:val="both"/>
        <w:rPr>
          <w:rFonts w:asciiTheme="minorHAnsi" w:hAnsiTheme="minorHAnsi"/>
          <w:i/>
          <w:color w:val="3333FF"/>
          <w:sz w:val="20"/>
          <w:szCs w:val="20"/>
        </w:rPr>
      </w:pPr>
      <w:r w:rsidRPr="00CC02C9">
        <w:rPr>
          <w:rFonts w:asciiTheme="minorHAnsi" w:hAnsiTheme="minorHAnsi"/>
          <w:sz w:val="20"/>
          <w:szCs w:val="20"/>
        </w:rPr>
        <w:t xml:space="preserve">Il presente certificato è emesso in riferimento alle seguenti Polizze di Assicurazione: </w:t>
      </w:r>
    </w:p>
    <w:p w14:paraId="50EDBE56" w14:textId="77777777" w:rsidR="009A1402" w:rsidRPr="00CC02C9" w:rsidRDefault="00E20790" w:rsidP="00805517">
      <w:pPr>
        <w:pStyle w:val="Paragrafoelenco"/>
        <w:ind w:left="1410" w:hanging="69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>X</w:t>
      </w:r>
      <w:r w:rsidR="009A1402" w:rsidRPr="00CC02C9">
        <w:rPr>
          <w:sz w:val="20"/>
          <w:szCs w:val="20"/>
        </w:rPr>
        <w:tab/>
        <w:t>Polizza Responsabilità Civile verso terzi e dipendenti n.</w:t>
      </w:r>
      <w:r w:rsidR="00B2622F" w:rsidRPr="00CC02C9">
        <w:rPr>
          <w:sz w:val="20"/>
          <w:szCs w:val="20"/>
        </w:rPr>
        <w:t xml:space="preserve"> </w:t>
      </w:r>
      <w:r w:rsidR="009A1402" w:rsidRPr="00CC02C9">
        <w:rPr>
          <w:sz w:val="20"/>
          <w:szCs w:val="20"/>
        </w:rPr>
        <w:t>____________</w:t>
      </w:r>
      <w:r w:rsidR="00B2622F" w:rsidRPr="00CC02C9">
        <w:rPr>
          <w:sz w:val="20"/>
          <w:szCs w:val="20"/>
        </w:rPr>
        <w:t xml:space="preserve"> </w:t>
      </w:r>
      <w:r w:rsidR="009A1402" w:rsidRPr="00CC02C9">
        <w:rPr>
          <w:sz w:val="20"/>
          <w:szCs w:val="20"/>
        </w:rPr>
        <w:t>Compagnia_________</w:t>
      </w:r>
    </w:p>
    <w:p w14:paraId="19507851" w14:textId="77777777" w:rsidR="009A1402" w:rsidRPr="00CC02C9" w:rsidRDefault="009A1402" w:rsidP="00805517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ab/>
      </w:r>
    </w:p>
    <w:p w14:paraId="3F248AC6" w14:textId="25F929E7" w:rsidR="009A1402" w:rsidRPr="00CC02C9" w:rsidRDefault="009A1402" w:rsidP="009A1402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  <w:r w:rsidRPr="00CC02C9">
        <w:rPr>
          <w:rFonts w:asciiTheme="minorHAnsi" w:hAnsiTheme="minorHAnsi"/>
          <w:sz w:val="20"/>
          <w:szCs w:val="20"/>
        </w:rPr>
        <w:t xml:space="preserve">afferente/i </w:t>
      </w:r>
      <w:r w:rsidR="00D14589">
        <w:rPr>
          <w:rFonts w:asciiTheme="minorHAnsi" w:hAnsiTheme="minorHAnsi"/>
          <w:sz w:val="20"/>
          <w:szCs w:val="20"/>
        </w:rPr>
        <w:t>il</w:t>
      </w:r>
      <w:r w:rsidRPr="00CC02C9">
        <w:rPr>
          <w:rFonts w:asciiTheme="minorHAnsi" w:hAnsiTheme="minorHAnsi"/>
          <w:sz w:val="20"/>
          <w:szCs w:val="20"/>
        </w:rPr>
        <w:t xml:space="preserve"> </w:t>
      </w:r>
      <w:r w:rsidR="00D14589">
        <w:rPr>
          <w:rFonts w:asciiTheme="minorHAnsi" w:hAnsiTheme="minorHAnsi"/>
          <w:sz w:val="20"/>
          <w:szCs w:val="20"/>
        </w:rPr>
        <w:t>C</w:t>
      </w:r>
      <w:r w:rsidRPr="00CC02C9">
        <w:rPr>
          <w:rFonts w:asciiTheme="minorHAnsi" w:hAnsiTheme="minorHAnsi"/>
          <w:sz w:val="20"/>
          <w:szCs w:val="20"/>
        </w:rPr>
        <w:t>ontratt</w:t>
      </w:r>
      <w:r w:rsidR="00D14589">
        <w:rPr>
          <w:rFonts w:asciiTheme="minorHAnsi" w:hAnsiTheme="minorHAnsi"/>
          <w:sz w:val="20"/>
          <w:szCs w:val="20"/>
        </w:rPr>
        <w:t>o</w:t>
      </w:r>
      <w:r w:rsidRPr="00CC02C9">
        <w:rPr>
          <w:rFonts w:asciiTheme="minorHAnsi" w:hAnsiTheme="minorHAnsi"/>
          <w:sz w:val="20"/>
          <w:szCs w:val="20"/>
        </w:rPr>
        <w:t xml:space="preserve"> </w:t>
      </w:r>
      <w:r w:rsidR="00D14589">
        <w:rPr>
          <w:rFonts w:asciiTheme="minorHAnsi" w:hAnsiTheme="minorHAnsi"/>
          <w:sz w:val="20"/>
          <w:szCs w:val="20"/>
        </w:rPr>
        <w:t>Esecutivo,</w:t>
      </w:r>
      <w:r w:rsidRPr="00CC02C9">
        <w:rPr>
          <w:rFonts w:asciiTheme="minorHAnsi" w:hAnsiTheme="minorHAnsi"/>
          <w:sz w:val="20"/>
          <w:szCs w:val="20"/>
        </w:rPr>
        <w:t xml:space="preserve"> </w:t>
      </w:r>
      <w:r w:rsidR="00D14589">
        <w:rPr>
          <w:rFonts w:asciiTheme="minorHAnsi" w:hAnsiTheme="minorHAnsi"/>
          <w:sz w:val="20"/>
          <w:szCs w:val="20"/>
        </w:rPr>
        <w:t xml:space="preserve">riguardante servizi </w:t>
      </w:r>
      <w:r w:rsidR="0045758C">
        <w:rPr>
          <w:rFonts w:asciiTheme="minorHAnsi" w:hAnsiTheme="minorHAnsi"/>
          <w:sz w:val="20"/>
          <w:szCs w:val="20"/>
        </w:rPr>
        <w:t xml:space="preserve">di supporto specialistico </w:t>
      </w:r>
      <w:r w:rsidR="00D14589">
        <w:rPr>
          <w:rFonts w:asciiTheme="minorHAnsi" w:hAnsiTheme="minorHAnsi"/>
          <w:sz w:val="20"/>
          <w:szCs w:val="20"/>
        </w:rPr>
        <w:t>acquistati nell’ambito dell’”</w:t>
      </w:r>
      <w:r w:rsidR="00D14589" w:rsidRPr="00A51D04">
        <w:rPr>
          <w:rFonts w:asciiTheme="minorHAnsi" w:hAnsiTheme="minorHAnsi"/>
          <w:i/>
          <w:sz w:val="20"/>
          <w:szCs w:val="20"/>
        </w:rPr>
        <w:t xml:space="preserve">Accordo Quadro avente ad oggetto </w:t>
      </w:r>
      <w:r w:rsidR="00DD5595">
        <w:rPr>
          <w:rFonts w:asciiTheme="minorHAnsi" w:hAnsiTheme="minorHAnsi"/>
          <w:i/>
          <w:sz w:val="20"/>
          <w:szCs w:val="20"/>
        </w:rPr>
        <w:t xml:space="preserve">l’affidamento di servizi di Digital Transformation </w:t>
      </w:r>
      <w:r w:rsidR="00D14589" w:rsidRPr="00A51D04">
        <w:rPr>
          <w:rFonts w:asciiTheme="minorHAnsi" w:hAnsiTheme="minorHAnsi"/>
          <w:i/>
          <w:sz w:val="20"/>
          <w:szCs w:val="20"/>
        </w:rPr>
        <w:t>per le Pubbliche Amministrazioni</w:t>
      </w:r>
      <w:r w:rsidR="00D14589">
        <w:rPr>
          <w:rFonts w:asciiTheme="minorHAnsi" w:hAnsiTheme="minorHAnsi"/>
          <w:sz w:val="20"/>
          <w:szCs w:val="20"/>
        </w:rPr>
        <w:t xml:space="preserve">”, </w:t>
      </w:r>
      <w:r w:rsidRPr="00CC02C9">
        <w:rPr>
          <w:rFonts w:asciiTheme="minorHAnsi" w:hAnsiTheme="minorHAnsi"/>
          <w:sz w:val="20"/>
          <w:szCs w:val="20"/>
        </w:rPr>
        <w:t xml:space="preserve">stipulato da </w:t>
      </w:r>
      <w:r w:rsidR="00B2622F" w:rsidRPr="00CC02C9">
        <w:rPr>
          <w:rFonts w:asciiTheme="minorHAnsi" w:hAnsiTheme="minorHAnsi"/>
          <w:sz w:val="20"/>
          <w:szCs w:val="20"/>
        </w:rPr>
        <w:t>(</w:t>
      </w:r>
      <w:r w:rsidR="00F402BA" w:rsidRPr="00CC02C9">
        <w:rPr>
          <w:rFonts w:asciiTheme="minorHAnsi" w:hAnsiTheme="minorHAnsi"/>
          <w:i/>
          <w:color w:val="3333FF"/>
          <w:sz w:val="20"/>
          <w:szCs w:val="20"/>
        </w:rPr>
        <w:t xml:space="preserve">inserire denominazione </w:t>
      </w:r>
      <w:r w:rsidR="00DD5595">
        <w:rPr>
          <w:rFonts w:asciiTheme="minorHAnsi" w:hAnsiTheme="minorHAnsi"/>
          <w:i/>
          <w:color w:val="3333FF"/>
          <w:sz w:val="20"/>
          <w:szCs w:val="20"/>
        </w:rPr>
        <w:t>Fornitore aggiudicatario del lotto di riferimento</w:t>
      </w:r>
      <w:r w:rsidR="00B2622F" w:rsidRPr="00CC02C9">
        <w:rPr>
          <w:rFonts w:asciiTheme="minorHAnsi" w:hAnsiTheme="minorHAnsi"/>
          <w:i/>
          <w:color w:val="3333FF"/>
          <w:sz w:val="20"/>
          <w:szCs w:val="20"/>
        </w:rPr>
        <w:t xml:space="preserve"> </w:t>
      </w:r>
      <w:r w:rsidR="00B2622F" w:rsidRPr="00CC02C9">
        <w:rPr>
          <w:rFonts w:asciiTheme="minorHAnsi" w:hAnsiTheme="minorHAnsi"/>
          <w:sz w:val="20"/>
          <w:szCs w:val="20"/>
        </w:rPr>
        <w:t>_____________)</w:t>
      </w:r>
      <w:r w:rsidR="00D14589">
        <w:rPr>
          <w:rFonts w:asciiTheme="minorHAnsi" w:hAnsiTheme="minorHAnsi"/>
          <w:sz w:val="20"/>
          <w:szCs w:val="20"/>
        </w:rPr>
        <w:t>, con _______</w:t>
      </w:r>
      <w:proofErr w:type="gramStart"/>
      <w:r w:rsidR="00D14589">
        <w:rPr>
          <w:rFonts w:asciiTheme="minorHAnsi" w:hAnsiTheme="minorHAnsi"/>
          <w:sz w:val="20"/>
          <w:szCs w:val="20"/>
        </w:rPr>
        <w:t xml:space="preserve">_  </w:t>
      </w:r>
      <w:r w:rsidR="00D14589" w:rsidRPr="00CC02C9">
        <w:rPr>
          <w:rFonts w:asciiTheme="minorHAnsi" w:hAnsiTheme="minorHAnsi"/>
          <w:sz w:val="20"/>
          <w:szCs w:val="20"/>
        </w:rPr>
        <w:t>(</w:t>
      </w:r>
      <w:proofErr w:type="gramEnd"/>
      <w:r w:rsidR="00D14589" w:rsidRPr="00CC02C9">
        <w:rPr>
          <w:rFonts w:asciiTheme="minorHAnsi" w:hAnsiTheme="minorHAnsi"/>
          <w:i/>
          <w:color w:val="3333FF"/>
          <w:sz w:val="20"/>
          <w:szCs w:val="20"/>
        </w:rPr>
        <w:t>inserire denominazione dell’</w:t>
      </w:r>
      <w:r w:rsidR="00D14589">
        <w:rPr>
          <w:rFonts w:asciiTheme="minorHAnsi" w:hAnsiTheme="minorHAnsi"/>
          <w:i/>
          <w:color w:val="3333FF"/>
          <w:sz w:val="20"/>
          <w:szCs w:val="20"/>
        </w:rPr>
        <w:t>Amministrazione Contraente</w:t>
      </w:r>
      <w:r w:rsidR="00D14589" w:rsidRPr="00CC02C9">
        <w:rPr>
          <w:rFonts w:asciiTheme="minorHAnsi" w:hAnsiTheme="minorHAnsi"/>
          <w:i/>
          <w:color w:val="3333FF"/>
          <w:sz w:val="20"/>
          <w:szCs w:val="20"/>
        </w:rPr>
        <w:t xml:space="preserve"> </w:t>
      </w:r>
      <w:r w:rsidR="00D14589" w:rsidRPr="00CC02C9">
        <w:rPr>
          <w:rFonts w:asciiTheme="minorHAnsi" w:hAnsiTheme="minorHAnsi"/>
          <w:sz w:val="20"/>
          <w:szCs w:val="20"/>
        </w:rPr>
        <w:t>_____________)</w:t>
      </w:r>
      <w:r w:rsidR="00D14589">
        <w:rPr>
          <w:rFonts w:asciiTheme="minorHAnsi" w:hAnsiTheme="minorHAnsi"/>
          <w:sz w:val="20"/>
          <w:szCs w:val="20"/>
        </w:rPr>
        <w:t xml:space="preserve">, CIG____________ </w:t>
      </w:r>
      <w:r w:rsidRPr="00CC02C9">
        <w:rPr>
          <w:rFonts w:asciiTheme="minorHAnsi" w:hAnsiTheme="minorHAnsi"/>
          <w:sz w:val="20"/>
          <w:szCs w:val="20"/>
        </w:rPr>
        <w:t xml:space="preserve"> in conformità a quanto di seguito indicato. </w:t>
      </w:r>
    </w:p>
    <w:p w14:paraId="77ECB57A" w14:textId="77777777" w:rsidR="009A1402" w:rsidRPr="00CC02C9" w:rsidRDefault="009A1402">
      <w:pPr>
        <w:rPr>
          <w:sz w:val="20"/>
          <w:szCs w:val="20"/>
        </w:rPr>
      </w:pPr>
    </w:p>
    <w:p w14:paraId="4EFB0A92" w14:textId="77777777" w:rsidR="00920036" w:rsidRPr="00CC02C9" w:rsidRDefault="00920036" w:rsidP="00805517">
      <w:pPr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DEFINIZIONI</w:t>
      </w:r>
    </w:p>
    <w:p w14:paraId="0FD1699F" w14:textId="77777777" w:rsidR="00920036" w:rsidRPr="00CC02C9" w:rsidRDefault="00920036" w:rsidP="003B7E15">
      <w:pPr>
        <w:rPr>
          <w:sz w:val="20"/>
          <w:szCs w:val="20"/>
        </w:rPr>
      </w:pPr>
      <w:r w:rsidRPr="00CC02C9">
        <w:rPr>
          <w:b/>
          <w:sz w:val="20"/>
          <w:szCs w:val="20"/>
        </w:rPr>
        <w:t>SOCIETA’</w:t>
      </w:r>
      <w:r w:rsidRPr="00CC02C9">
        <w:rPr>
          <w:b/>
          <w:sz w:val="20"/>
          <w:szCs w:val="20"/>
        </w:rPr>
        <w:tab/>
      </w:r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  <w:t>l’Impresa assicuratrice</w:t>
      </w:r>
    </w:p>
    <w:p w14:paraId="6FCD9F6C" w14:textId="35D31F48" w:rsidR="00BB6088" w:rsidRPr="00CC02C9" w:rsidRDefault="006C4417" w:rsidP="00E20790">
      <w:pPr>
        <w:pStyle w:val="Testocommento"/>
      </w:pPr>
      <w:r>
        <w:rPr>
          <w:b/>
        </w:rPr>
        <w:t>AMMINISTRAZIONE</w:t>
      </w:r>
      <w:r w:rsidR="003B7E15" w:rsidRPr="00CC02C9">
        <w:rPr>
          <w:b/>
        </w:rPr>
        <w:tab/>
      </w:r>
      <w:r w:rsidR="003B7E15" w:rsidRPr="00CC02C9">
        <w:rPr>
          <w:b/>
        </w:rPr>
        <w:tab/>
      </w:r>
      <w:r>
        <w:t>L’Amministrazione che stipula il Contratto Esecutivo</w:t>
      </w:r>
      <w:r w:rsidR="00B2622F" w:rsidRPr="00CC02C9">
        <w:t xml:space="preserve">. </w:t>
      </w:r>
    </w:p>
    <w:p w14:paraId="0528B90F" w14:textId="5DD95F9C" w:rsidR="00DD5595" w:rsidRDefault="00920036" w:rsidP="00DD5595">
      <w:pPr>
        <w:spacing w:after="0"/>
        <w:ind w:left="2832" w:hanging="2832"/>
        <w:rPr>
          <w:sz w:val="20"/>
          <w:szCs w:val="20"/>
        </w:rPr>
      </w:pPr>
      <w:r w:rsidRPr="00CC02C9">
        <w:rPr>
          <w:b/>
          <w:sz w:val="20"/>
          <w:szCs w:val="20"/>
        </w:rPr>
        <w:t>CONTRAENTE</w:t>
      </w:r>
      <w:r w:rsidRPr="00CC02C9">
        <w:rPr>
          <w:b/>
          <w:sz w:val="20"/>
          <w:szCs w:val="20"/>
        </w:rPr>
        <w:tab/>
      </w:r>
      <w:r w:rsidR="00DD5595">
        <w:rPr>
          <w:sz w:val="20"/>
          <w:szCs w:val="20"/>
        </w:rPr>
        <w:t xml:space="preserve">Fornitore aggiudicatario del lotto di          </w:t>
      </w:r>
    </w:p>
    <w:p w14:paraId="3E69E7F2" w14:textId="7735CD51" w:rsidR="00920036" w:rsidRDefault="00DD5595" w:rsidP="00DD5595">
      <w:pPr>
        <w:spacing w:after="0"/>
        <w:ind w:left="2832" w:hanging="2832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riferimento, incaricato dello svolgimento dei servizi del Contratto Esecutivo</w:t>
      </w:r>
    </w:p>
    <w:p w14:paraId="3F2F212F" w14:textId="77777777" w:rsidR="00DD5595" w:rsidRPr="00CC02C9" w:rsidRDefault="00DD5595" w:rsidP="00DD5595">
      <w:pPr>
        <w:spacing w:after="0"/>
        <w:ind w:left="2832" w:hanging="2832"/>
        <w:rPr>
          <w:sz w:val="20"/>
          <w:szCs w:val="20"/>
        </w:rPr>
      </w:pPr>
    </w:p>
    <w:p w14:paraId="7FF41689" w14:textId="6612A0F9" w:rsidR="003B7E15" w:rsidRPr="00CC02C9" w:rsidRDefault="00920036" w:rsidP="00A51D04">
      <w:pPr>
        <w:spacing w:after="0"/>
        <w:ind w:left="2832" w:hanging="2832"/>
        <w:rPr>
          <w:sz w:val="20"/>
          <w:szCs w:val="20"/>
        </w:rPr>
      </w:pPr>
      <w:r w:rsidRPr="00CC02C9">
        <w:rPr>
          <w:b/>
          <w:sz w:val="20"/>
          <w:szCs w:val="20"/>
        </w:rPr>
        <w:t>ASSICURATO</w:t>
      </w:r>
      <w:r w:rsidRPr="00CC02C9">
        <w:rPr>
          <w:sz w:val="20"/>
          <w:szCs w:val="20"/>
        </w:rPr>
        <w:tab/>
      </w:r>
      <w:r w:rsidR="00DD5595">
        <w:rPr>
          <w:sz w:val="20"/>
          <w:szCs w:val="20"/>
        </w:rPr>
        <w:t>Il Contraente, come sopra definito</w:t>
      </w:r>
      <w:r w:rsidRPr="00CC02C9">
        <w:rPr>
          <w:sz w:val="20"/>
          <w:szCs w:val="20"/>
        </w:rPr>
        <w:t>, i suoi Amministratori, dirigenti e dipendenti</w:t>
      </w:r>
      <w:r w:rsidR="003B7E15" w:rsidRPr="00CC02C9">
        <w:rPr>
          <w:sz w:val="20"/>
          <w:szCs w:val="20"/>
        </w:rPr>
        <w:t>,</w:t>
      </w:r>
      <w:r w:rsidR="0045758C" w:rsidRPr="0045758C">
        <w:rPr>
          <w:sz w:val="20"/>
          <w:szCs w:val="20"/>
        </w:rPr>
        <w:t xml:space="preserve"> </w:t>
      </w:r>
      <w:r w:rsidR="0045758C" w:rsidRPr="00CC02C9">
        <w:rPr>
          <w:sz w:val="20"/>
          <w:szCs w:val="20"/>
        </w:rPr>
        <w:t>nonché subfornitori e subappaltatori.</w:t>
      </w:r>
    </w:p>
    <w:p w14:paraId="52118DFD" w14:textId="7048C736" w:rsidR="003B7E15" w:rsidRPr="00CC02C9" w:rsidRDefault="003B7E15" w:rsidP="00805517">
      <w:pPr>
        <w:spacing w:after="0"/>
        <w:rPr>
          <w:sz w:val="20"/>
          <w:szCs w:val="20"/>
        </w:rPr>
      </w:pPr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</w:r>
    </w:p>
    <w:p w14:paraId="06810572" w14:textId="352A41D0" w:rsidR="003B7E15" w:rsidRPr="00CC02C9" w:rsidRDefault="003B7E15" w:rsidP="00752CD2">
      <w:pPr>
        <w:spacing w:after="0"/>
        <w:ind w:left="2832" w:hanging="2832"/>
        <w:rPr>
          <w:sz w:val="20"/>
          <w:szCs w:val="20"/>
        </w:rPr>
      </w:pPr>
      <w:r w:rsidRPr="00CC02C9">
        <w:rPr>
          <w:b/>
          <w:sz w:val="20"/>
          <w:szCs w:val="20"/>
        </w:rPr>
        <w:t>OGGETTO DELLA GARANZIA</w:t>
      </w:r>
      <w:r w:rsidRPr="00CC02C9">
        <w:rPr>
          <w:sz w:val="20"/>
          <w:szCs w:val="20"/>
        </w:rPr>
        <w:tab/>
        <w:t>Il servizio</w:t>
      </w:r>
      <w:r w:rsidR="00A51D04" w:rsidRPr="00CC02C9">
        <w:rPr>
          <w:sz w:val="20"/>
          <w:szCs w:val="20"/>
        </w:rPr>
        <w:t xml:space="preserve"> </w:t>
      </w:r>
      <w:r w:rsidRPr="00CC02C9">
        <w:rPr>
          <w:sz w:val="20"/>
          <w:szCs w:val="20"/>
        </w:rPr>
        <w:t>oggetto del</w:t>
      </w:r>
      <w:r w:rsidR="00DD5595">
        <w:rPr>
          <w:sz w:val="20"/>
          <w:szCs w:val="20"/>
        </w:rPr>
        <w:t xml:space="preserve"> Contratto Esecutivo</w:t>
      </w:r>
    </w:p>
    <w:p w14:paraId="1EBA946C" w14:textId="77777777" w:rsidR="003B7E15" w:rsidRPr="00CC02C9" w:rsidRDefault="003B7E15" w:rsidP="003B7E15">
      <w:pPr>
        <w:rPr>
          <w:sz w:val="20"/>
          <w:szCs w:val="20"/>
        </w:rPr>
      </w:pPr>
    </w:p>
    <w:p w14:paraId="76DCBAF0" w14:textId="77777777" w:rsidR="003B7E15" w:rsidRPr="00CC02C9" w:rsidRDefault="003B7E15" w:rsidP="00121AFC">
      <w:pPr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CONDIZIONI GENERALI</w:t>
      </w:r>
    </w:p>
    <w:p w14:paraId="0CFC82E0" w14:textId="77777777" w:rsidR="003B7E15" w:rsidRPr="00CC02C9" w:rsidRDefault="003B7E15" w:rsidP="003B7E15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1 Effetto e scadenza dell’Assicurazione</w:t>
      </w:r>
    </w:p>
    <w:p w14:paraId="4E357E40" w14:textId="77777777" w:rsidR="003B7E15" w:rsidRPr="00CC02C9" w:rsidRDefault="003B7E15" w:rsidP="003B7E15">
      <w:pPr>
        <w:rPr>
          <w:sz w:val="20"/>
          <w:szCs w:val="20"/>
        </w:rPr>
      </w:pPr>
      <w:r w:rsidRPr="00CC02C9">
        <w:rPr>
          <w:sz w:val="20"/>
          <w:szCs w:val="20"/>
        </w:rPr>
        <w:t>L’assicurazione ha effetto dalle ore 24.00 del ……………alle ore 24.00 del……………………….</w:t>
      </w:r>
    </w:p>
    <w:p w14:paraId="753943E6" w14:textId="77777777" w:rsidR="003B7E15" w:rsidRPr="00CC02C9" w:rsidRDefault="003B7E15" w:rsidP="003B7E15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2 Novero dei terzi</w:t>
      </w:r>
    </w:p>
    <w:p w14:paraId="30EEC8EA" w14:textId="312BA866" w:rsidR="003B7E15" w:rsidRDefault="003B7E15" w:rsidP="00121AFC">
      <w:pPr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Si considera nel novero dei terzi </w:t>
      </w:r>
      <w:r w:rsidR="006C4417">
        <w:rPr>
          <w:sz w:val="20"/>
          <w:szCs w:val="20"/>
        </w:rPr>
        <w:t>l’Amministrazione</w:t>
      </w:r>
      <w:r w:rsidR="002C1533" w:rsidRPr="00CC02C9">
        <w:rPr>
          <w:sz w:val="20"/>
          <w:szCs w:val="20"/>
        </w:rPr>
        <w:t>,</w:t>
      </w:r>
      <w:r w:rsidR="005622E2" w:rsidRPr="00CC02C9">
        <w:rPr>
          <w:sz w:val="20"/>
          <w:szCs w:val="20"/>
        </w:rPr>
        <w:t xml:space="preserve"> </w:t>
      </w:r>
      <w:r w:rsidR="002C1533" w:rsidRPr="00CC02C9">
        <w:rPr>
          <w:sz w:val="20"/>
          <w:szCs w:val="20"/>
        </w:rPr>
        <w:t>i suoi dipendenti, subappaltatori e loro dipendenti</w:t>
      </w:r>
      <w:r w:rsidRPr="00CC02C9">
        <w:rPr>
          <w:sz w:val="20"/>
          <w:szCs w:val="20"/>
        </w:rPr>
        <w:t>. In caso di sinistro, la società non potrà eccepire</w:t>
      </w:r>
      <w:r w:rsidR="009C42CC" w:rsidRPr="00CC02C9">
        <w:rPr>
          <w:sz w:val="20"/>
          <w:szCs w:val="20"/>
        </w:rPr>
        <w:t xml:space="preserve"> nei confronti di detti terzi,</w:t>
      </w:r>
      <w:r w:rsidRPr="00CC02C9">
        <w:rPr>
          <w:sz w:val="20"/>
          <w:szCs w:val="20"/>
        </w:rPr>
        <w:t xml:space="preserve"> riserve o eccezioni con riguardo agli Artt. 1892 e 1893 del cc, fatti salvi i diritti di rivalsa della Società.</w:t>
      </w:r>
    </w:p>
    <w:p w14:paraId="72E810BE" w14:textId="4BD731FF" w:rsidR="00752CD2" w:rsidRDefault="00752CD2" w:rsidP="00121AFC">
      <w:pPr>
        <w:jc w:val="both"/>
        <w:rPr>
          <w:sz w:val="20"/>
          <w:szCs w:val="20"/>
        </w:rPr>
      </w:pPr>
    </w:p>
    <w:p w14:paraId="19A5EFE9" w14:textId="77777777" w:rsidR="00752CD2" w:rsidRPr="00CC02C9" w:rsidRDefault="00752CD2" w:rsidP="00121AFC">
      <w:pPr>
        <w:jc w:val="both"/>
        <w:rPr>
          <w:sz w:val="20"/>
          <w:szCs w:val="20"/>
        </w:rPr>
      </w:pPr>
      <w:bookmarkStart w:id="0" w:name="_GoBack"/>
      <w:bookmarkEnd w:id="0"/>
    </w:p>
    <w:p w14:paraId="539E844F" w14:textId="77777777" w:rsidR="00920036" w:rsidRPr="00CC02C9" w:rsidRDefault="009C42CC" w:rsidP="003B7E15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lastRenderedPageBreak/>
        <w:t>Art. 3 Trasmissione di denuncia dei sinistri</w:t>
      </w:r>
    </w:p>
    <w:p w14:paraId="0346B999" w14:textId="111D1E4E" w:rsidR="009C42CC" w:rsidRPr="00CC02C9" w:rsidRDefault="009C42CC" w:rsidP="00121AFC">
      <w:pPr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Qualora </w:t>
      </w:r>
      <w:r w:rsidR="006C4417">
        <w:rPr>
          <w:sz w:val="20"/>
          <w:szCs w:val="20"/>
        </w:rPr>
        <w:t>l’Amministrazione fosse chiamata</w:t>
      </w:r>
      <w:r w:rsidR="00F402BA" w:rsidRPr="00CC02C9">
        <w:rPr>
          <w:sz w:val="20"/>
          <w:szCs w:val="20"/>
        </w:rPr>
        <w:t xml:space="preserve"> </w:t>
      </w:r>
      <w:r w:rsidRPr="00CC02C9">
        <w:rPr>
          <w:sz w:val="20"/>
          <w:szCs w:val="20"/>
        </w:rPr>
        <w:t xml:space="preserve">a rispondere per evento dannoso ascrivibile per legge all’Assicurato, è data a </w:t>
      </w:r>
      <w:r w:rsidR="00F402BA" w:rsidRPr="00CC02C9">
        <w:rPr>
          <w:sz w:val="20"/>
          <w:szCs w:val="20"/>
        </w:rPr>
        <w:t>queste</w:t>
      </w:r>
      <w:r w:rsidRPr="00CC02C9">
        <w:rPr>
          <w:sz w:val="20"/>
          <w:szCs w:val="20"/>
        </w:rPr>
        <w:t xml:space="preserve"> </w:t>
      </w:r>
      <w:r w:rsidR="00B2622F" w:rsidRPr="00CC02C9">
        <w:rPr>
          <w:sz w:val="20"/>
          <w:szCs w:val="20"/>
        </w:rPr>
        <w:t xml:space="preserve">la </w:t>
      </w:r>
      <w:r w:rsidRPr="00CC02C9">
        <w:rPr>
          <w:sz w:val="20"/>
          <w:szCs w:val="20"/>
        </w:rPr>
        <w:t>facoltà di trasmettere direttamente la denuncia di sinistro alla Società</w:t>
      </w:r>
      <w:r w:rsidR="00CB46D7" w:rsidRPr="00CC02C9">
        <w:rPr>
          <w:sz w:val="20"/>
          <w:szCs w:val="20"/>
        </w:rPr>
        <w:t>.</w:t>
      </w:r>
    </w:p>
    <w:p w14:paraId="4B4ACF77" w14:textId="77777777" w:rsidR="001E4E41" w:rsidRPr="00CC02C9" w:rsidRDefault="009C42CC" w:rsidP="00121AFC">
      <w:pPr>
        <w:spacing w:after="0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4 Modifiche contrattuale, inadempienze</w:t>
      </w:r>
    </w:p>
    <w:p w14:paraId="1005DA82" w14:textId="08135574" w:rsidR="009C42CC" w:rsidRPr="00CC02C9" w:rsidRDefault="009C42CC" w:rsidP="00121AFC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La Società si impegna a dare immediato avviso scritto </w:t>
      </w:r>
      <w:r w:rsidR="006C4417">
        <w:rPr>
          <w:sz w:val="20"/>
          <w:szCs w:val="20"/>
        </w:rPr>
        <w:t>all’Amministrazione</w:t>
      </w:r>
      <w:r w:rsidRPr="00CC02C9">
        <w:rPr>
          <w:sz w:val="20"/>
          <w:szCs w:val="20"/>
        </w:rPr>
        <w:t>, con raccomandata A</w:t>
      </w:r>
      <w:r w:rsidR="001D3BC0" w:rsidRPr="00CC02C9">
        <w:rPr>
          <w:sz w:val="20"/>
          <w:szCs w:val="20"/>
        </w:rPr>
        <w:t>.</w:t>
      </w:r>
      <w:r w:rsidRPr="00CC02C9">
        <w:rPr>
          <w:sz w:val="20"/>
          <w:szCs w:val="20"/>
        </w:rPr>
        <w:t>R</w:t>
      </w:r>
      <w:r w:rsidR="001D3BC0" w:rsidRPr="00CC02C9">
        <w:rPr>
          <w:sz w:val="20"/>
          <w:szCs w:val="20"/>
        </w:rPr>
        <w:t>.</w:t>
      </w:r>
      <w:r w:rsidRPr="00CC02C9">
        <w:rPr>
          <w:sz w:val="20"/>
          <w:szCs w:val="20"/>
        </w:rPr>
        <w:t xml:space="preserve"> </w:t>
      </w:r>
      <w:r w:rsidR="001D3BC0" w:rsidRPr="00CC02C9">
        <w:rPr>
          <w:sz w:val="20"/>
          <w:szCs w:val="20"/>
        </w:rPr>
        <w:t>a</w:t>
      </w:r>
      <w:r w:rsidR="00CB46D7" w:rsidRPr="00CC02C9">
        <w:rPr>
          <w:sz w:val="20"/>
          <w:szCs w:val="20"/>
        </w:rPr>
        <w:t xml:space="preserve">lla </w:t>
      </w:r>
      <w:r w:rsidR="00F402BA" w:rsidRPr="00CC02C9">
        <w:rPr>
          <w:sz w:val="20"/>
          <w:szCs w:val="20"/>
        </w:rPr>
        <w:t>___________</w:t>
      </w:r>
      <w:r w:rsidR="001D3BC0" w:rsidRPr="00CC02C9">
        <w:rPr>
          <w:sz w:val="20"/>
          <w:szCs w:val="20"/>
        </w:rPr>
        <w:t xml:space="preserve">, Via </w:t>
      </w:r>
      <w:r w:rsidR="00F402BA" w:rsidRPr="00CC02C9">
        <w:rPr>
          <w:sz w:val="20"/>
          <w:szCs w:val="20"/>
        </w:rPr>
        <w:t>___________</w:t>
      </w:r>
      <w:r w:rsidR="00BB6088" w:rsidRPr="00CC02C9">
        <w:rPr>
          <w:sz w:val="20"/>
          <w:szCs w:val="20"/>
        </w:rPr>
        <w:t xml:space="preserve"> oppure via PEC all’indirizzo PEC</w:t>
      </w:r>
      <w:r w:rsidR="00E41BC6" w:rsidRPr="00CC02C9">
        <w:rPr>
          <w:sz w:val="20"/>
          <w:szCs w:val="20"/>
        </w:rPr>
        <w:t xml:space="preserve"> </w:t>
      </w:r>
      <w:r w:rsidR="00BB6088" w:rsidRPr="00CC02C9">
        <w:rPr>
          <w:sz w:val="20"/>
          <w:szCs w:val="20"/>
        </w:rPr>
        <w:t>____________</w:t>
      </w:r>
      <w:r w:rsidRPr="00CC02C9">
        <w:rPr>
          <w:sz w:val="20"/>
          <w:szCs w:val="20"/>
        </w:rPr>
        <w:t>di ogni modifica contrattuale in senso peggiorativo delle clausole previste dal presente documento, nonché di ogni inadempienza del Contraente/Assicurato che possa comportare la non operatività della garanzia anche con specifico riguardo al mancato pagamento de</w:t>
      </w:r>
      <w:r w:rsidR="001E4E41" w:rsidRPr="00CC02C9">
        <w:rPr>
          <w:sz w:val="20"/>
          <w:szCs w:val="20"/>
        </w:rPr>
        <w:t>l</w:t>
      </w:r>
      <w:r w:rsidRPr="00CC02C9">
        <w:rPr>
          <w:sz w:val="20"/>
          <w:szCs w:val="20"/>
        </w:rPr>
        <w:t xml:space="preserve"> premio ai sensi dell’Art. 1901 del cc.</w:t>
      </w:r>
    </w:p>
    <w:p w14:paraId="4B9C6247" w14:textId="68C1F57E" w:rsidR="009C42CC" w:rsidRPr="00CC02C9" w:rsidRDefault="009C42CC" w:rsidP="00121AFC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In tale specifico caso </w:t>
      </w:r>
      <w:r w:rsidR="006C4417">
        <w:rPr>
          <w:sz w:val="20"/>
          <w:szCs w:val="20"/>
        </w:rPr>
        <w:t>l’Amministrazione</w:t>
      </w:r>
      <w:r w:rsidRPr="00CC02C9">
        <w:rPr>
          <w:sz w:val="20"/>
          <w:szCs w:val="20"/>
        </w:rPr>
        <w:t xml:space="preserve"> avrà facoltà di provvedere direttamente al pagamento del premio, entro un periodo di 60 giorni dal mancato versamento del premio da parte del Contraente/Assicurato, periodo durante il quale la Società si impegna a mantenere valida ed efficace la/le polizza/e di assicurazione.</w:t>
      </w:r>
    </w:p>
    <w:p w14:paraId="49730859" w14:textId="77777777" w:rsidR="009C42CC" w:rsidRPr="00CC02C9" w:rsidRDefault="009C42CC" w:rsidP="00121AFC">
      <w:pPr>
        <w:spacing w:after="0"/>
        <w:jc w:val="both"/>
        <w:rPr>
          <w:sz w:val="20"/>
          <w:szCs w:val="20"/>
        </w:rPr>
      </w:pPr>
    </w:p>
    <w:p w14:paraId="5D140DE8" w14:textId="77777777" w:rsidR="009C42CC" w:rsidRPr="00CC02C9" w:rsidRDefault="009C42CC" w:rsidP="00121AFC">
      <w:pPr>
        <w:spacing w:after="0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5 Pagamento dei sinistri</w:t>
      </w:r>
    </w:p>
    <w:p w14:paraId="6566535F" w14:textId="77777777" w:rsidR="009C42CC" w:rsidRPr="00CC02C9" w:rsidRDefault="009C42CC" w:rsidP="00121AFC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I sinistri, indennizzabili ai sensi di polizza, verranno pagati direttamente al terzo danneggiato senza applicazione delle eventuali franchigie o scoperti contrattualmente previsti, che rimangono sempre a carico dell’Assicurato. In tal caso il terzo danneggiato ricevuto il pagamento rilascerà atto di completa liberatoria. </w:t>
      </w:r>
    </w:p>
    <w:p w14:paraId="21995867" w14:textId="77777777" w:rsidR="009C42CC" w:rsidRPr="00CC02C9" w:rsidRDefault="009C42CC" w:rsidP="00121AFC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Solo con il benestare della Società l’assicurato potrà indennizzare direttamente il terzo con l’intesa che successivamente la Società liquiderà il sinistro al proprio assicurato.</w:t>
      </w:r>
    </w:p>
    <w:p w14:paraId="12E128AF" w14:textId="77777777" w:rsidR="009C42CC" w:rsidRPr="00CC02C9" w:rsidRDefault="009C42CC" w:rsidP="00121AFC">
      <w:pPr>
        <w:spacing w:after="0"/>
        <w:jc w:val="both"/>
        <w:rPr>
          <w:sz w:val="20"/>
          <w:szCs w:val="20"/>
        </w:rPr>
      </w:pPr>
    </w:p>
    <w:p w14:paraId="53B0113E" w14:textId="77777777" w:rsidR="002C1533" w:rsidRPr="00CC02C9" w:rsidRDefault="002C1533" w:rsidP="00F45BEF">
      <w:pPr>
        <w:pStyle w:val="Paragrafoelenco"/>
        <w:jc w:val="both"/>
        <w:rPr>
          <w:sz w:val="20"/>
          <w:szCs w:val="20"/>
        </w:rPr>
      </w:pPr>
    </w:p>
    <w:p w14:paraId="2492660B" w14:textId="77777777" w:rsidR="002C1533" w:rsidRPr="00CC02C9" w:rsidRDefault="002C1533" w:rsidP="00F45BEF">
      <w:pPr>
        <w:pStyle w:val="Paragrafoelenco"/>
        <w:jc w:val="both"/>
        <w:rPr>
          <w:sz w:val="20"/>
          <w:szCs w:val="20"/>
        </w:rPr>
      </w:pPr>
    </w:p>
    <w:p w14:paraId="1F618AC4" w14:textId="77777777" w:rsidR="00B96C45" w:rsidRPr="00CC02C9" w:rsidRDefault="00B96C45" w:rsidP="00F45BEF">
      <w:pPr>
        <w:pStyle w:val="Paragrafoelenco"/>
        <w:jc w:val="both"/>
        <w:rPr>
          <w:sz w:val="20"/>
          <w:szCs w:val="20"/>
        </w:rPr>
      </w:pPr>
    </w:p>
    <w:p w14:paraId="7C1541B7" w14:textId="6563C9CB" w:rsidR="00A51D04" w:rsidRDefault="00A51D04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404158E6" w14:textId="77777777" w:rsidR="00B96C45" w:rsidRPr="00CC02C9" w:rsidRDefault="00B96C45" w:rsidP="00F45BEF">
      <w:pPr>
        <w:pStyle w:val="Paragrafoelenco"/>
        <w:jc w:val="both"/>
        <w:rPr>
          <w:sz w:val="20"/>
          <w:szCs w:val="20"/>
        </w:rPr>
      </w:pPr>
    </w:p>
    <w:p w14:paraId="5686F261" w14:textId="77777777" w:rsidR="00B96C45" w:rsidRPr="00CC02C9" w:rsidRDefault="00B96C45" w:rsidP="00F45BEF">
      <w:pPr>
        <w:pStyle w:val="Paragrafoelenco"/>
        <w:jc w:val="both"/>
        <w:rPr>
          <w:sz w:val="20"/>
          <w:szCs w:val="20"/>
        </w:rPr>
      </w:pPr>
    </w:p>
    <w:p w14:paraId="120D5878" w14:textId="77777777" w:rsidR="002C1533" w:rsidRPr="00CC02C9" w:rsidRDefault="002C1533" w:rsidP="00F45BEF">
      <w:pPr>
        <w:pStyle w:val="Paragrafoelenco"/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GARANZIE ASSICURATIVE</w:t>
      </w:r>
      <w:r w:rsidR="00CB46D7" w:rsidRPr="00CC02C9">
        <w:rPr>
          <w:b/>
          <w:sz w:val="20"/>
          <w:szCs w:val="20"/>
        </w:rPr>
        <w:t xml:space="preserve"> </w:t>
      </w:r>
      <w:r w:rsidRPr="00CC02C9">
        <w:rPr>
          <w:b/>
          <w:sz w:val="20"/>
          <w:szCs w:val="20"/>
        </w:rPr>
        <w:t>- LIMITI DI INDENNIZZO</w:t>
      </w:r>
    </w:p>
    <w:p w14:paraId="2507B648" w14:textId="77777777" w:rsidR="001D3BC0" w:rsidRPr="00CC02C9" w:rsidRDefault="001D3BC0" w:rsidP="00F45BEF">
      <w:pPr>
        <w:pStyle w:val="Paragrafoelenco"/>
        <w:jc w:val="both"/>
        <w:rPr>
          <w:sz w:val="20"/>
          <w:szCs w:val="20"/>
        </w:rPr>
      </w:pPr>
    </w:p>
    <w:p w14:paraId="33E8B4F5" w14:textId="77777777" w:rsidR="002C1533" w:rsidRPr="00CC02C9" w:rsidRDefault="002C1533" w:rsidP="00F45BEF">
      <w:pPr>
        <w:pStyle w:val="Paragrafoelenco"/>
        <w:jc w:val="both"/>
        <w:rPr>
          <w:b/>
          <w:sz w:val="20"/>
          <w:szCs w:val="20"/>
          <w:u w:val="single"/>
        </w:rPr>
      </w:pPr>
      <w:r w:rsidRPr="00CC02C9">
        <w:rPr>
          <w:b/>
          <w:sz w:val="20"/>
          <w:szCs w:val="20"/>
          <w:u w:val="single"/>
        </w:rPr>
        <w:t>POLIZZA RESPONSABILITA’ CIVILE VERSO TERZI E DIPENDENTI</w:t>
      </w:r>
    </w:p>
    <w:p w14:paraId="0172FBD1" w14:textId="77777777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</w:p>
    <w:p w14:paraId="3333281D" w14:textId="77777777" w:rsidR="002C1533" w:rsidRPr="00CC02C9" w:rsidRDefault="001E4E41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A) Sezione RCT</w:t>
      </w:r>
    </w:p>
    <w:p w14:paraId="4C96BA4D" w14:textId="77777777" w:rsidR="002C1533" w:rsidRPr="00CC02C9" w:rsidRDefault="002C1533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1 Oggetto dell’Assicurazione</w:t>
      </w:r>
      <w:r w:rsidR="001E4E41" w:rsidRPr="00CC02C9">
        <w:rPr>
          <w:b/>
          <w:sz w:val="20"/>
          <w:szCs w:val="20"/>
        </w:rPr>
        <w:t xml:space="preserve"> </w:t>
      </w:r>
    </w:p>
    <w:p w14:paraId="40D8948B" w14:textId="35FD8EF3" w:rsidR="001E4E41" w:rsidRPr="00CC02C9" w:rsidRDefault="009B01B3" w:rsidP="00F45BEF">
      <w:pPr>
        <w:pStyle w:val="Paragrafoelenco"/>
        <w:jc w:val="both"/>
        <w:rPr>
          <w:b/>
          <w:sz w:val="20"/>
          <w:szCs w:val="20"/>
        </w:rPr>
      </w:pPr>
      <w:r w:rsidRPr="009B01B3">
        <w:rPr>
          <w:sz w:val="20"/>
          <w:szCs w:val="20"/>
        </w:rPr>
        <w:t>La Società si obbliga a tenere indenne l’Assicurato, anche per quanto svolto da persone di cui lo stesso deve rispondere, di quanto questi sia tenuto a pagare quale civilmente responsabile a titolo di risarcimento di danni involontariamente cagionati a terzi per morte, lesioni personali e danneggiamenti a cose verificatisi in relazione all’attività oggetto dell’appalto (comprese le complementari, accessorie, connesse e colle</w:t>
      </w:r>
      <w:r w:rsidR="00E82837">
        <w:rPr>
          <w:sz w:val="20"/>
          <w:szCs w:val="20"/>
        </w:rPr>
        <w:t>gate) svolta anche presso terzi</w:t>
      </w:r>
      <w:r w:rsidRPr="009B01B3">
        <w:rPr>
          <w:sz w:val="20"/>
          <w:szCs w:val="20"/>
        </w:rPr>
        <w:t>.</w:t>
      </w:r>
    </w:p>
    <w:p w14:paraId="31FE67F8" w14:textId="77777777" w:rsidR="009B01B3" w:rsidRDefault="009B01B3" w:rsidP="00F45BEF">
      <w:pPr>
        <w:pStyle w:val="Paragrafoelenco"/>
        <w:jc w:val="both"/>
        <w:rPr>
          <w:b/>
          <w:sz w:val="20"/>
          <w:szCs w:val="20"/>
        </w:rPr>
      </w:pPr>
    </w:p>
    <w:p w14:paraId="4FC77D6D" w14:textId="1419848A" w:rsidR="002C1533" w:rsidRPr="00CC02C9" w:rsidRDefault="002C1533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2 Massimale</w:t>
      </w:r>
      <w:r w:rsidR="00CC02C9" w:rsidRPr="00CC02C9">
        <w:rPr>
          <w:b/>
          <w:sz w:val="20"/>
          <w:szCs w:val="20"/>
        </w:rPr>
        <w:t xml:space="preserve"> </w:t>
      </w:r>
    </w:p>
    <w:p w14:paraId="33238BC6" w14:textId="5BFF69AE" w:rsidR="00CC02C9" w:rsidRDefault="002C1533" w:rsidP="00E20790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€ 3.000.000 per sinistro/anno</w:t>
      </w:r>
      <w:r w:rsidR="00DD5595">
        <w:rPr>
          <w:sz w:val="20"/>
          <w:szCs w:val="20"/>
        </w:rPr>
        <w:t>.</w:t>
      </w:r>
    </w:p>
    <w:p w14:paraId="70861C3D" w14:textId="77777777" w:rsidR="0028685C" w:rsidRPr="00E20790" w:rsidRDefault="0028685C" w:rsidP="00E20790">
      <w:pPr>
        <w:pStyle w:val="Paragrafoelenco"/>
        <w:jc w:val="both"/>
      </w:pPr>
    </w:p>
    <w:p w14:paraId="5BE5C385" w14:textId="77777777" w:rsidR="00B96C45" w:rsidRPr="00CC02C9" w:rsidRDefault="002C1533" w:rsidP="0028685C">
      <w:pPr>
        <w:pStyle w:val="Paragrafoelenco"/>
        <w:jc w:val="both"/>
        <w:rPr>
          <w:b/>
        </w:rPr>
      </w:pPr>
      <w:r w:rsidRPr="00CC02C9">
        <w:rPr>
          <w:b/>
        </w:rPr>
        <w:t xml:space="preserve">Art. 3 </w:t>
      </w:r>
      <w:r w:rsidR="001E4E41" w:rsidRPr="00CC02C9">
        <w:rPr>
          <w:b/>
        </w:rPr>
        <w:t xml:space="preserve">Clausole </w:t>
      </w:r>
      <w:r w:rsidR="001E4E41" w:rsidRPr="0028685C">
        <w:rPr>
          <w:b/>
          <w:sz w:val="20"/>
          <w:szCs w:val="20"/>
        </w:rPr>
        <w:t>aggiuntive</w:t>
      </w:r>
      <w:r w:rsidR="00F45BEF" w:rsidRPr="00CC02C9">
        <w:rPr>
          <w:b/>
        </w:rPr>
        <w:t xml:space="preserve"> </w:t>
      </w:r>
    </w:p>
    <w:p w14:paraId="19E02982" w14:textId="50814792" w:rsidR="001E4E41" w:rsidRPr="00CC02C9" w:rsidRDefault="009B01B3" w:rsidP="00F45BEF"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>a</w:t>
      </w:r>
      <w:r w:rsidR="001E4E41" w:rsidRPr="00CC02C9">
        <w:rPr>
          <w:sz w:val="20"/>
          <w:szCs w:val="20"/>
        </w:rPr>
        <w:t>) Danni conseguenziali e da interruzione di esercizio con un limite minimo assicurato pari al 10% del massimale di polizza;</w:t>
      </w:r>
    </w:p>
    <w:p w14:paraId="47A51114" w14:textId="3ED81476" w:rsidR="001E4E41" w:rsidRPr="00CC02C9" w:rsidRDefault="009B01B3" w:rsidP="00F45BEF"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>b</w:t>
      </w:r>
      <w:r w:rsidR="001E4E41" w:rsidRPr="00CC02C9">
        <w:rPr>
          <w:sz w:val="20"/>
          <w:szCs w:val="20"/>
        </w:rPr>
        <w:t>) Danni a terzi da incendio delle cose di proprietà dell’Assicurato con un limite minimo assicurato pari al 10% del massimale di polizza;</w:t>
      </w:r>
    </w:p>
    <w:p w14:paraId="19A86F08" w14:textId="4D454D6D" w:rsidR="001E4E41" w:rsidRDefault="009B01B3" w:rsidP="00F45BEF"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>c</w:t>
      </w:r>
      <w:r w:rsidR="001E4E41" w:rsidRPr="00CC02C9">
        <w:rPr>
          <w:sz w:val="20"/>
          <w:szCs w:val="20"/>
        </w:rPr>
        <w:t xml:space="preserve">) Danni a cose di terzi che si trovano nell’ambito dei lavori </w:t>
      </w:r>
    </w:p>
    <w:p w14:paraId="2AD6A217" w14:textId="77777777" w:rsidR="009B01B3" w:rsidRPr="00CC02C9" w:rsidRDefault="009B01B3" w:rsidP="00F45BEF">
      <w:pPr>
        <w:pStyle w:val="Paragrafoelenco"/>
        <w:jc w:val="both"/>
        <w:rPr>
          <w:sz w:val="20"/>
          <w:szCs w:val="20"/>
        </w:rPr>
      </w:pPr>
    </w:p>
    <w:p w14:paraId="51895EBC" w14:textId="77777777" w:rsidR="001E4E41" w:rsidRPr="00CC02C9" w:rsidRDefault="001E4E41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B) Sezione RCO</w:t>
      </w:r>
    </w:p>
    <w:p w14:paraId="1E043CEC" w14:textId="77777777" w:rsidR="001E4E41" w:rsidRPr="00CC02C9" w:rsidRDefault="001E4E41" w:rsidP="00F45BEF">
      <w:pPr>
        <w:pStyle w:val="Paragrafoelenco"/>
        <w:jc w:val="both"/>
        <w:rPr>
          <w:b/>
          <w:sz w:val="20"/>
          <w:szCs w:val="20"/>
        </w:rPr>
      </w:pPr>
    </w:p>
    <w:p w14:paraId="23A1EF6B" w14:textId="77777777" w:rsidR="001E4E41" w:rsidRPr="00CC02C9" w:rsidRDefault="001E4E41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1 Oggetto dell’Assicurazione </w:t>
      </w:r>
    </w:p>
    <w:p w14:paraId="166AB2DE" w14:textId="77777777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La Società si obbliga a tenere indenne l’Assicurato di quanto questi sia tenuto a pagare, quale civilmente responsabile per gli infortuni sofferti dai propri prestatori di lavoro.</w:t>
      </w:r>
    </w:p>
    <w:p w14:paraId="165C9DB5" w14:textId="77777777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</w:p>
    <w:p w14:paraId="7A1ADEED" w14:textId="77777777" w:rsidR="00E20790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b/>
          <w:sz w:val="20"/>
          <w:szCs w:val="20"/>
        </w:rPr>
        <w:t>Art. 2 Massimali</w:t>
      </w:r>
      <w:r w:rsidR="00CC02C9" w:rsidRPr="00CC02C9">
        <w:rPr>
          <w:b/>
          <w:sz w:val="20"/>
          <w:szCs w:val="20"/>
        </w:rPr>
        <w:t xml:space="preserve"> </w:t>
      </w:r>
      <w:r w:rsidR="00E20790">
        <w:rPr>
          <w:sz w:val="20"/>
          <w:szCs w:val="20"/>
        </w:rPr>
        <w:t xml:space="preserve"> </w:t>
      </w:r>
    </w:p>
    <w:p w14:paraId="73E71072" w14:textId="63F63CCE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€ 3.000.000 per sinistro/anno con il massimo di € 1.500.000 per persona</w:t>
      </w:r>
      <w:r w:rsidR="0028685C">
        <w:rPr>
          <w:sz w:val="20"/>
          <w:szCs w:val="20"/>
        </w:rPr>
        <w:t>.</w:t>
      </w:r>
    </w:p>
    <w:p w14:paraId="026EEA6A" w14:textId="77777777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</w:p>
    <w:p w14:paraId="7423A7DE" w14:textId="77777777" w:rsidR="00F2389A" w:rsidRPr="00CC02C9" w:rsidRDefault="00F2389A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3 Prestatore di lavoro</w:t>
      </w:r>
    </w:p>
    <w:p w14:paraId="16EBD4CF" w14:textId="7887935C" w:rsidR="00F2389A" w:rsidRPr="00CC02C9" w:rsidRDefault="00F2389A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La definizione prevista dalla normativa in vigore al momento del sinistro</w:t>
      </w:r>
      <w:r w:rsidR="0028685C">
        <w:rPr>
          <w:sz w:val="20"/>
          <w:szCs w:val="20"/>
        </w:rPr>
        <w:t>.</w:t>
      </w:r>
      <w:r w:rsidRPr="00CC02C9">
        <w:rPr>
          <w:sz w:val="20"/>
          <w:szCs w:val="20"/>
        </w:rPr>
        <w:t xml:space="preserve">   </w:t>
      </w:r>
    </w:p>
    <w:p w14:paraId="704FB5A1" w14:textId="28116831" w:rsidR="001E4E41" w:rsidRDefault="001E4E41" w:rsidP="00F45BEF">
      <w:pPr>
        <w:pStyle w:val="Paragrafoelenco"/>
        <w:jc w:val="both"/>
        <w:rPr>
          <w:b/>
          <w:sz w:val="20"/>
          <w:szCs w:val="20"/>
          <w:u w:val="single"/>
        </w:rPr>
      </w:pPr>
    </w:p>
    <w:p w14:paraId="3ED6D9A6" w14:textId="53687CF9" w:rsidR="00AC0FD8" w:rsidRDefault="00AC0FD8" w:rsidP="00F45BEF">
      <w:pPr>
        <w:pStyle w:val="Paragrafoelenco"/>
        <w:jc w:val="both"/>
        <w:rPr>
          <w:b/>
          <w:sz w:val="20"/>
          <w:szCs w:val="20"/>
          <w:u w:val="single"/>
        </w:rPr>
      </w:pPr>
    </w:p>
    <w:p w14:paraId="2CD5DAFD" w14:textId="77777777" w:rsidR="001E4E41" w:rsidRPr="00CC02C9" w:rsidRDefault="001E4E41" w:rsidP="00E20790">
      <w:pPr>
        <w:pStyle w:val="Paragrafoelenco"/>
        <w:jc w:val="both"/>
        <w:rPr>
          <w:sz w:val="20"/>
          <w:szCs w:val="20"/>
        </w:rPr>
      </w:pPr>
    </w:p>
    <w:sectPr w:rsidR="001E4E41" w:rsidRPr="00CC02C9" w:rsidSect="00805517">
      <w:headerReference w:type="default" r:id="rId11"/>
      <w:footerReference w:type="default" r:id="rId12"/>
      <w:pgSz w:w="11906" w:h="16838"/>
      <w:pgMar w:top="2552" w:right="1134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1AC416" w14:textId="77777777" w:rsidR="007F797D" w:rsidRDefault="007F797D" w:rsidP="003B7E15">
      <w:pPr>
        <w:spacing w:after="0" w:line="240" w:lineRule="auto"/>
      </w:pPr>
      <w:r>
        <w:separator/>
      </w:r>
    </w:p>
  </w:endnote>
  <w:endnote w:type="continuationSeparator" w:id="0">
    <w:p w14:paraId="5D31B2B2" w14:textId="77777777" w:rsidR="007F797D" w:rsidRDefault="007F797D" w:rsidP="003B7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5FABCC" w14:textId="77777777" w:rsidR="00E82837" w:rsidRPr="00E82837" w:rsidRDefault="00E82837" w:rsidP="00E82837">
    <w:pPr>
      <w:pStyle w:val="Pidipagina"/>
      <w:rPr>
        <w:sz w:val="18"/>
        <w:szCs w:val="18"/>
      </w:rPr>
    </w:pPr>
    <w:r w:rsidRPr="00E82837">
      <w:rPr>
        <w:sz w:val="18"/>
        <w:szCs w:val="18"/>
      </w:rPr>
      <w:t>Classificazione del documento: Consip Public</w:t>
    </w:r>
  </w:p>
  <w:p w14:paraId="6D4E6F99" w14:textId="77777777" w:rsidR="00E82837" w:rsidRPr="00E82837" w:rsidRDefault="00E82837" w:rsidP="00E82837">
    <w:pPr>
      <w:pStyle w:val="Pidipagina"/>
      <w:rPr>
        <w:sz w:val="18"/>
        <w:szCs w:val="18"/>
      </w:rPr>
    </w:pPr>
    <w:r w:rsidRPr="00E82837">
      <w:rPr>
        <w:sz w:val="18"/>
        <w:szCs w:val="18"/>
      </w:rPr>
      <w:t>Accordo Quadro ex art. 54, comma 3, del D.lgs. N. 50/2016, suddiviso in 8 lotti, per l’affidamento di servizi specialistici di supporto alla Digital Transformation per la PA – Ed. 2 - ID 2536</w:t>
    </w:r>
  </w:p>
  <w:p w14:paraId="3191D81A" w14:textId="4700A289" w:rsidR="00E20790" w:rsidRPr="00E20790" w:rsidRDefault="0092490E" w:rsidP="00E82837">
    <w:pPr>
      <w:pStyle w:val="Pidipagina"/>
      <w:rPr>
        <w:sz w:val="18"/>
        <w:szCs w:val="18"/>
      </w:rPr>
    </w:pPr>
    <w:proofErr w:type="spellStart"/>
    <w:r>
      <w:rPr>
        <w:sz w:val="18"/>
        <w:szCs w:val="18"/>
      </w:rPr>
      <w:t>All</w:t>
    </w:r>
    <w:proofErr w:type="spellEnd"/>
    <w:r>
      <w:rPr>
        <w:sz w:val="18"/>
        <w:szCs w:val="18"/>
      </w:rPr>
      <w:t xml:space="preserve"> 11 - </w:t>
    </w:r>
    <w:r w:rsidR="00E82837">
      <w:rPr>
        <w:sz w:val="18"/>
        <w:szCs w:val="18"/>
      </w:rPr>
      <w:t>Condizioni di assicurazione</w:t>
    </w:r>
    <w:r w:rsidR="00F17963">
      <w:rPr>
        <w:sz w:val="18"/>
        <w:szCs w:val="18"/>
      </w:rPr>
      <w:t xml:space="preserve"> </w:t>
    </w:r>
    <w:r w:rsidR="00BA7C85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4250B5" w14:textId="77777777" w:rsidR="007F797D" w:rsidRDefault="007F797D" w:rsidP="003B7E15">
      <w:pPr>
        <w:spacing w:after="0" w:line="240" w:lineRule="auto"/>
      </w:pPr>
      <w:r>
        <w:separator/>
      </w:r>
    </w:p>
  </w:footnote>
  <w:footnote w:type="continuationSeparator" w:id="0">
    <w:p w14:paraId="49E6C3CD" w14:textId="77777777" w:rsidR="007F797D" w:rsidRDefault="007F797D" w:rsidP="003B7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A17238" w14:textId="243B4520" w:rsidR="00E82837" w:rsidRDefault="00E82837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10D7A7E5" wp14:editId="3ED9B992">
          <wp:simplePos x="0" y="0"/>
          <wp:positionH relativeFrom="page">
            <wp:posOffset>24130</wp:posOffset>
          </wp:positionH>
          <wp:positionV relativeFrom="paragraph">
            <wp:posOffset>-432435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35533"/>
    <w:multiLevelType w:val="hybridMultilevel"/>
    <w:tmpl w:val="ADCE24D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73E19"/>
    <w:multiLevelType w:val="hybridMultilevel"/>
    <w:tmpl w:val="FF2E4CE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EB2758"/>
    <w:multiLevelType w:val="hybridMultilevel"/>
    <w:tmpl w:val="333CD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54546A"/>
    <w:multiLevelType w:val="hybridMultilevel"/>
    <w:tmpl w:val="6706C79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036"/>
    <w:rsid w:val="00061299"/>
    <w:rsid w:val="000C3870"/>
    <w:rsid w:val="00121AFC"/>
    <w:rsid w:val="001D3BC0"/>
    <w:rsid w:val="001E4E41"/>
    <w:rsid w:val="00285B28"/>
    <w:rsid w:val="0028685C"/>
    <w:rsid w:val="002B6270"/>
    <w:rsid w:val="002C1533"/>
    <w:rsid w:val="00394FAD"/>
    <w:rsid w:val="003B12CD"/>
    <w:rsid w:val="003B7E15"/>
    <w:rsid w:val="003F4F6E"/>
    <w:rsid w:val="00401F6D"/>
    <w:rsid w:val="0040693A"/>
    <w:rsid w:val="0045758C"/>
    <w:rsid w:val="004658BF"/>
    <w:rsid w:val="004F508B"/>
    <w:rsid w:val="005622E2"/>
    <w:rsid w:val="005C795B"/>
    <w:rsid w:val="005D2335"/>
    <w:rsid w:val="006C4417"/>
    <w:rsid w:val="0071399E"/>
    <w:rsid w:val="00752CD2"/>
    <w:rsid w:val="007B681F"/>
    <w:rsid w:val="007C1AC9"/>
    <w:rsid w:val="007F797D"/>
    <w:rsid w:val="00805517"/>
    <w:rsid w:val="00920036"/>
    <w:rsid w:val="0092490E"/>
    <w:rsid w:val="009A1402"/>
    <w:rsid w:val="009B01B3"/>
    <w:rsid w:val="009B61DE"/>
    <w:rsid w:val="009C42CC"/>
    <w:rsid w:val="00A141A4"/>
    <w:rsid w:val="00A5101E"/>
    <w:rsid w:val="00A51D04"/>
    <w:rsid w:val="00A91772"/>
    <w:rsid w:val="00AC0FD8"/>
    <w:rsid w:val="00B2622F"/>
    <w:rsid w:val="00B96C45"/>
    <w:rsid w:val="00BA1FE1"/>
    <w:rsid w:val="00BA7C85"/>
    <w:rsid w:val="00BB6088"/>
    <w:rsid w:val="00C869B4"/>
    <w:rsid w:val="00CA4E68"/>
    <w:rsid w:val="00CB46D7"/>
    <w:rsid w:val="00CC02C9"/>
    <w:rsid w:val="00CF7FC5"/>
    <w:rsid w:val="00D14589"/>
    <w:rsid w:val="00DA729C"/>
    <w:rsid w:val="00DD5595"/>
    <w:rsid w:val="00E02AB7"/>
    <w:rsid w:val="00E177F0"/>
    <w:rsid w:val="00E20790"/>
    <w:rsid w:val="00E41BC6"/>
    <w:rsid w:val="00E82837"/>
    <w:rsid w:val="00F17963"/>
    <w:rsid w:val="00F2389A"/>
    <w:rsid w:val="00F402BA"/>
    <w:rsid w:val="00F45BEF"/>
    <w:rsid w:val="00FB7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D96E2B"/>
  <w15:docId w15:val="{754C3D95-7BC1-4062-8960-343944D3E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2003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20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20036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3B7E1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B7E1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B7E1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B7E1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B7E15"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B7E1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B7E1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B7E15"/>
    <w:rPr>
      <w:vertAlign w:val="superscript"/>
    </w:rPr>
  </w:style>
  <w:style w:type="paragraph" w:customStyle="1" w:styleId="Default">
    <w:name w:val="Default"/>
    <w:rsid w:val="007C1AC9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F402BA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3F4F6E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E2079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20790"/>
  </w:style>
  <w:style w:type="paragraph" w:styleId="Pidipagina">
    <w:name w:val="footer"/>
    <w:basedOn w:val="Normale"/>
    <w:link w:val="PidipaginaCarattere"/>
    <w:uiPriority w:val="99"/>
    <w:unhideWhenUsed/>
    <w:rsid w:val="00E2079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20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37B5523B65524D9F5401624079B53E" ma:contentTypeVersion="2" ma:contentTypeDescription="Creare un nuovo documento." ma:contentTypeScope="" ma:versionID="c3ba7f98bfbbfba63e66b8d524975874">
  <xsd:schema xmlns:xsd="http://www.w3.org/2001/XMLSchema" xmlns:xs="http://www.w3.org/2001/XMLSchema" xmlns:p="http://schemas.microsoft.com/office/2006/metadata/properties" xmlns:ns2="b6aa2a9f-b95d-46ea-b2ed-57444ba0998e" targetNamespace="http://schemas.microsoft.com/office/2006/metadata/properties" ma:root="true" ma:fieldsID="3b5ce85fb6e2c1a11ab30a61e856abc3" ns2:_="">
    <xsd:import namespace="b6aa2a9f-b95d-46ea-b2ed-57444ba099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aa2a9f-b95d-46ea-b2ed-57444ba099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38A98-A4E6-4C8C-AA48-C99BC34074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DF69D93-8123-425F-8801-D423A46E75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8D77F6-4B94-40D2-8EAB-30F1CA9C88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aa2a9f-b95d-46ea-b2ed-57444ba099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EA62BB6-0657-42ED-AC15-1841CCBE2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746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Marsh &amp; McLennan Companies</Company>
  <LinksUpToDate>false</LinksUpToDate>
  <CharactersWithSpaces>4991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Sabrina Zambonini</dc:creator>
  <cp:lastModifiedBy>Volpe Arianna</cp:lastModifiedBy>
  <cp:revision>4</cp:revision>
  <cp:lastPrinted>2017-01-23T11:34:00Z</cp:lastPrinted>
  <dcterms:created xsi:type="dcterms:W3CDTF">2023-05-30T14:08:00Z</dcterms:created>
  <dcterms:modified xsi:type="dcterms:W3CDTF">2023-06-06T12:13:00Z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2023-03-16T15:22:19Z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91d601c2-7331-4692-84e7-df6da99628dd</vt:lpwstr>
  </property>
  <property fmtid="{D5CDD505-2E9C-101B-9397-08002B2CF9AE}" pid="8" name="MSIP_Label_38f1469a-2c2a-4aee-b92b-090d4c5468ff_ContentBits">
    <vt:lpwstr>0</vt:lpwstr>
  </property>
  <property fmtid="{D5CDD505-2E9C-101B-9397-08002B2CF9AE}" pid="9" name="ContentTypeId">
    <vt:lpwstr>0x010100FC37B5523B65524D9F5401624079B53E</vt:lpwstr>
  </property>
</Properties>
</file>