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80F" w:rsidRDefault="00954ADA">
      <w:pPr>
        <w:pStyle w:val="CLASSIFICAZIONEBODY0"/>
      </w:pPr>
      <w:r>
        <w:t xml:space="preserve">CLASSIFICAZIONE DEL DOCUMENTO: CONSIP </w:t>
      </w:r>
      <w:r w:rsidR="00091B34">
        <w:t>PUBLIC</w:t>
      </w:r>
    </w:p>
    <w:p w:rsidR="00175ADC" w:rsidRDefault="00175ADC" w:rsidP="00175ADC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:rsidR="00175ADC" w:rsidRPr="00DF75A7" w:rsidRDefault="00175ADC" w:rsidP="00175ADC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:rsidR="00175ADC" w:rsidRDefault="00175ADC" w:rsidP="00175ADC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:rsidR="00175ADC" w:rsidRPr="00DF75A7" w:rsidRDefault="00175ADC" w:rsidP="00175ADC">
      <w:pPr>
        <w:pStyle w:val="Titolocopertina"/>
        <w:rPr>
          <w:rFonts w:ascii="Calibri" w:hAnsi="Calibri"/>
          <w:kern w:val="32"/>
        </w:rPr>
      </w:pPr>
      <w:r w:rsidRPr="00DF75A7">
        <w:rPr>
          <w:rFonts w:ascii="Calibri" w:hAnsi="Calibri"/>
          <w:kern w:val="32"/>
        </w:rPr>
        <w:t xml:space="preserve">ALLEGATO </w:t>
      </w:r>
      <w:r w:rsidR="00091B34">
        <w:rPr>
          <w:rFonts w:ascii="Calibri" w:hAnsi="Calibri"/>
          <w:kern w:val="32"/>
        </w:rPr>
        <w:t>5</w:t>
      </w:r>
      <w:r w:rsidRPr="00DF75A7">
        <w:rPr>
          <w:rFonts w:ascii="Calibri" w:hAnsi="Calibri"/>
          <w:kern w:val="32"/>
        </w:rPr>
        <w:t xml:space="preserve"> </w:t>
      </w:r>
    </w:p>
    <w:p w:rsidR="00091B34" w:rsidRPr="006B2C60" w:rsidRDefault="00091B34" w:rsidP="00091B34">
      <w:pPr>
        <w:pStyle w:val="StileCorpodeltesto3TrebuchetMS14ptNonGrassettoNessu"/>
        <w:widowControl w:val="0"/>
        <w:spacing w:line="280" w:lineRule="exact"/>
      </w:pPr>
      <w:r w:rsidRPr="00031AD2">
        <w:rPr>
          <w:rFonts w:asciiTheme="minorHAnsi" w:hAnsiTheme="minorHAnsi" w:cstheme="minorHAnsi"/>
          <w:b/>
          <w:sz w:val="22"/>
          <w:szCs w:val="22"/>
        </w:rPr>
        <w:t>Accordo Quadro ex art. 54, comma 3, del D.lgs. N. 50/2016, suddiviso in 8 lotti, per l’affidamento di servizi specialistici di supporto alla Digi</w:t>
      </w:r>
      <w:r>
        <w:rPr>
          <w:rFonts w:asciiTheme="minorHAnsi" w:hAnsiTheme="minorHAnsi" w:cstheme="minorHAnsi"/>
          <w:b/>
          <w:sz w:val="22"/>
          <w:szCs w:val="22"/>
        </w:rPr>
        <w:t>tal Transformation per la PA – E</w:t>
      </w:r>
      <w:r w:rsidRPr="00031AD2">
        <w:rPr>
          <w:rFonts w:asciiTheme="minorHAnsi" w:hAnsiTheme="minorHAnsi" w:cstheme="minorHAnsi"/>
          <w:b/>
          <w:sz w:val="22"/>
          <w:szCs w:val="22"/>
        </w:rPr>
        <w:t>d. 2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74F3">
        <w:rPr>
          <w:rFonts w:asciiTheme="minorHAnsi" w:hAnsiTheme="minorHAnsi" w:cstheme="minorHAnsi"/>
          <w:b/>
          <w:sz w:val="22"/>
          <w:szCs w:val="22"/>
        </w:rPr>
        <w:t>- ID 2536</w:t>
      </w:r>
      <w:r w:rsidRPr="006B2C60">
        <w:t xml:space="preserve"> </w:t>
      </w:r>
    </w:p>
    <w:p w:rsidR="00091B34" w:rsidRDefault="00091B34" w:rsidP="00175ADC">
      <w:pPr>
        <w:pStyle w:val="Titolocopertina"/>
        <w:rPr>
          <w:rFonts w:ascii="Calibri" w:hAnsi="Calibri"/>
          <w:kern w:val="32"/>
        </w:rPr>
      </w:pPr>
    </w:p>
    <w:p w:rsidR="00175ADC" w:rsidRPr="00DF75A7" w:rsidRDefault="00175ADC" w:rsidP="00175ADC">
      <w:pPr>
        <w:pStyle w:val="Titolocopertina"/>
        <w:rPr>
          <w:rFonts w:ascii="Calibri" w:hAnsi="Calibri"/>
          <w:kern w:val="32"/>
        </w:rPr>
      </w:pPr>
      <w:r w:rsidRPr="00DF75A7">
        <w:rPr>
          <w:rFonts w:ascii="Calibri" w:hAnsi="Calibri"/>
          <w:kern w:val="32"/>
        </w:rPr>
        <w:t xml:space="preserve">OFFERTA TECNICA </w:t>
      </w:r>
    </w:p>
    <w:p w:rsidR="00175ADC" w:rsidRPr="00DF75A7" w:rsidRDefault="00175ADC" w:rsidP="00091B34">
      <w:pPr>
        <w:pStyle w:val="Titolocopertina"/>
      </w:pPr>
      <w:r>
        <w:rPr>
          <w:rFonts w:ascii="Calibri" w:hAnsi="Calibri"/>
          <w:kern w:val="32"/>
        </w:rPr>
        <w:br w:type="page"/>
      </w:r>
    </w:p>
    <w:p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lastRenderedPageBreak/>
        <w:t>L’</w:t>
      </w:r>
      <w:r w:rsidRPr="00DF75A7">
        <w:rPr>
          <w:rStyle w:val="StileCorsivo"/>
          <w:rFonts w:ascii="Calibri" w:hAnsi="Calibri"/>
        </w:rPr>
        <w:t xml:space="preserve">Offerta tecnica </w:t>
      </w:r>
      <w:r w:rsidRPr="00DF75A7">
        <w:rPr>
          <w:rStyle w:val="StileCorsivo"/>
          <w:rFonts w:ascii="Calibri" w:hAnsi="Calibri"/>
          <w:i w:val="0"/>
        </w:rPr>
        <w:t xml:space="preserve">è costituita </w:t>
      </w:r>
      <w:r w:rsidRPr="00DF75A7">
        <w:rPr>
          <w:rFonts w:ascii="Calibri" w:hAnsi="Calibri"/>
        </w:rPr>
        <w:t xml:space="preserve">da una </w:t>
      </w:r>
      <w:r w:rsidRPr="00DF75A7">
        <w:rPr>
          <w:rFonts w:ascii="Calibri" w:hAnsi="Calibri"/>
          <w:b/>
          <w:bCs/>
        </w:rPr>
        <w:t>RELAZIONE TECNICA</w:t>
      </w:r>
      <w:r w:rsidRPr="00DF75A7">
        <w:rPr>
          <w:rFonts w:ascii="Calibri" w:hAnsi="Calibri"/>
        </w:rPr>
        <w:t xml:space="preserve"> in </w:t>
      </w:r>
      <w:r w:rsidRPr="00DF75A7">
        <w:rPr>
          <w:rFonts w:ascii="Calibri" w:hAnsi="Calibri"/>
          <w:b/>
          <w:u w:val="single"/>
        </w:rPr>
        <w:t>lingua italiana &lt;</w:t>
      </w:r>
      <w:r w:rsidRPr="00DF75A7">
        <w:rPr>
          <w:rFonts w:ascii="Calibri" w:hAnsi="Calibri"/>
        </w:rPr>
        <w:t xml:space="preserve"> che dovrà contenere una descrizione completa e dettagliata dei prodotti e servizi offerti che dovranno essere conformi ai requisiti i</w:t>
      </w:r>
      <w:r w:rsidR="00091B34">
        <w:rPr>
          <w:rFonts w:ascii="Calibri" w:hAnsi="Calibri"/>
        </w:rPr>
        <w:t>ndicati dal Capitolato Tecnico Generale e Speciale.</w:t>
      </w:r>
    </w:p>
    <w:p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precisa che in caso di redazione in lingua diversa dall’italiano la relazione tecnica </w:t>
      </w:r>
      <w:r w:rsidRPr="00DF75A7">
        <w:rPr>
          <w:rFonts w:ascii="Calibri" w:hAnsi="Calibri"/>
          <w:b/>
          <w:u w:val="single"/>
        </w:rPr>
        <w:t xml:space="preserve">dovrà </w:t>
      </w:r>
      <w:r w:rsidRPr="00DF75A7">
        <w:rPr>
          <w:rFonts w:ascii="Calibri" w:hAnsi="Calibri"/>
        </w:rPr>
        <w:t>essere corredata da traduzione giurata.</w:t>
      </w:r>
    </w:p>
    <w:p w:rsidR="00175ADC" w:rsidRPr="00DF75A7" w:rsidRDefault="00175ADC" w:rsidP="00175ADC">
      <w:pPr>
        <w:rPr>
          <w:rFonts w:ascii="Calibri" w:hAnsi="Calibri" w:cs="Calibri"/>
          <w:kern w:val="0"/>
          <w:szCs w:val="20"/>
          <w:u w:val="single"/>
        </w:rPr>
      </w:pPr>
      <w:r w:rsidRPr="00DF75A7">
        <w:rPr>
          <w:rFonts w:ascii="Calibri" w:hAnsi="Calibri" w:cs="Calibri"/>
          <w:kern w:val="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DF75A7">
        <w:rPr>
          <w:rFonts w:ascii="Calibri" w:hAnsi="Calibri" w:cs="Calibri,Bold"/>
          <w:b/>
          <w:bCs/>
          <w:kern w:val="0"/>
          <w:szCs w:val="20"/>
          <w:u w:val="single"/>
        </w:rPr>
        <w:t>esclusione dalla gara</w:t>
      </w:r>
      <w:r w:rsidRPr="00DF75A7">
        <w:rPr>
          <w:rFonts w:ascii="Calibri" w:hAnsi="Calibri" w:cs="Calibri"/>
          <w:kern w:val="0"/>
          <w:szCs w:val="20"/>
          <w:u w:val="single"/>
        </w:rPr>
        <w:t xml:space="preserve">. </w:t>
      </w:r>
    </w:p>
    <w:p w:rsidR="00175ADC" w:rsidRPr="00DF75A7" w:rsidRDefault="00175ADC" w:rsidP="00175ADC">
      <w:pPr>
        <w:rPr>
          <w:rFonts w:ascii="Calibri" w:hAnsi="Calibri" w:cs="Trebuchet MS"/>
        </w:rPr>
      </w:pPr>
      <w:r w:rsidRPr="00DF75A7">
        <w:rPr>
          <w:rFonts w:ascii="Calibri" w:hAnsi="Calibri"/>
        </w:rPr>
        <w:t xml:space="preserve">La Relazione Tecnica dovrà essere firmata secondo le modalità descritte nel </w:t>
      </w:r>
      <w:r>
        <w:rPr>
          <w:rFonts w:ascii="Calibri" w:hAnsi="Calibri"/>
        </w:rPr>
        <w:t>Capitolato d’oneri</w:t>
      </w:r>
      <w:r w:rsidRPr="00DF75A7">
        <w:rPr>
          <w:rFonts w:ascii="Calibri" w:hAnsi="Calibri"/>
        </w:rPr>
        <w:t>.</w:t>
      </w:r>
    </w:p>
    <w:p w:rsidR="00175ADC" w:rsidRPr="00DF75A7" w:rsidRDefault="00175ADC" w:rsidP="00175ADC">
      <w:pPr>
        <w:rPr>
          <w:rFonts w:ascii="Calibri" w:hAnsi="Calibri"/>
        </w:rPr>
      </w:pPr>
    </w:p>
    <w:p w:rsidR="00175ADC" w:rsidRPr="00DF75A7" w:rsidRDefault="00175ADC" w:rsidP="00175ADC">
      <w:pPr>
        <w:rPr>
          <w:i/>
          <w:iCs/>
        </w:rPr>
      </w:pPr>
      <w:r w:rsidRPr="00DF75A7">
        <w:rPr>
          <w:rFonts w:ascii="Calibri" w:hAnsi="Calibri"/>
        </w:rPr>
        <w:t xml:space="preserve">La </w:t>
      </w:r>
      <w:r w:rsidRPr="00DF75A7">
        <w:rPr>
          <w:rStyle w:val="Grassetto"/>
          <w:rFonts w:ascii="Calibri" w:hAnsi="Calibri"/>
          <w:b w:val="0"/>
        </w:rPr>
        <w:t>Relazione Tecnica</w:t>
      </w:r>
      <w:r w:rsidRPr="00DF75A7">
        <w:rPr>
          <w:rFonts w:ascii="Calibri" w:hAnsi="Calibri"/>
          <w:b/>
        </w:rPr>
        <w:t>:</w:t>
      </w:r>
      <w:r w:rsidRPr="00DF75A7">
        <w:rPr>
          <w:rFonts w:ascii="Calibri" w:hAnsi="Calibri"/>
        </w:rPr>
        <w:t xml:space="preserve"> </w:t>
      </w:r>
    </w:p>
    <w:p w:rsidR="00175ADC" w:rsidRPr="00091B34" w:rsidRDefault="00175ADC" w:rsidP="00091B34">
      <w:pPr>
        <w:pStyle w:val="Paragrafoelenco"/>
        <w:numPr>
          <w:ilvl w:val="0"/>
          <w:numId w:val="1"/>
        </w:numPr>
        <w:rPr>
          <w:rStyle w:val="Grassetto"/>
          <w:rFonts w:ascii="Calibri" w:hAnsi="Calibri"/>
          <w:b w:val="0"/>
        </w:rPr>
      </w:pPr>
      <w:r w:rsidRPr="00091B34">
        <w:rPr>
          <w:rStyle w:val="Grassetto"/>
          <w:rFonts w:ascii="Calibri" w:hAnsi="Calibri"/>
          <w:b w:val="0"/>
        </w:rPr>
        <w:t xml:space="preserve">dovrà essere presentata con font libero non inferiore al carattere </w:t>
      </w:r>
      <w:r w:rsidR="00091B34" w:rsidRPr="00091B34">
        <w:rPr>
          <w:rStyle w:val="Grassetto"/>
          <w:rFonts w:ascii="Calibri" w:hAnsi="Calibri"/>
          <w:b w:val="0"/>
        </w:rPr>
        <w:t>Calibri</w:t>
      </w:r>
      <w:r w:rsidRPr="00091B34">
        <w:rPr>
          <w:rStyle w:val="Grassetto"/>
          <w:rFonts w:ascii="Calibri" w:hAnsi="Calibri"/>
          <w:b w:val="0"/>
        </w:rPr>
        <w:t xml:space="preserve">; </w:t>
      </w:r>
    </w:p>
    <w:p w:rsidR="00175ADC" w:rsidRPr="00091B34" w:rsidRDefault="00175ADC" w:rsidP="00091B34">
      <w:pPr>
        <w:pStyle w:val="Paragrafoelenco"/>
        <w:numPr>
          <w:ilvl w:val="0"/>
          <w:numId w:val="1"/>
        </w:numPr>
        <w:rPr>
          <w:rFonts w:ascii="Calibri" w:hAnsi="Calibri"/>
        </w:rPr>
      </w:pPr>
      <w:r w:rsidRPr="00091B34">
        <w:rPr>
          <w:rFonts w:ascii="Calibri" w:hAnsi="Calibri"/>
        </w:rPr>
        <w:t xml:space="preserve">dovrà rispettare lo “Schema di risposta” di seguito riportato; </w:t>
      </w:r>
    </w:p>
    <w:p w:rsidR="00550535" w:rsidRDefault="00175ADC" w:rsidP="00091B34">
      <w:pPr>
        <w:pStyle w:val="Paragrafoelenco"/>
        <w:numPr>
          <w:ilvl w:val="0"/>
          <w:numId w:val="1"/>
        </w:numPr>
        <w:rPr>
          <w:rFonts w:ascii="Calibri" w:hAnsi="Calibri"/>
        </w:rPr>
      </w:pPr>
      <w:r w:rsidRPr="00091B34">
        <w:rPr>
          <w:rFonts w:ascii="Calibri" w:hAnsi="Calibri"/>
        </w:rPr>
        <w:t xml:space="preserve">dovrà essere contenuta entro le </w:t>
      </w:r>
      <w:r w:rsidR="00550535">
        <w:rPr>
          <w:rFonts w:ascii="Calibri" w:hAnsi="Calibri"/>
        </w:rPr>
        <w:t xml:space="preserve">40 pagine, con interlinea singola, 45 </w:t>
      </w:r>
    </w:p>
    <w:p w:rsidR="00091B34" w:rsidRPr="00091B34" w:rsidRDefault="00091B34" w:rsidP="00091B34">
      <w:pPr>
        <w:pStyle w:val="Paragrafoelenco"/>
        <w:numPr>
          <w:ilvl w:val="0"/>
          <w:numId w:val="1"/>
        </w:numPr>
        <w:rPr>
          <w:rStyle w:val="Grassetto"/>
          <w:rFonts w:ascii="Calibri" w:hAnsi="Calibri"/>
          <w:b w:val="0"/>
        </w:rPr>
      </w:pPr>
      <w:r w:rsidRPr="00091B34">
        <w:rPr>
          <w:rStyle w:val="Grassetto"/>
          <w:rFonts w:ascii="Calibri" w:hAnsi="Calibri"/>
          <w:b w:val="0"/>
        </w:rPr>
        <w:t>non concorrono al numero limite complessivo di pagine sopra indicate i seguenti capitoli dell’Offerta Tecnica: Presentazione e descrizione dell’Offerente, riepilogo degli elementi migliorativi, documentazione coperta da riservatezza.</w:t>
      </w:r>
    </w:p>
    <w:p w:rsidR="00091B34" w:rsidRDefault="00091B34" w:rsidP="00091B34">
      <w:pPr>
        <w:pStyle w:val="Paragrafoelenco"/>
        <w:numPr>
          <w:ilvl w:val="0"/>
          <w:numId w:val="1"/>
        </w:numPr>
        <w:rPr>
          <w:rStyle w:val="Grassetto"/>
          <w:rFonts w:ascii="Calibri" w:hAnsi="Calibri"/>
          <w:b w:val="0"/>
        </w:rPr>
      </w:pPr>
      <w:r w:rsidRPr="00091B34">
        <w:rPr>
          <w:rStyle w:val="Grassetto"/>
          <w:rFonts w:ascii="Calibri" w:hAnsi="Calibri"/>
          <w:b w:val="0"/>
        </w:rPr>
        <w:t>eventuali figure</w:t>
      </w:r>
      <w:r>
        <w:rPr>
          <w:rStyle w:val="Grassetto"/>
          <w:rFonts w:ascii="Calibri" w:hAnsi="Calibri"/>
          <w:b w:val="0"/>
        </w:rPr>
        <w:t>,</w:t>
      </w:r>
      <w:r w:rsidR="001E614A">
        <w:rPr>
          <w:rStyle w:val="Grassetto"/>
          <w:rFonts w:ascii="Calibri" w:hAnsi="Calibri"/>
          <w:b w:val="0"/>
        </w:rPr>
        <w:t xml:space="preserve"> schemi</w:t>
      </w:r>
      <w:r w:rsidR="00495ED8">
        <w:rPr>
          <w:rStyle w:val="Grassetto"/>
          <w:rFonts w:ascii="Calibri" w:hAnsi="Calibri"/>
          <w:b w:val="0"/>
        </w:rPr>
        <w:t>, diagrammi</w:t>
      </w:r>
      <w:r w:rsidRPr="00091B34">
        <w:rPr>
          <w:rStyle w:val="Grassetto"/>
          <w:rFonts w:ascii="Calibri" w:hAnsi="Calibri"/>
          <w:b w:val="0"/>
        </w:rPr>
        <w:t xml:space="preserve"> </w:t>
      </w:r>
      <w:r>
        <w:rPr>
          <w:rStyle w:val="Grassetto"/>
          <w:rFonts w:ascii="Calibri" w:hAnsi="Calibri"/>
          <w:b w:val="0"/>
        </w:rPr>
        <w:t xml:space="preserve">e tabelle </w:t>
      </w:r>
      <w:r w:rsidR="001E614A">
        <w:rPr>
          <w:rStyle w:val="Grassetto"/>
          <w:rFonts w:ascii="Calibri" w:hAnsi="Calibri"/>
          <w:b w:val="0"/>
        </w:rPr>
        <w:t xml:space="preserve">e relative note esplicative e didascalie </w:t>
      </w:r>
      <w:r w:rsidRPr="00091B34">
        <w:rPr>
          <w:rStyle w:val="Grassetto"/>
          <w:rFonts w:ascii="Calibri" w:hAnsi="Calibri"/>
          <w:b w:val="0"/>
        </w:rPr>
        <w:t>dovranno essere leggibili e realizzati utilizzando una dimensione del font almeno pari a Calibri 8.</w:t>
      </w:r>
    </w:p>
    <w:p w:rsidR="001E614A" w:rsidRPr="00091B34" w:rsidRDefault="001E614A" w:rsidP="001E614A">
      <w:pPr>
        <w:pStyle w:val="Paragrafoelenco"/>
        <w:ind w:left="360"/>
        <w:rPr>
          <w:rStyle w:val="Grassetto"/>
          <w:rFonts w:ascii="Calibri" w:hAnsi="Calibri"/>
          <w:b w:val="0"/>
        </w:rPr>
      </w:pPr>
    </w:p>
    <w:p w:rsidR="00175ADC" w:rsidRPr="00DF75A7" w:rsidRDefault="00175ADC" w:rsidP="00175ADC">
      <w:pPr>
        <w:rPr>
          <w:rFonts w:ascii="Calibri" w:hAnsi="Calibri"/>
        </w:rPr>
      </w:pPr>
    </w:p>
    <w:p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precisa che </w:t>
      </w:r>
    </w:p>
    <w:p w:rsidR="00175ADC" w:rsidRPr="009F3662" w:rsidRDefault="00175ADC" w:rsidP="009F3662">
      <w:pPr>
        <w:pStyle w:val="Paragrafoelenco"/>
        <w:numPr>
          <w:ilvl w:val="0"/>
          <w:numId w:val="3"/>
        </w:numPr>
        <w:rPr>
          <w:rFonts w:ascii="Calibri" w:hAnsi="Calibri"/>
        </w:rPr>
      </w:pPr>
      <w:r w:rsidRPr="009F3662">
        <w:rPr>
          <w:rFonts w:ascii="Calibri" w:hAnsi="Calibri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:rsidR="00175ADC" w:rsidRPr="009F3662" w:rsidRDefault="00175ADC" w:rsidP="009F3662">
      <w:pPr>
        <w:pStyle w:val="Paragrafoelenco"/>
        <w:numPr>
          <w:ilvl w:val="0"/>
          <w:numId w:val="3"/>
        </w:numPr>
        <w:rPr>
          <w:rFonts w:ascii="Calibri" w:hAnsi="Calibri"/>
        </w:rPr>
      </w:pPr>
      <w:r w:rsidRPr="009F3662">
        <w:rPr>
          <w:rFonts w:ascii="Calibri" w:hAnsi="Calibri"/>
        </w:rPr>
        <w:t xml:space="preserve">nel numero delle pagine stabilito non verranno in ogni caso computati l’indice e l’eventuale copertina della Relazione Tecnica. </w:t>
      </w:r>
    </w:p>
    <w:p w:rsidR="00175ADC" w:rsidRPr="00DF75A7" w:rsidRDefault="00175ADC" w:rsidP="00175ADC">
      <w:pPr>
        <w:rPr>
          <w:rFonts w:ascii="Calibri" w:hAnsi="Calibri"/>
        </w:rPr>
      </w:pPr>
    </w:p>
    <w:p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rappresenta che la Commissione procederà alla valutazione della sola Relazione Tecnica. </w:t>
      </w:r>
    </w:p>
    <w:p w:rsidR="00175ADC" w:rsidRPr="00DF75A7" w:rsidRDefault="00175ADC" w:rsidP="00175ADC">
      <w:pPr>
        <w:rPr>
          <w:rFonts w:ascii="Calibri" w:hAnsi="Calibri" w:cs="Calibri"/>
          <w:u w:val="single"/>
        </w:rPr>
      </w:pPr>
      <w:r w:rsidRPr="00DF75A7">
        <w:rPr>
          <w:rFonts w:ascii="Calibri" w:hAnsi="Calibri"/>
          <w:b/>
        </w:rPr>
        <w:t xml:space="preserve">Nel caso in cui, pertanto, il Concorrente produca documentazione aggiuntiva, quest’ultima non sarà sottoposta a valutazione. </w:t>
      </w:r>
    </w:p>
    <w:p w:rsidR="00175ADC" w:rsidRDefault="00175ADC" w:rsidP="00175ADC">
      <w:pPr>
        <w:rPr>
          <w:rFonts w:ascii="Calibri" w:hAnsi="Calibri"/>
        </w:rPr>
      </w:pPr>
    </w:p>
    <w:p w:rsidR="00550535" w:rsidRPr="00550535" w:rsidRDefault="00550535" w:rsidP="00550535">
      <w:pPr>
        <w:spacing w:line="276" w:lineRule="auto"/>
        <w:rPr>
          <w:rFonts w:asciiTheme="minorHAnsi" w:hAnsiTheme="minorHAnsi" w:cstheme="minorHAnsi"/>
          <w:szCs w:val="22"/>
          <w:u w:val="single"/>
        </w:rPr>
      </w:pPr>
      <w:r w:rsidRPr="00550535">
        <w:rPr>
          <w:rFonts w:asciiTheme="minorHAnsi" w:hAnsiTheme="minorHAnsi" w:cstheme="minorHAnsi"/>
          <w:szCs w:val="22"/>
          <w:u w:val="single"/>
        </w:rPr>
        <w:t xml:space="preserve">Si precisa che tutte le migliorie/soluzioni/sistemi nonché metodologie e modalità organizzative proposte devono essere nella piena disponibilità/fattibilità del Fornitore e </w:t>
      </w:r>
      <w:r w:rsidRPr="00550535">
        <w:rPr>
          <w:rFonts w:asciiTheme="minorHAnsi" w:hAnsiTheme="minorHAnsi" w:cstheme="minorHAnsi"/>
          <w:b/>
          <w:szCs w:val="22"/>
          <w:u w:val="single"/>
        </w:rPr>
        <w:t>senza oneri aggiuntivi per le Amministrazioni</w:t>
      </w:r>
      <w:r w:rsidRPr="00550535">
        <w:rPr>
          <w:rFonts w:asciiTheme="minorHAnsi" w:hAnsiTheme="minorHAnsi" w:cstheme="minorHAnsi"/>
          <w:szCs w:val="22"/>
          <w:u w:val="single"/>
        </w:rPr>
        <w:t xml:space="preserve">. </w:t>
      </w:r>
    </w:p>
    <w:p w:rsidR="00550535" w:rsidRPr="00550535" w:rsidRDefault="00550535" w:rsidP="00550535">
      <w:pPr>
        <w:spacing w:line="276" w:lineRule="auto"/>
        <w:rPr>
          <w:rFonts w:asciiTheme="minorHAnsi" w:hAnsiTheme="minorHAnsi" w:cstheme="minorHAnsi"/>
          <w:szCs w:val="22"/>
          <w:u w:val="single"/>
        </w:rPr>
      </w:pPr>
      <w:r w:rsidRPr="00550535">
        <w:rPr>
          <w:rFonts w:asciiTheme="minorHAnsi" w:hAnsiTheme="minorHAnsi" w:cstheme="minorHAnsi"/>
          <w:szCs w:val="22"/>
          <w:u w:val="single"/>
        </w:rPr>
        <w:t>Si precisa inoltre che quanto descritto nella Relazione Tecnica costituisce di per sé dichiarazione di impegno del Fornitore all’esecuzione nei tempi e modi descritti nella Relazione stessa e sempre nel rispetto dei requisiti minimi del Capitolato Tecnico e degli Schemi di contratto a pena di esclusione dalla gara.</w:t>
      </w:r>
    </w:p>
    <w:p w:rsidR="00550535" w:rsidRPr="00DF75A7" w:rsidRDefault="00550535" w:rsidP="00175ADC">
      <w:pPr>
        <w:rPr>
          <w:rFonts w:ascii="Calibri" w:hAnsi="Calibri"/>
        </w:rPr>
      </w:pPr>
    </w:p>
    <w:p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  <w:szCs w:val="20"/>
        </w:rPr>
        <w:t xml:space="preserve">Si rappresenta che </w:t>
      </w:r>
      <w:r w:rsidRPr="00DF75A7">
        <w:rPr>
          <w:rFonts w:ascii="Calibri" w:hAnsi="Calibri"/>
        </w:rPr>
        <w:t>il Concorrente è tenuto ad indicare analiticamente le parti dell’Offerta contenenti segreti tecnici o commerciali, ove presenti, che intenda non rendere accessibile ai terzi.</w:t>
      </w:r>
    </w:p>
    <w:p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lastRenderedPageBreak/>
        <w:t xml:space="preserve">Ferme restando le indicazioni contenute nel </w:t>
      </w:r>
      <w:r>
        <w:rPr>
          <w:rFonts w:ascii="Calibri" w:hAnsi="Calibri"/>
        </w:rPr>
        <w:t>Capitolato d’oneri</w:t>
      </w:r>
      <w:r w:rsidRPr="00DF75A7">
        <w:rPr>
          <w:rFonts w:ascii="Calibri" w:hAnsi="Calibri"/>
        </w:rPr>
        <w:t xml:space="preserve">, la documentazione che il Concorrente intenda produrre per comprovare l’esigenza di tutela sarà prodotta in </w:t>
      </w:r>
      <w:r>
        <w:rPr>
          <w:rFonts w:ascii="Calibri" w:hAnsi="Calibri"/>
        </w:rPr>
        <w:t>allegato</w:t>
      </w:r>
      <w:r w:rsidRPr="00DF75A7">
        <w:rPr>
          <w:rFonts w:ascii="Calibri" w:hAnsi="Calibri"/>
        </w:rPr>
        <w:t xml:space="preserve"> alla </w:t>
      </w:r>
      <w:r>
        <w:rPr>
          <w:rFonts w:ascii="Calibri" w:hAnsi="Calibri"/>
        </w:rPr>
        <w:t>Offerta</w:t>
      </w:r>
      <w:r w:rsidRPr="00DF75A7">
        <w:rPr>
          <w:rFonts w:ascii="Calibri" w:hAnsi="Calibri"/>
        </w:rPr>
        <w:t xml:space="preserve"> tecnica e non concorrerà al computo delle pagine.</w:t>
      </w:r>
    </w:p>
    <w:p w:rsidR="00175ADC" w:rsidRPr="00DF75A7" w:rsidRDefault="00175ADC" w:rsidP="00175ADC">
      <w:pPr>
        <w:rPr>
          <w:rStyle w:val="StileCorsivoBlu"/>
          <w:rFonts w:ascii="Calibri" w:hAnsi="Calibri"/>
          <w:b/>
        </w:rPr>
      </w:pPr>
    </w:p>
    <w:p w:rsidR="00175ADC" w:rsidRPr="001D187B" w:rsidRDefault="00175ADC" w:rsidP="00175ADC">
      <w:pPr>
        <w:pStyle w:val="MAIUSCBOLDsottoluneato"/>
        <w:rPr>
          <w:rStyle w:val="BLOCKBOLD"/>
          <w:rFonts w:ascii="Calibri" w:hAnsi="Calibri"/>
        </w:rPr>
      </w:pPr>
      <w:r w:rsidRPr="001D187B">
        <w:rPr>
          <w:rStyle w:val="BLOCKBOLD"/>
          <w:rFonts w:ascii="Calibri" w:hAnsi="Calibri"/>
        </w:rPr>
        <w:t>SCHEMA DI RISPOSTA</w:t>
      </w:r>
    </w:p>
    <w:p w:rsidR="00175ADC" w:rsidRPr="001D187B" w:rsidRDefault="00175ADC" w:rsidP="00175ADC">
      <w:pPr>
        <w:pStyle w:val="Corpotesto"/>
        <w:rPr>
          <w:rStyle w:val="BLOCKBOLD"/>
          <w:rFonts w:ascii="Calibri" w:hAnsi="Calibri"/>
        </w:rPr>
      </w:pPr>
      <w:r w:rsidRPr="001D187B">
        <w:rPr>
          <w:rStyle w:val="BLOCKBOLD"/>
          <w:rFonts w:ascii="Calibri" w:hAnsi="Calibri"/>
        </w:rPr>
        <w:t xml:space="preserve">RELAZIONE TECNICA </w:t>
      </w:r>
    </w:p>
    <w:p w:rsidR="00A114BE" w:rsidRPr="006B2C60" w:rsidRDefault="00A114BE" w:rsidP="00A114BE">
      <w:pPr>
        <w:pStyle w:val="StileCorpodeltesto3TrebuchetMS14ptNonGrassettoNessu"/>
        <w:widowControl w:val="0"/>
        <w:spacing w:line="280" w:lineRule="exact"/>
      </w:pPr>
    </w:p>
    <w:p w:rsidR="00A114BE" w:rsidRDefault="00A114BE" w:rsidP="00A114BE">
      <w:pPr>
        <w:pStyle w:val="Corpodeltesto3"/>
        <w:numPr>
          <w:ilvl w:val="0"/>
          <w:numId w:val="5"/>
        </w:numPr>
        <w:rPr>
          <w:rStyle w:val="BLOCKBOLD"/>
          <w:rFonts w:ascii="Calibri" w:hAnsi="Calibri"/>
        </w:rPr>
      </w:pPr>
      <w:r w:rsidRPr="00A114BE">
        <w:rPr>
          <w:rStyle w:val="BLOCKBOLD"/>
          <w:rFonts w:ascii="Calibri" w:hAnsi="Calibri"/>
        </w:rPr>
        <w:t xml:space="preserve">TITOLO DELLA RELAZIONE TECNICA </w:t>
      </w:r>
    </w:p>
    <w:p w:rsidR="00A114BE" w:rsidRDefault="00A114BE" w:rsidP="00A114BE">
      <w:pPr>
        <w:pStyle w:val="Corpodeltesto3"/>
        <w:rPr>
          <w:rStyle w:val="BLOCKBOLD"/>
          <w:rFonts w:ascii="Calibri" w:hAnsi="Calibri"/>
        </w:rPr>
      </w:pPr>
    </w:p>
    <w:p w:rsidR="00A114BE" w:rsidRDefault="00A114BE" w:rsidP="00A114BE">
      <w:pPr>
        <w:pStyle w:val="StileCorpodeltesto3TrebuchetMS14ptNonGrassettoNessu"/>
        <w:widowControl w:val="0"/>
        <w:spacing w:line="280" w:lineRule="exact"/>
      </w:pPr>
      <w:r w:rsidRPr="00031AD2">
        <w:rPr>
          <w:rFonts w:asciiTheme="minorHAnsi" w:hAnsiTheme="minorHAnsi" w:cstheme="minorHAnsi"/>
          <w:b/>
          <w:sz w:val="22"/>
          <w:szCs w:val="22"/>
        </w:rPr>
        <w:t>Accordo Quadro ex art. 54, comma 3, del D.lgs. N. 50/2016, suddiviso in 8 lotti, per l’affidamento di servizi specialistici di supporto alla Digi</w:t>
      </w:r>
      <w:r>
        <w:rPr>
          <w:rFonts w:asciiTheme="minorHAnsi" w:hAnsiTheme="minorHAnsi" w:cstheme="minorHAnsi"/>
          <w:b/>
          <w:sz w:val="22"/>
          <w:szCs w:val="22"/>
        </w:rPr>
        <w:t>tal Transformation per la PA – E</w:t>
      </w:r>
      <w:r w:rsidRPr="00031AD2">
        <w:rPr>
          <w:rFonts w:asciiTheme="minorHAnsi" w:hAnsiTheme="minorHAnsi" w:cstheme="minorHAnsi"/>
          <w:b/>
          <w:sz w:val="22"/>
          <w:szCs w:val="22"/>
        </w:rPr>
        <w:t>d. 2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74F3">
        <w:rPr>
          <w:rFonts w:asciiTheme="minorHAnsi" w:hAnsiTheme="minorHAnsi" w:cstheme="minorHAnsi"/>
          <w:b/>
          <w:sz w:val="22"/>
          <w:szCs w:val="22"/>
        </w:rPr>
        <w:t xml:space="preserve">- ID </w:t>
      </w:r>
      <w:r>
        <w:rPr>
          <w:rFonts w:asciiTheme="minorHAnsi" w:hAnsiTheme="minorHAnsi" w:cstheme="minorHAnsi"/>
          <w:b/>
          <w:sz w:val="22"/>
          <w:szCs w:val="22"/>
        </w:rPr>
        <w:t>2536 – Lotto 1</w:t>
      </w:r>
    </w:p>
    <w:p w:rsidR="00A114BE" w:rsidRDefault="00A114BE" w:rsidP="00A114BE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  <w:r w:rsidRPr="00A114BE">
        <w:rPr>
          <w:rStyle w:val="BLOCKBOLD"/>
          <w:rFonts w:ascii="Calibri" w:hAnsi="Calibri"/>
          <w:b w:val="0"/>
          <w:i/>
          <w:caps w:val="0"/>
        </w:rPr>
        <w:t>per la relazione tecnica relativa al lotto 1.</w:t>
      </w:r>
    </w:p>
    <w:p w:rsidR="00A114BE" w:rsidRDefault="00A114BE" w:rsidP="00A114BE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</w:p>
    <w:p w:rsidR="00A114BE" w:rsidRDefault="00A114BE" w:rsidP="00A114BE">
      <w:pPr>
        <w:rPr>
          <w:rFonts w:asciiTheme="minorHAnsi" w:hAnsiTheme="minorHAnsi" w:cstheme="minorHAnsi"/>
        </w:rPr>
      </w:pPr>
      <w:r w:rsidRPr="00A114BE">
        <w:rPr>
          <w:rFonts w:asciiTheme="minorHAnsi" w:hAnsiTheme="minorHAnsi" w:cstheme="minorHAnsi"/>
        </w:rPr>
        <w:t>Oppure</w:t>
      </w:r>
    </w:p>
    <w:p w:rsidR="00A114BE" w:rsidRPr="00A114BE" w:rsidRDefault="00A114BE" w:rsidP="00A114BE">
      <w:pPr>
        <w:rPr>
          <w:rFonts w:asciiTheme="minorHAnsi" w:hAnsiTheme="minorHAnsi" w:cstheme="minorHAnsi"/>
        </w:rPr>
      </w:pPr>
    </w:p>
    <w:p w:rsidR="00A114BE" w:rsidRDefault="00A114BE" w:rsidP="00A114BE">
      <w:pPr>
        <w:pStyle w:val="StileCorpodeltesto3TrebuchetMS14ptNonGrassettoNessu"/>
        <w:widowControl w:val="0"/>
        <w:spacing w:line="280" w:lineRule="exact"/>
      </w:pPr>
      <w:r w:rsidRPr="00031AD2">
        <w:rPr>
          <w:rFonts w:asciiTheme="minorHAnsi" w:hAnsiTheme="minorHAnsi" w:cstheme="minorHAnsi"/>
          <w:b/>
          <w:sz w:val="22"/>
          <w:szCs w:val="22"/>
        </w:rPr>
        <w:t>Accordo Quadro ex art. 54, comma 3, del D.lgs. N. 50/2016, suddiviso in 8 lotti, per l’affidamento di servizi specialistici di supporto alla Digi</w:t>
      </w:r>
      <w:r>
        <w:rPr>
          <w:rFonts w:asciiTheme="minorHAnsi" w:hAnsiTheme="minorHAnsi" w:cstheme="minorHAnsi"/>
          <w:b/>
          <w:sz w:val="22"/>
          <w:szCs w:val="22"/>
        </w:rPr>
        <w:t>tal Transformation per la PA – E</w:t>
      </w:r>
      <w:r w:rsidRPr="00031AD2">
        <w:rPr>
          <w:rFonts w:asciiTheme="minorHAnsi" w:hAnsiTheme="minorHAnsi" w:cstheme="minorHAnsi"/>
          <w:b/>
          <w:sz w:val="22"/>
          <w:szCs w:val="22"/>
        </w:rPr>
        <w:t>d. 2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74F3">
        <w:rPr>
          <w:rFonts w:asciiTheme="minorHAnsi" w:hAnsiTheme="minorHAnsi" w:cstheme="minorHAnsi"/>
          <w:b/>
          <w:sz w:val="22"/>
          <w:szCs w:val="22"/>
        </w:rPr>
        <w:t xml:space="preserve">- ID </w:t>
      </w:r>
      <w:r>
        <w:rPr>
          <w:rFonts w:asciiTheme="minorHAnsi" w:hAnsiTheme="minorHAnsi" w:cstheme="minorHAnsi"/>
          <w:b/>
          <w:sz w:val="22"/>
          <w:szCs w:val="22"/>
        </w:rPr>
        <w:t xml:space="preserve">2536 – Lotto </w:t>
      </w:r>
      <w:r>
        <w:rPr>
          <w:rFonts w:asciiTheme="minorHAnsi" w:hAnsiTheme="minorHAnsi" w:cstheme="minorHAnsi"/>
          <w:b/>
          <w:sz w:val="22"/>
          <w:szCs w:val="22"/>
        </w:rPr>
        <w:t>2</w:t>
      </w:r>
    </w:p>
    <w:p w:rsidR="00A114BE" w:rsidRDefault="00A114BE" w:rsidP="00A114BE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  <w:r w:rsidRPr="00A114BE">
        <w:rPr>
          <w:rStyle w:val="BLOCKBOLD"/>
          <w:rFonts w:ascii="Calibri" w:hAnsi="Calibri"/>
          <w:b w:val="0"/>
          <w:i/>
          <w:caps w:val="0"/>
        </w:rPr>
        <w:t>per la relaz</w:t>
      </w:r>
      <w:r>
        <w:rPr>
          <w:rStyle w:val="BLOCKBOLD"/>
          <w:rFonts w:ascii="Calibri" w:hAnsi="Calibri"/>
          <w:b w:val="0"/>
          <w:i/>
          <w:caps w:val="0"/>
        </w:rPr>
        <w:t>ione tecnica relativa al lotto 2</w:t>
      </w:r>
      <w:r w:rsidRPr="00A114BE">
        <w:rPr>
          <w:rStyle w:val="BLOCKBOLD"/>
          <w:rFonts w:ascii="Calibri" w:hAnsi="Calibri"/>
          <w:b w:val="0"/>
          <w:i/>
          <w:caps w:val="0"/>
        </w:rPr>
        <w:t>.</w:t>
      </w:r>
    </w:p>
    <w:p w:rsidR="00A114BE" w:rsidRDefault="00A114BE" w:rsidP="00A114BE">
      <w:pPr>
        <w:pStyle w:val="Corpodeltesto3"/>
        <w:rPr>
          <w:rStyle w:val="BLOCKBOLD"/>
          <w:rFonts w:ascii="Calibri" w:hAnsi="Calibri"/>
          <w:b w:val="0"/>
          <w:i/>
        </w:rPr>
      </w:pPr>
    </w:p>
    <w:p w:rsidR="001E614A" w:rsidRDefault="001E614A" w:rsidP="001E614A">
      <w:pPr>
        <w:rPr>
          <w:rFonts w:asciiTheme="minorHAnsi" w:hAnsiTheme="minorHAnsi" w:cstheme="minorHAnsi"/>
        </w:rPr>
      </w:pPr>
      <w:r w:rsidRPr="00A114BE">
        <w:rPr>
          <w:rFonts w:asciiTheme="minorHAnsi" w:hAnsiTheme="minorHAnsi" w:cstheme="minorHAnsi"/>
        </w:rPr>
        <w:t>Oppure</w:t>
      </w:r>
    </w:p>
    <w:p w:rsidR="001E614A" w:rsidRPr="00A114BE" w:rsidRDefault="001E614A" w:rsidP="001E614A">
      <w:pPr>
        <w:rPr>
          <w:rFonts w:asciiTheme="minorHAnsi" w:hAnsiTheme="minorHAnsi" w:cstheme="minorHAnsi"/>
        </w:rPr>
      </w:pPr>
    </w:p>
    <w:p w:rsidR="001E614A" w:rsidRDefault="001E614A" w:rsidP="001E614A">
      <w:pPr>
        <w:pStyle w:val="StileCorpodeltesto3TrebuchetMS14ptNonGrassettoNessu"/>
        <w:widowControl w:val="0"/>
        <w:spacing w:line="280" w:lineRule="exact"/>
      </w:pPr>
      <w:r w:rsidRPr="00031AD2">
        <w:rPr>
          <w:rFonts w:asciiTheme="minorHAnsi" w:hAnsiTheme="minorHAnsi" w:cstheme="minorHAnsi"/>
          <w:b/>
          <w:sz w:val="22"/>
          <w:szCs w:val="22"/>
        </w:rPr>
        <w:t>Accordo Quadro ex art. 54, comma 3, del D.lgs. N. 50/2016, suddiviso in 8 lotti, per l’affidamento di servizi specialistici di supporto alla Digi</w:t>
      </w:r>
      <w:r>
        <w:rPr>
          <w:rFonts w:asciiTheme="minorHAnsi" w:hAnsiTheme="minorHAnsi" w:cstheme="minorHAnsi"/>
          <w:b/>
          <w:sz w:val="22"/>
          <w:szCs w:val="22"/>
        </w:rPr>
        <w:t>tal Transformation per la PA – E</w:t>
      </w:r>
      <w:r w:rsidRPr="00031AD2">
        <w:rPr>
          <w:rFonts w:asciiTheme="minorHAnsi" w:hAnsiTheme="minorHAnsi" w:cstheme="minorHAnsi"/>
          <w:b/>
          <w:sz w:val="22"/>
          <w:szCs w:val="22"/>
        </w:rPr>
        <w:t>d. 2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74F3">
        <w:rPr>
          <w:rFonts w:asciiTheme="minorHAnsi" w:hAnsiTheme="minorHAnsi" w:cstheme="minorHAnsi"/>
          <w:b/>
          <w:sz w:val="22"/>
          <w:szCs w:val="22"/>
        </w:rPr>
        <w:t xml:space="preserve">- ID </w:t>
      </w:r>
      <w:r>
        <w:rPr>
          <w:rFonts w:asciiTheme="minorHAnsi" w:hAnsiTheme="minorHAnsi" w:cstheme="minorHAnsi"/>
          <w:b/>
          <w:sz w:val="22"/>
          <w:szCs w:val="22"/>
        </w:rPr>
        <w:t xml:space="preserve">2536 – Lotto </w:t>
      </w:r>
      <w:r>
        <w:rPr>
          <w:rFonts w:asciiTheme="minorHAnsi" w:hAnsiTheme="minorHAnsi" w:cstheme="minorHAnsi"/>
          <w:b/>
          <w:sz w:val="22"/>
          <w:szCs w:val="22"/>
        </w:rPr>
        <w:t>3</w:t>
      </w:r>
    </w:p>
    <w:p w:rsidR="001E614A" w:rsidRDefault="001E614A" w:rsidP="001E614A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  <w:r w:rsidRPr="00A114BE">
        <w:rPr>
          <w:rStyle w:val="BLOCKBOLD"/>
          <w:rFonts w:ascii="Calibri" w:hAnsi="Calibri"/>
          <w:b w:val="0"/>
          <w:i/>
          <w:caps w:val="0"/>
        </w:rPr>
        <w:t>per la relaz</w:t>
      </w:r>
      <w:r>
        <w:rPr>
          <w:rStyle w:val="BLOCKBOLD"/>
          <w:rFonts w:ascii="Calibri" w:hAnsi="Calibri"/>
          <w:b w:val="0"/>
          <w:i/>
          <w:caps w:val="0"/>
        </w:rPr>
        <w:t xml:space="preserve">ione tecnica relativa al lotto </w:t>
      </w:r>
      <w:r>
        <w:rPr>
          <w:rStyle w:val="BLOCKBOLD"/>
          <w:rFonts w:ascii="Calibri" w:hAnsi="Calibri"/>
          <w:b w:val="0"/>
          <w:i/>
          <w:caps w:val="0"/>
        </w:rPr>
        <w:t>3</w:t>
      </w:r>
      <w:r w:rsidRPr="00A114BE">
        <w:rPr>
          <w:rStyle w:val="BLOCKBOLD"/>
          <w:rFonts w:ascii="Calibri" w:hAnsi="Calibri"/>
          <w:b w:val="0"/>
          <w:i/>
          <w:caps w:val="0"/>
        </w:rPr>
        <w:t>.</w:t>
      </w:r>
    </w:p>
    <w:p w:rsidR="001E614A" w:rsidRDefault="001E614A" w:rsidP="001E614A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</w:p>
    <w:p w:rsidR="001E614A" w:rsidRDefault="001E614A" w:rsidP="001E614A">
      <w:pPr>
        <w:rPr>
          <w:rFonts w:asciiTheme="minorHAnsi" w:hAnsiTheme="minorHAnsi" w:cstheme="minorHAnsi"/>
        </w:rPr>
      </w:pPr>
      <w:r w:rsidRPr="00A114BE">
        <w:rPr>
          <w:rFonts w:asciiTheme="minorHAnsi" w:hAnsiTheme="minorHAnsi" w:cstheme="minorHAnsi"/>
        </w:rPr>
        <w:t>Oppure</w:t>
      </w:r>
    </w:p>
    <w:p w:rsidR="001E614A" w:rsidRPr="00A114BE" w:rsidRDefault="001E614A" w:rsidP="001E614A">
      <w:pPr>
        <w:rPr>
          <w:rFonts w:asciiTheme="minorHAnsi" w:hAnsiTheme="minorHAnsi" w:cstheme="minorHAnsi"/>
        </w:rPr>
      </w:pPr>
    </w:p>
    <w:p w:rsidR="001E614A" w:rsidRDefault="001E614A" w:rsidP="001E614A">
      <w:pPr>
        <w:pStyle w:val="StileCorpodeltesto3TrebuchetMS14ptNonGrassettoNessu"/>
        <w:widowControl w:val="0"/>
        <w:spacing w:line="280" w:lineRule="exact"/>
      </w:pPr>
      <w:r w:rsidRPr="00031AD2">
        <w:rPr>
          <w:rFonts w:asciiTheme="minorHAnsi" w:hAnsiTheme="minorHAnsi" w:cstheme="minorHAnsi"/>
          <w:b/>
          <w:sz w:val="22"/>
          <w:szCs w:val="22"/>
        </w:rPr>
        <w:t>Accordo Quadro ex art. 54, comma 3, del D.lgs. N. 50/2016, suddiviso in 8 lotti, per l’affidamento di servizi specialistici di supporto alla Digi</w:t>
      </w:r>
      <w:r>
        <w:rPr>
          <w:rFonts w:asciiTheme="minorHAnsi" w:hAnsiTheme="minorHAnsi" w:cstheme="minorHAnsi"/>
          <w:b/>
          <w:sz w:val="22"/>
          <w:szCs w:val="22"/>
        </w:rPr>
        <w:t>tal Transformation per la PA – E</w:t>
      </w:r>
      <w:r w:rsidRPr="00031AD2">
        <w:rPr>
          <w:rFonts w:asciiTheme="minorHAnsi" w:hAnsiTheme="minorHAnsi" w:cstheme="minorHAnsi"/>
          <w:b/>
          <w:sz w:val="22"/>
          <w:szCs w:val="22"/>
        </w:rPr>
        <w:t>d. 2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74F3">
        <w:rPr>
          <w:rFonts w:asciiTheme="minorHAnsi" w:hAnsiTheme="minorHAnsi" w:cstheme="minorHAnsi"/>
          <w:b/>
          <w:sz w:val="22"/>
          <w:szCs w:val="22"/>
        </w:rPr>
        <w:t xml:space="preserve">- ID </w:t>
      </w:r>
      <w:r>
        <w:rPr>
          <w:rFonts w:asciiTheme="minorHAnsi" w:hAnsiTheme="minorHAnsi" w:cstheme="minorHAnsi"/>
          <w:b/>
          <w:sz w:val="22"/>
          <w:szCs w:val="22"/>
        </w:rPr>
        <w:t xml:space="preserve">2536 – Lotto </w:t>
      </w:r>
      <w:r>
        <w:rPr>
          <w:rFonts w:asciiTheme="minorHAnsi" w:hAnsiTheme="minorHAnsi" w:cstheme="minorHAnsi"/>
          <w:b/>
          <w:sz w:val="22"/>
          <w:szCs w:val="22"/>
        </w:rPr>
        <w:t>4</w:t>
      </w:r>
    </w:p>
    <w:p w:rsidR="001E614A" w:rsidRDefault="001E614A" w:rsidP="001E614A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  <w:r w:rsidRPr="00A114BE">
        <w:rPr>
          <w:rStyle w:val="BLOCKBOLD"/>
          <w:rFonts w:ascii="Calibri" w:hAnsi="Calibri"/>
          <w:b w:val="0"/>
          <w:i/>
          <w:caps w:val="0"/>
        </w:rPr>
        <w:t>per la relaz</w:t>
      </w:r>
      <w:r>
        <w:rPr>
          <w:rStyle w:val="BLOCKBOLD"/>
          <w:rFonts w:ascii="Calibri" w:hAnsi="Calibri"/>
          <w:b w:val="0"/>
          <w:i/>
          <w:caps w:val="0"/>
        </w:rPr>
        <w:t>ione tecnica relativa al lotto 4</w:t>
      </w:r>
      <w:r w:rsidRPr="00A114BE">
        <w:rPr>
          <w:rStyle w:val="BLOCKBOLD"/>
          <w:rFonts w:ascii="Calibri" w:hAnsi="Calibri"/>
          <w:b w:val="0"/>
          <w:i/>
          <w:caps w:val="0"/>
        </w:rPr>
        <w:t>.</w:t>
      </w:r>
    </w:p>
    <w:p w:rsidR="001E614A" w:rsidRDefault="001E614A" w:rsidP="001E614A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</w:p>
    <w:p w:rsidR="001E614A" w:rsidRDefault="001E614A" w:rsidP="001E614A">
      <w:pPr>
        <w:rPr>
          <w:rFonts w:asciiTheme="minorHAnsi" w:hAnsiTheme="minorHAnsi" w:cstheme="minorHAnsi"/>
        </w:rPr>
      </w:pPr>
      <w:r w:rsidRPr="00A114BE">
        <w:rPr>
          <w:rFonts w:asciiTheme="minorHAnsi" w:hAnsiTheme="minorHAnsi" w:cstheme="minorHAnsi"/>
        </w:rPr>
        <w:t>Oppure</w:t>
      </w:r>
    </w:p>
    <w:p w:rsidR="001E614A" w:rsidRPr="00A114BE" w:rsidRDefault="001E614A" w:rsidP="001E614A">
      <w:pPr>
        <w:rPr>
          <w:rFonts w:asciiTheme="minorHAnsi" w:hAnsiTheme="minorHAnsi" w:cstheme="minorHAnsi"/>
        </w:rPr>
      </w:pPr>
    </w:p>
    <w:p w:rsidR="001E614A" w:rsidRDefault="001E614A" w:rsidP="001E614A">
      <w:pPr>
        <w:pStyle w:val="StileCorpodeltesto3TrebuchetMS14ptNonGrassettoNessu"/>
        <w:widowControl w:val="0"/>
        <w:spacing w:line="280" w:lineRule="exact"/>
      </w:pPr>
      <w:r w:rsidRPr="00031AD2">
        <w:rPr>
          <w:rFonts w:asciiTheme="minorHAnsi" w:hAnsiTheme="minorHAnsi" w:cstheme="minorHAnsi"/>
          <w:b/>
          <w:sz w:val="22"/>
          <w:szCs w:val="22"/>
        </w:rPr>
        <w:t>Accordo Quadro ex art. 54, comma 3, del D.lgs. N. 50/2016, suddiviso in 8 lotti, per l’affidamento di servizi specialistici di supporto alla Digi</w:t>
      </w:r>
      <w:r>
        <w:rPr>
          <w:rFonts w:asciiTheme="minorHAnsi" w:hAnsiTheme="minorHAnsi" w:cstheme="minorHAnsi"/>
          <w:b/>
          <w:sz w:val="22"/>
          <w:szCs w:val="22"/>
        </w:rPr>
        <w:t>tal Transformation per la PA – E</w:t>
      </w:r>
      <w:r w:rsidRPr="00031AD2">
        <w:rPr>
          <w:rFonts w:asciiTheme="minorHAnsi" w:hAnsiTheme="minorHAnsi" w:cstheme="minorHAnsi"/>
          <w:b/>
          <w:sz w:val="22"/>
          <w:szCs w:val="22"/>
        </w:rPr>
        <w:t>d. 2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74F3">
        <w:rPr>
          <w:rFonts w:asciiTheme="minorHAnsi" w:hAnsiTheme="minorHAnsi" w:cstheme="minorHAnsi"/>
          <w:b/>
          <w:sz w:val="22"/>
          <w:szCs w:val="22"/>
        </w:rPr>
        <w:t xml:space="preserve">- ID </w:t>
      </w:r>
      <w:r>
        <w:rPr>
          <w:rFonts w:asciiTheme="minorHAnsi" w:hAnsiTheme="minorHAnsi" w:cstheme="minorHAnsi"/>
          <w:b/>
          <w:sz w:val="22"/>
          <w:szCs w:val="22"/>
        </w:rPr>
        <w:t xml:space="preserve">2536 – Lotto </w:t>
      </w:r>
      <w:r>
        <w:rPr>
          <w:rFonts w:asciiTheme="minorHAnsi" w:hAnsiTheme="minorHAnsi" w:cstheme="minorHAnsi"/>
          <w:b/>
          <w:sz w:val="22"/>
          <w:szCs w:val="22"/>
        </w:rPr>
        <w:t>5</w:t>
      </w:r>
    </w:p>
    <w:p w:rsidR="001E614A" w:rsidRDefault="001E614A" w:rsidP="001E614A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  <w:r w:rsidRPr="00A114BE">
        <w:rPr>
          <w:rStyle w:val="BLOCKBOLD"/>
          <w:rFonts w:ascii="Calibri" w:hAnsi="Calibri"/>
          <w:b w:val="0"/>
          <w:i/>
          <w:caps w:val="0"/>
        </w:rPr>
        <w:t>per la relaz</w:t>
      </w:r>
      <w:r>
        <w:rPr>
          <w:rStyle w:val="BLOCKBOLD"/>
          <w:rFonts w:ascii="Calibri" w:hAnsi="Calibri"/>
          <w:b w:val="0"/>
          <w:i/>
          <w:caps w:val="0"/>
        </w:rPr>
        <w:t>ione tecnica relativa al lotto 5</w:t>
      </w:r>
      <w:r w:rsidRPr="00A114BE">
        <w:rPr>
          <w:rStyle w:val="BLOCKBOLD"/>
          <w:rFonts w:ascii="Calibri" w:hAnsi="Calibri"/>
          <w:b w:val="0"/>
          <w:i/>
          <w:caps w:val="0"/>
        </w:rPr>
        <w:t>.</w:t>
      </w:r>
    </w:p>
    <w:p w:rsidR="001E614A" w:rsidRDefault="001E614A" w:rsidP="00A114BE">
      <w:pPr>
        <w:pStyle w:val="Corpodeltesto3"/>
        <w:rPr>
          <w:rStyle w:val="BLOCKBOLD"/>
          <w:rFonts w:ascii="Calibri" w:hAnsi="Calibri"/>
          <w:b w:val="0"/>
          <w:i/>
        </w:rPr>
      </w:pPr>
    </w:p>
    <w:p w:rsidR="001E614A" w:rsidRDefault="001E614A" w:rsidP="001E614A">
      <w:pPr>
        <w:rPr>
          <w:rFonts w:asciiTheme="minorHAnsi" w:hAnsiTheme="minorHAnsi" w:cstheme="minorHAnsi"/>
        </w:rPr>
      </w:pPr>
      <w:r w:rsidRPr="00A114BE">
        <w:rPr>
          <w:rFonts w:asciiTheme="minorHAnsi" w:hAnsiTheme="minorHAnsi" w:cstheme="minorHAnsi"/>
        </w:rPr>
        <w:lastRenderedPageBreak/>
        <w:t>Oppure</w:t>
      </w:r>
    </w:p>
    <w:p w:rsidR="001E614A" w:rsidRPr="00A114BE" w:rsidRDefault="001E614A" w:rsidP="001E614A">
      <w:pPr>
        <w:rPr>
          <w:rFonts w:asciiTheme="minorHAnsi" w:hAnsiTheme="minorHAnsi" w:cstheme="minorHAnsi"/>
        </w:rPr>
      </w:pPr>
    </w:p>
    <w:p w:rsidR="001E614A" w:rsidRDefault="001E614A" w:rsidP="001E614A">
      <w:pPr>
        <w:pStyle w:val="StileCorpodeltesto3TrebuchetMS14ptNonGrassettoNessu"/>
        <w:widowControl w:val="0"/>
        <w:spacing w:line="280" w:lineRule="exact"/>
      </w:pPr>
      <w:r w:rsidRPr="00031AD2">
        <w:rPr>
          <w:rFonts w:asciiTheme="minorHAnsi" w:hAnsiTheme="minorHAnsi" w:cstheme="minorHAnsi"/>
          <w:b/>
          <w:sz w:val="22"/>
          <w:szCs w:val="22"/>
        </w:rPr>
        <w:t>Accordo Quadro ex art. 54, comma 3, del D.lgs. N. 50/2016, suddiviso in 8 lotti, per l’affidamento di servizi specialistici di supporto alla Digi</w:t>
      </w:r>
      <w:r>
        <w:rPr>
          <w:rFonts w:asciiTheme="minorHAnsi" w:hAnsiTheme="minorHAnsi" w:cstheme="minorHAnsi"/>
          <w:b/>
          <w:sz w:val="22"/>
          <w:szCs w:val="22"/>
        </w:rPr>
        <w:t>tal Transformation per la PA – E</w:t>
      </w:r>
      <w:r w:rsidRPr="00031AD2">
        <w:rPr>
          <w:rFonts w:asciiTheme="minorHAnsi" w:hAnsiTheme="minorHAnsi" w:cstheme="minorHAnsi"/>
          <w:b/>
          <w:sz w:val="22"/>
          <w:szCs w:val="22"/>
        </w:rPr>
        <w:t>d. 2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74F3">
        <w:rPr>
          <w:rFonts w:asciiTheme="minorHAnsi" w:hAnsiTheme="minorHAnsi" w:cstheme="minorHAnsi"/>
          <w:b/>
          <w:sz w:val="22"/>
          <w:szCs w:val="22"/>
        </w:rPr>
        <w:t xml:space="preserve">- ID </w:t>
      </w:r>
      <w:r>
        <w:rPr>
          <w:rFonts w:asciiTheme="minorHAnsi" w:hAnsiTheme="minorHAnsi" w:cstheme="minorHAnsi"/>
          <w:b/>
          <w:sz w:val="22"/>
          <w:szCs w:val="22"/>
        </w:rPr>
        <w:t xml:space="preserve">2536 – Lotto </w:t>
      </w:r>
      <w:r>
        <w:rPr>
          <w:rFonts w:asciiTheme="minorHAnsi" w:hAnsiTheme="minorHAnsi" w:cstheme="minorHAnsi"/>
          <w:b/>
          <w:sz w:val="22"/>
          <w:szCs w:val="22"/>
        </w:rPr>
        <w:t>6</w:t>
      </w:r>
    </w:p>
    <w:p w:rsidR="001E614A" w:rsidRDefault="001E614A" w:rsidP="001E614A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  <w:r w:rsidRPr="00A114BE">
        <w:rPr>
          <w:rStyle w:val="BLOCKBOLD"/>
          <w:rFonts w:ascii="Calibri" w:hAnsi="Calibri"/>
          <w:b w:val="0"/>
          <w:i/>
          <w:caps w:val="0"/>
        </w:rPr>
        <w:t>per la relaz</w:t>
      </w:r>
      <w:r>
        <w:rPr>
          <w:rStyle w:val="BLOCKBOLD"/>
          <w:rFonts w:ascii="Calibri" w:hAnsi="Calibri"/>
          <w:b w:val="0"/>
          <w:i/>
          <w:caps w:val="0"/>
        </w:rPr>
        <w:t>ione tecnica relativa al lotto 6</w:t>
      </w:r>
      <w:r w:rsidRPr="00A114BE">
        <w:rPr>
          <w:rStyle w:val="BLOCKBOLD"/>
          <w:rFonts w:ascii="Calibri" w:hAnsi="Calibri"/>
          <w:b w:val="0"/>
          <w:i/>
          <w:caps w:val="0"/>
        </w:rPr>
        <w:t>.</w:t>
      </w:r>
    </w:p>
    <w:p w:rsidR="001E614A" w:rsidRPr="00A114BE" w:rsidRDefault="001E614A" w:rsidP="00A114BE">
      <w:pPr>
        <w:pStyle w:val="Corpodeltesto3"/>
        <w:rPr>
          <w:rStyle w:val="BLOCKBOLD"/>
          <w:rFonts w:ascii="Calibri" w:hAnsi="Calibri"/>
          <w:b w:val="0"/>
          <w:i/>
        </w:rPr>
      </w:pPr>
    </w:p>
    <w:p w:rsidR="001E614A" w:rsidRDefault="001E614A" w:rsidP="001E614A">
      <w:pPr>
        <w:rPr>
          <w:rFonts w:asciiTheme="minorHAnsi" w:hAnsiTheme="minorHAnsi" w:cstheme="minorHAnsi"/>
        </w:rPr>
      </w:pPr>
      <w:r w:rsidRPr="00A114BE">
        <w:rPr>
          <w:rFonts w:asciiTheme="minorHAnsi" w:hAnsiTheme="minorHAnsi" w:cstheme="minorHAnsi"/>
        </w:rPr>
        <w:t>Oppure</w:t>
      </w:r>
    </w:p>
    <w:p w:rsidR="001E614A" w:rsidRPr="00A114BE" w:rsidRDefault="001E614A" w:rsidP="001E614A">
      <w:pPr>
        <w:rPr>
          <w:rFonts w:asciiTheme="minorHAnsi" w:hAnsiTheme="minorHAnsi" w:cstheme="minorHAnsi"/>
        </w:rPr>
      </w:pPr>
    </w:p>
    <w:p w:rsidR="001E614A" w:rsidRDefault="001E614A" w:rsidP="001E614A">
      <w:pPr>
        <w:pStyle w:val="StileCorpodeltesto3TrebuchetMS14ptNonGrassettoNessu"/>
        <w:widowControl w:val="0"/>
        <w:spacing w:line="280" w:lineRule="exact"/>
      </w:pPr>
      <w:r w:rsidRPr="00031AD2">
        <w:rPr>
          <w:rFonts w:asciiTheme="minorHAnsi" w:hAnsiTheme="minorHAnsi" w:cstheme="minorHAnsi"/>
          <w:b/>
          <w:sz w:val="22"/>
          <w:szCs w:val="22"/>
        </w:rPr>
        <w:t>Accordo Quadro ex art. 54, comma 3, del D.lgs. N. 50/2016, suddiviso in 8 lotti, per l’affidamento di servizi specialistici di supporto alla Digi</w:t>
      </w:r>
      <w:r>
        <w:rPr>
          <w:rFonts w:asciiTheme="minorHAnsi" w:hAnsiTheme="minorHAnsi" w:cstheme="minorHAnsi"/>
          <w:b/>
          <w:sz w:val="22"/>
          <w:szCs w:val="22"/>
        </w:rPr>
        <w:t>tal Transformation per la PA – E</w:t>
      </w:r>
      <w:r w:rsidRPr="00031AD2">
        <w:rPr>
          <w:rFonts w:asciiTheme="minorHAnsi" w:hAnsiTheme="minorHAnsi" w:cstheme="minorHAnsi"/>
          <w:b/>
          <w:sz w:val="22"/>
          <w:szCs w:val="22"/>
        </w:rPr>
        <w:t>d. 2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74F3">
        <w:rPr>
          <w:rFonts w:asciiTheme="minorHAnsi" w:hAnsiTheme="minorHAnsi" w:cstheme="minorHAnsi"/>
          <w:b/>
          <w:sz w:val="22"/>
          <w:szCs w:val="22"/>
        </w:rPr>
        <w:t xml:space="preserve">- ID </w:t>
      </w:r>
      <w:r>
        <w:rPr>
          <w:rFonts w:asciiTheme="minorHAnsi" w:hAnsiTheme="minorHAnsi" w:cstheme="minorHAnsi"/>
          <w:b/>
          <w:sz w:val="22"/>
          <w:szCs w:val="22"/>
        </w:rPr>
        <w:t xml:space="preserve">2536 – Lotto </w:t>
      </w:r>
      <w:r>
        <w:rPr>
          <w:rFonts w:asciiTheme="minorHAnsi" w:hAnsiTheme="minorHAnsi" w:cstheme="minorHAnsi"/>
          <w:b/>
          <w:sz w:val="22"/>
          <w:szCs w:val="22"/>
        </w:rPr>
        <w:t>7</w:t>
      </w:r>
    </w:p>
    <w:p w:rsidR="001E614A" w:rsidRDefault="001E614A" w:rsidP="001E614A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  <w:r w:rsidRPr="00A114BE">
        <w:rPr>
          <w:rStyle w:val="BLOCKBOLD"/>
          <w:rFonts w:ascii="Calibri" w:hAnsi="Calibri"/>
          <w:b w:val="0"/>
          <w:i/>
          <w:caps w:val="0"/>
        </w:rPr>
        <w:t>per la relaz</w:t>
      </w:r>
      <w:r>
        <w:rPr>
          <w:rStyle w:val="BLOCKBOLD"/>
          <w:rFonts w:ascii="Calibri" w:hAnsi="Calibri"/>
          <w:b w:val="0"/>
          <w:i/>
          <w:caps w:val="0"/>
        </w:rPr>
        <w:t xml:space="preserve">ione tecnica relativa al lotto </w:t>
      </w:r>
      <w:r>
        <w:rPr>
          <w:rStyle w:val="BLOCKBOLD"/>
          <w:rFonts w:ascii="Calibri" w:hAnsi="Calibri"/>
          <w:b w:val="0"/>
          <w:i/>
          <w:caps w:val="0"/>
        </w:rPr>
        <w:t>7</w:t>
      </w:r>
      <w:r w:rsidRPr="00A114BE">
        <w:rPr>
          <w:rStyle w:val="BLOCKBOLD"/>
          <w:rFonts w:ascii="Calibri" w:hAnsi="Calibri"/>
          <w:b w:val="0"/>
          <w:i/>
          <w:caps w:val="0"/>
        </w:rPr>
        <w:t>.</w:t>
      </w:r>
    </w:p>
    <w:p w:rsidR="001E614A" w:rsidRDefault="001E614A" w:rsidP="001E614A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</w:p>
    <w:p w:rsidR="001E614A" w:rsidRDefault="001E614A" w:rsidP="001E614A">
      <w:pPr>
        <w:rPr>
          <w:rFonts w:asciiTheme="minorHAnsi" w:hAnsiTheme="minorHAnsi" w:cstheme="minorHAnsi"/>
        </w:rPr>
      </w:pPr>
      <w:r w:rsidRPr="00A114BE">
        <w:rPr>
          <w:rFonts w:asciiTheme="minorHAnsi" w:hAnsiTheme="minorHAnsi" w:cstheme="minorHAnsi"/>
        </w:rPr>
        <w:t>Oppure</w:t>
      </w:r>
    </w:p>
    <w:p w:rsidR="001E614A" w:rsidRPr="00A114BE" w:rsidRDefault="001E614A" w:rsidP="001E614A">
      <w:pPr>
        <w:rPr>
          <w:rFonts w:asciiTheme="minorHAnsi" w:hAnsiTheme="minorHAnsi" w:cstheme="minorHAnsi"/>
        </w:rPr>
      </w:pPr>
    </w:p>
    <w:p w:rsidR="001E614A" w:rsidRDefault="001E614A" w:rsidP="001E614A">
      <w:pPr>
        <w:pStyle w:val="StileCorpodeltesto3TrebuchetMS14ptNonGrassettoNessu"/>
        <w:widowControl w:val="0"/>
        <w:spacing w:line="280" w:lineRule="exact"/>
      </w:pPr>
      <w:r w:rsidRPr="00031AD2">
        <w:rPr>
          <w:rFonts w:asciiTheme="minorHAnsi" w:hAnsiTheme="minorHAnsi" w:cstheme="minorHAnsi"/>
          <w:b/>
          <w:sz w:val="22"/>
          <w:szCs w:val="22"/>
        </w:rPr>
        <w:t>Accordo Quadro ex art. 54, comma 3, del D.lgs. N. 50/2016, suddiviso in 8 lotti, per l’affidamento di servizi specialistici di supporto alla Digi</w:t>
      </w:r>
      <w:r>
        <w:rPr>
          <w:rFonts w:asciiTheme="minorHAnsi" w:hAnsiTheme="minorHAnsi" w:cstheme="minorHAnsi"/>
          <w:b/>
          <w:sz w:val="22"/>
          <w:szCs w:val="22"/>
        </w:rPr>
        <w:t>tal Transformation per la PA – E</w:t>
      </w:r>
      <w:r w:rsidRPr="00031AD2">
        <w:rPr>
          <w:rFonts w:asciiTheme="minorHAnsi" w:hAnsiTheme="minorHAnsi" w:cstheme="minorHAnsi"/>
          <w:b/>
          <w:sz w:val="22"/>
          <w:szCs w:val="22"/>
        </w:rPr>
        <w:t>d. 2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74F3">
        <w:rPr>
          <w:rFonts w:asciiTheme="minorHAnsi" w:hAnsiTheme="minorHAnsi" w:cstheme="minorHAnsi"/>
          <w:b/>
          <w:sz w:val="22"/>
          <w:szCs w:val="22"/>
        </w:rPr>
        <w:t xml:space="preserve">- ID </w:t>
      </w:r>
      <w:r>
        <w:rPr>
          <w:rFonts w:asciiTheme="minorHAnsi" w:hAnsiTheme="minorHAnsi" w:cstheme="minorHAnsi"/>
          <w:b/>
          <w:sz w:val="22"/>
          <w:szCs w:val="22"/>
        </w:rPr>
        <w:t xml:space="preserve">2536 – Lotto </w:t>
      </w:r>
      <w:r>
        <w:rPr>
          <w:rFonts w:asciiTheme="minorHAnsi" w:hAnsiTheme="minorHAnsi" w:cstheme="minorHAnsi"/>
          <w:b/>
          <w:sz w:val="22"/>
          <w:szCs w:val="22"/>
        </w:rPr>
        <w:t>8</w:t>
      </w:r>
    </w:p>
    <w:p w:rsidR="001E614A" w:rsidRDefault="001E614A" w:rsidP="001E614A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  <w:r w:rsidRPr="00A114BE">
        <w:rPr>
          <w:rStyle w:val="BLOCKBOLD"/>
          <w:rFonts w:ascii="Calibri" w:hAnsi="Calibri"/>
          <w:b w:val="0"/>
          <w:i/>
          <w:caps w:val="0"/>
        </w:rPr>
        <w:t>per la relaz</w:t>
      </w:r>
      <w:r>
        <w:rPr>
          <w:rStyle w:val="BLOCKBOLD"/>
          <w:rFonts w:ascii="Calibri" w:hAnsi="Calibri"/>
          <w:b w:val="0"/>
          <w:i/>
          <w:caps w:val="0"/>
        </w:rPr>
        <w:t xml:space="preserve">ione tecnica relativa al lotto </w:t>
      </w:r>
      <w:r>
        <w:rPr>
          <w:rStyle w:val="BLOCKBOLD"/>
          <w:rFonts w:ascii="Calibri" w:hAnsi="Calibri"/>
          <w:b w:val="0"/>
          <w:i/>
          <w:caps w:val="0"/>
        </w:rPr>
        <w:t>8</w:t>
      </w:r>
      <w:r w:rsidRPr="00A114BE">
        <w:rPr>
          <w:rStyle w:val="BLOCKBOLD"/>
          <w:rFonts w:ascii="Calibri" w:hAnsi="Calibri"/>
          <w:b w:val="0"/>
          <w:i/>
          <w:caps w:val="0"/>
        </w:rPr>
        <w:t>.</w:t>
      </w:r>
    </w:p>
    <w:p w:rsidR="001E614A" w:rsidRDefault="001E614A" w:rsidP="001E614A">
      <w:pPr>
        <w:pStyle w:val="Corpodeltesto3"/>
        <w:rPr>
          <w:rStyle w:val="BLOCKBOLD"/>
          <w:rFonts w:ascii="Calibri" w:hAnsi="Calibri"/>
          <w:b w:val="0"/>
          <w:i/>
          <w:caps w:val="0"/>
        </w:rPr>
      </w:pPr>
    </w:p>
    <w:p w:rsidR="00A114BE" w:rsidRDefault="00A114BE" w:rsidP="00A114BE">
      <w:pPr>
        <w:pStyle w:val="Corpodeltesto3"/>
        <w:rPr>
          <w:rStyle w:val="BLOCKBOLD"/>
          <w:rFonts w:ascii="Calibri" w:hAnsi="Calibri"/>
        </w:rPr>
      </w:pPr>
    </w:p>
    <w:p w:rsidR="00175ADC" w:rsidRPr="00DF75A7" w:rsidRDefault="00175ADC" w:rsidP="00371659">
      <w:pPr>
        <w:pStyle w:val="Corpodeltesto3"/>
        <w:numPr>
          <w:ilvl w:val="0"/>
          <w:numId w:val="5"/>
        </w:numPr>
        <w:rPr>
          <w:rStyle w:val="BLOCKBOLD"/>
          <w:rFonts w:ascii="Calibri" w:hAnsi="Calibri"/>
        </w:rPr>
      </w:pPr>
      <w:r w:rsidRPr="00DF75A7">
        <w:rPr>
          <w:rStyle w:val="BLOCKBOLD"/>
          <w:rFonts w:ascii="Calibri" w:hAnsi="Calibri"/>
        </w:rPr>
        <w:t>PRESENTAZIONE E DESCRIZIONE OFFERENTE</w:t>
      </w:r>
    </w:p>
    <w:p w:rsidR="00175ADC" w:rsidRPr="00DF75A7" w:rsidRDefault="00175ADC" w:rsidP="00175ADC">
      <w:pPr>
        <w:pStyle w:val="Corpodeltesto3"/>
        <w:ind w:left="0" w:firstLine="0"/>
        <w:rPr>
          <w:rFonts w:ascii="Calibri" w:hAnsi="Calibri"/>
        </w:rPr>
      </w:pPr>
      <w:r w:rsidRPr="00DF75A7">
        <w:rPr>
          <w:rFonts w:ascii="Calibri" w:hAnsi="Calibri"/>
          <w:szCs w:val="24"/>
        </w:rPr>
        <w:t xml:space="preserve">(con indicazione dei dati identificativi del soggetto/i munito/i dei necessari poteri che sottoscrive l’offerta per il concorrente e </w:t>
      </w:r>
      <w:r w:rsidRPr="00DF75A7">
        <w:rPr>
          <w:rFonts w:ascii="Calibri" w:hAnsi="Calibri"/>
        </w:rPr>
        <w:t>compresa, in caso di RTI/Consorzi, la descrizione dell’organizzazione adottata per la distribuzione dei servizi/attività tra le aziende partecipanti)</w:t>
      </w:r>
    </w:p>
    <w:p w:rsidR="00175ADC" w:rsidRPr="00DF75A7" w:rsidRDefault="00175ADC" w:rsidP="00175ADC">
      <w:pPr>
        <w:pStyle w:val="Corpodeltesto3"/>
        <w:rPr>
          <w:rStyle w:val="BLOCKBOLD"/>
          <w:rFonts w:ascii="Calibri" w:hAnsi="Calibri"/>
        </w:rPr>
      </w:pPr>
    </w:p>
    <w:p w:rsidR="00371659" w:rsidRPr="00371659" w:rsidRDefault="00371659" w:rsidP="00371659">
      <w:pPr>
        <w:pStyle w:val="Paragrafoelenco"/>
        <w:ind w:left="360"/>
        <w:contextualSpacing w:val="0"/>
        <w:rPr>
          <w:rStyle w:val="BLOCKBOLD"/>
          <w:rFonts w:ascii="Calibri" w:hAnsi="Calibri"/>
          <w:vanish/>
        </w:rPr>
      </w:pPr>
    </w:p>
    <w:p w:rsidR="00371659" w:rsidRPr="00DF75A7" w:rsidRDefault="00371659" w:rsidP="00371659">
      <w:pPr>
        <w:pStyle w:val="Corpodeltesto3"/>
        <w:numPr>
          <w:ilvl w:val="0"/>
          <w:numId w:val="5"/>
        </w:numPr>
        <w:rPr>
          <w:rStyle w:val="BLOCKBOLD"/>
          <w:rFonts w:ascii="Calibri" w:hAnsi="Calibri"/>
        </w:rPr>
      </w:pPr>
      <w:r w:rsidRPr="00371659">
        <w:rPr>
          <w:rStyle w:val="BLOCKBOLD"/>
          <w:rFonts w:ascii="Calibri" w:hAnsi="Calibri"/>
        </w:rPr>
        <w:t>Criteri discrezionali</w:t>
      </w:r>
    </w:p>
    <w:p w:rsidR="00371659" w:rsidRPr="00371659" w:rsidRDefault="00371659" w:rsidP="00371659">
      <w:pPr>
        <w:spacing w:line="276" w:lineRule="auto"/>
        <w:rPr>
          <w:rFonts w:asciiTheme="minorHAnsi" w:hAnsiTheme="minorHAnsi" w:cstheme="minorHAnsi"/>
          <w:bCs/>
          <w:szCs w:val="22"/>
        </w:rPr>
      </w:pPr>
      <w:r w:rsidRPr="00371659">
        <w:rPr>
          <w:rFonts w:asciiTheme="minorHAnsi" w:hAnsiTheme="minorHAnsi" w:cstheme="minorHAnsi"/>
          <w:bCs/>
          <w:szCs w:val="22"/>
        </w:rPr>
        <w:t xml:space="preserve">Trattazione dei criteri tecnici discrezionali relativi al lotto al quale il concorrente intende partecipare. </w:t>
      </w:r>
    </w:p>
    <w:p w:rsidR="00371659" w:rsidRPr="00371659" w:rsidRDefault="00371659" w:rsidP="00371659">
      <w:pPr>
        <w:spacing w:line="276" w:lineRule="auto"/>
        <w:rPr>
          <w:rFonts w:asciiTheme="minorHAnsi" w:hAnsiTheme="minorHAnsi" w:cstheme="minorHAnsi"/>
          <w:bCs/>
          <w:szCs w:val="22"/>
        </w:rPr>
      </w:pPr>
      <w:r w:rsidRPr="00371659">
        <w:rPr>
          <w:rFonts w:asciiTheme="minorHAnsi" w:hAnsiTheme="minorHAnsi" w:cstheme="minorHAnsi"/>
          <w:bCs/>
          <w:szCs w:val="22"/>
        </w:rPr>
        <w:t>Il concorrente – fatta salva la chiarezza espositiva per ciascun criterio – può strutturare l’offerta utilizzando il ‘titolo’ del criterio, comprensivo della relativa numerazione riportata nel Capitolato d’oneri, come titolo di paragrafo o di capitolo e a seguire la trattazione della propria offerta relativamente al criterio.</w:t>
      </w:r>
    </w:p>
    <w:p w:rsidR="00371659" w:rsidRPr="00371659" w:rsidRDefault="00371659" w:rsidP="00371659">
      <w:pPr>
        <w:spacing w:line="276" w:lineRule="auto"/>
        <w:rPr>
          <w:rFonts w:asciiTheme="minorHAnsi" w:hAnsiTheme="minorHAnsi" w:cstheme="minorHAnsi"/>
          <w:bCs/>
          <w:szCs w:val="22"/>
        </w:rPr>
      </w:pPr>
      <w:r w:rsidRPr="00371659">
        <w:rPr>
          <w:rFonts w:asciiTheme="minorHAnsi" w:hAnsiTheme="minorHAnsi" w:cstheme="minorHAnsi"/>
          <w:bCs/>
          <w:szCs w:val="22"/>
        </w:rPr>
        <w:t>La seguente tabella sintetizza per ciascun lotto i criteri discrezionali.</w:t>
      </w:r>
    </w:p>
    <w:p w:rsidR="003F59CC" w:rsidRDefault="003F59CC"/>
    <w:tbl>
      <w:tblPr>
        <w:tblStyle w:val="Grigliatabell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85"/>
        <w:gridCol w:w="6775"/>
      </w:tblGrid>
      <w:tr w:rsidR="00371659" w:rsidRPr="00AD1821" w:rsidTr="00AD1821">
        <w:trPr>
          <w:cantSplit/>
          <w:tblHeader/>
        </w:trPr>
        <w:tc>
          <w:tcPr>
            <w:tcW w:w="1485" w:type="dxa"/>
            <w:shd w:val="clear" w:color="auto" w:fill="DEEAF6" w:themeFill="accent1" w:themeFillTint="33"/>
          </w:tcPr>
          <w:p w:rsidR="00371659" w:rsidRPr="00AD1821" w:rsidRDefault="00371659" w:rsidP="00623440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/>
                <w:bCs/>
                <w:szCs w:val="20"/>
              </w:rPr>
              <w:t xml:space="preserve">Lotto </w:t>
            </w:r>
          </w:p>
        </w:tc>
        <w:tc>
          <w:tcPr>
            <w:tcW w:w="6775" w:type="dxa"/>
            <w:shd w:val="clear" w:color="auto" w:fill="DEEAF6" w:themeFill="accent1" w:themeFillTint="33"/>
          </w:tcPr>
          <w:p w:rsidR="00371659" w:rsidRPr="00AD1821" w:rsidRDefault="00371659" w:rsidP="00623440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/>
                <w:bCs/>
                <w:szCs w:val="20"/>
              </w:rPr>
              <w:t>Criteri discrezionali</w:t>
            </w:r>
          </w:p>
        </w:tc>
      </w:tr>
      <w:tr w:rsidR="00371659" w:rsidRPr="00AD1821" w:rsidTr="00AD1821">
        <w:tc>
          <w:tcPr>
            <w:tcW w:w="1485" w:type="dxa"/>
          </w:tcPr>
          <w:p w:rsidR="00371659" w:rsidRPr="00AD1821" w:rsidRDefault="00371659" w:rsidP="0062344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1</w:t>
            </w:r>
          </w:p>
        </w:tc>
        <w:tc>
          <w:tcPr>
            <w:tcW w:w="6775" w:type="dxa"/>
          </w:tcPr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C01 – Organizzazione 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C02 - Omogeneità di erogazione  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C03 – Maturità digitale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C04 – Proposta per il servizio di Disegno della Strategia Digitale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lastRenderedPageBreak/>
              <w:t>C05 - Proposta per servizio di Disegno piano strategico ICT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C06 - Proposta per il servizio di Mappa dei servizi digitali delle Amministrazioni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C07 - Coinvolgimento di PMI/start-up innovative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C08 - Caso d’uso PAC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C09 - Caso d’uso PAL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C10 - Flessibilità e organizzazione del lavoro</w:t>
            </w:r>
          </w:p>
        </w:tc>
      </w:tr>
      <w:tr w:rsidR="00371659" w:rsidRPr="00AD1821" w:rsidTr="00AD1821">
        <w:tc>
          <w:tcPr>
            <w:tcW w:w="1485" w:type="dxa"/>
          </w:tcPr>
          <w:p w:rsidR="00371659" w:rsidRPr="00AD1821" w:rsidRDefault="00371659" w:rsidP="0062344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lastRenderedPageBreak/>
              <w:t>Lotto 2</w:t>
            </w:r>
          </w:p>
        </w:tc>
        <w:tc>
          <w:tcPr>
            <w:tcW w:w="6775" w:type="dxa"/>
          </w:tcPr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C01 – Organizzazione 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C02 - Omogeneità di erogazione  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C03 – Modello di servizio digitale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C04 – Proposta per il servizio di Disegno del modello di erogazione di servizi digitali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C05 - Proposta per il servizio di Disegno del processo digitale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C06 - Proposta per il servizio di Supporto specialistico per le attività propedeutiche all’implementazione del servizio digitale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C07 - Coinvolgimento di PMI/start-up innovative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C08 - Caso d’uso PAC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C09 - Caso d’uso PAL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C10 - Flessibilità e organizzazione del lavoro</w:t>
            </w:r>
          </w:p>
        </w:tc>
      </w:tr>
      <w:tr w:rsidR="00371659" w:rsidRPr="00AD1821" w:rsidTr="00AD1821">
        <w:trPr>
          <w:trHeight w:val="826"/>
        </w:trPr>
        <w:tc>
          <w:tcPr>
            <w:tcW w:w="1485" w:type="dxa"/>
          </w:tcPr>
          <w:p w:rsidR="00371659" w:rsidRPr="00AD1821" w:rsidRDefault="00371659" w:rsidP="0062344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3</w:t>
            </w:r>
          </w:p>
          <w:p w:rsidR="00371659" w:rsidRPr="00AD1821" w:rsidRDefault="00371659" w:rsidP="0062344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4</w:t>
            </w:r>
          </w:p>
          <w:p w:rsidR="00371659" w:rsidRPr="00AD1821" w:rsidRDefault="00371659" w:rsidP="0062344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5</w:t>
            </w:r>
          </w:p>
        </w:tc>
        <w:tc>
          <w:tcPr>
            <w:tcW w:w="6775" w:type="dxa"/>
          </w:tcPr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C01 – Organizzazione 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C02 - Proposta per il servizio di Progettazione della transizione digitale 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C03 - Proposta per servizio affiancamento alla transizione digitale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C04 - Coinvolgimento di PMI/start-up innovative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C05 - Modelli di skill assessment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C06 - Verifica dei risultati delle attività di Change Management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C07 - Esperienza pregressa per la Progettazione della transizione digital</w:t>
            </w:r>
            <w:r w:rsidR="00F57E0F" w:rsidRPr="00AD1821">
              <w:rPr>
                <w:rFonts w:asciiTheme="minorHAnsi" w:hAnsiTheme="minorHAnsi" w:cstheme="minorHAnsi"/>
                <w:bCs/>
                <w:szCs w:val="20"/>
              </w:rPr>
              <w:t>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C08 - Progetto per l’Affiancamento alla transizione digitale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C09 - Flessibilità e organizzazione del lavoro</w:t>
            </w:r>
          </w:p>
        </w:tc>
      </w:tr>
      <w:tr w:rsidR="00371659" w:rsidRPr="00F57E0F" w:rsidTr="00AD1821">
        <w:trPr>
          <w:trHeight w:val="826"/>
        </w:trPr>
        <w:tc>
          <w:tcPr>
            <w:tcW w:w="1485" w:type="dxa"/>
          </w:tcPr>
          <w:p w:rsidR="00371659" w:rsidRPr="00AD1821" w:rsidRDefault="00371659" w:rsidP="0062344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6</w:t>
            </w:r>
          </w:p>
          <w:p w:rsidR="00371659" w:rsidRPr="00AD1821" w:rsidRDefault="00371659" w:rsidP="0062344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7</w:t>
            </w:r>
          </w:p>
          <w:p w:rsidR="00371659" w:rsidRPr="00AD1821" w:rsidRDefault="00371659" w:rsidP="0062344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8</w:t>
            </w:r>
          </w:p>
        </w:tc>
        <w:tc>
          <w:tcPr>
            <w:tcW w:w="6775" w:type="dxa"/>
          </w:tcPr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C01 – Organizzazione 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C02 – Soddisfazione delle Amministrazioni rispetto ai servizi acquistati con i Lotti dell’AQ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C03 – Rilevazione del miglioramento del livello di digitalizzazione delle PA utilizzatrici dell’AQ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C04 – Proposta per il servizio di PMO su progetti di digitalizzazione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C05 – Proposta per il servizio di Supporto alla gestione di progetti e programmi  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C06 – Business case per il benchmarking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C07 – Coinvolgimento di PMI/start-up innovative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C08 – Esperienza pregressa su attività di PMO</w:t>
            </w:r>
          </w:p>
          <w:p w:rsidR="00371659" w:rsidRPr="00AD1821" w:rsidRDefault="00371659" w:rsidP="00371659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C09 – Flessibilità e organizzazione del lavoro</w:t>
            </w:r>
          </w:p>
        </w:tc>
      </w:tr>
    </w:tbl>
    <w:p w:rsidR="00AD1821" w:rsidRPr="00AD1821" w:rsidRDefault="00AD1821" w:rsidP="00AD1821">
      <w:pPr>
        <w:pStyle w:val="Corpodeltesto3"/>
        <w:numPr>
          <w:ilvl w:val="0"/>
          <w:numId w:val="5"/>
        </w:numPr>
        <w:rPr>
          <w:rStyle w:val="BLOCKBOLD"/>
          <w:rFonts w:ascii="Calibri" w:hAnsi="Calibri"/>
        </w:rPr>
      </w:pPr>
      <w:bookmarkStart w:id="0" w:name="_Toc27405794"/>
      <w:r w:rsidRPr="00AD1821">
        <w:rPr>
          <w:rStyle w:val="BLOCKBOLD"/>
          <w:rFonts w:ascii="Calibri" w:hAnsi="Calibri"/>
        </w:rPr>
        <w:lastRenderedPageBreak/>
        <w:t>Criteri tabellari</w:t>
      </w:r>
      <w:bookmarkEnd w:id="0"/>
    </w:p>
    <w:p w:rsidR="00AD1821" w:rsidRPr="00AD1821" w:rsidRDefault="00AD1821" w:rsidP="00AD1821">
      <w:pPr>
        <w:rPr>
          <w:rFonts w:asciiTheme="minorHAnsi" w:hAnsiTheme="minorHAnsi" w:cstheme="minorHAnsi"/>
          <w:bCs/>
          <w:szCs w:val="20"/>
        </w:rPr>
      </w:pPr>
      <w:r w:rsidRPr="00AD1821">
        <w:rPr>
          <w:rFonts w:asciiTheme="minorHAnsi" w:hAnsiTheme="minorHAnsi" w:cstheme="minorHAnsi"/>
          <w:bCs/>
          <w:szCs w:val="20"/>
        </w:rPr>
        <w:t xml:space="preserve">Per i Criteri tabellari il Concorrente può riportare il titolo del criterio e a seguire la propria dichiarazione di impegno. </w:t>
      </w:r>
    </w:p>
    <w:p w:rsidR="00AD1821" w:rsidRPr="00AD1821" w:rsidRDefault="00AD1821" w:rsidP="00AD1821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Style w:val="Grigliatabell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94"/>
        <w:gridCol w:w="6766"/>
      </w:tblGrid>
      <w:tr w:rsidR="00AD1821" w:rsidRPr="00AD1821" w:rsidTr="00623440">
        <w:tc>
          <w:tcPr>
            <w:tcW w:w="1696" w:type="dxa"/>
            <w:shd w:val="clear" w:color="auto" w:fill="DEEAF6" w:themeFill="accent1" w:themeFillTint="33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/>
                <w:bCs/>
                <w:szCs w:val="20"/>
              </w:rPr>
              <w:t xml:space="preserve">Lotto </w:t>
            </w:r>
          </w:p>
        </w:tc>
        <w:tc>
          <w:tcPr>
            <w:tcW w:w="7932" w:type="dxa"/>
            <w:shd w:val="clear" w:color="auto" w:fill="DEEAF6" w:themeFill="accent1" w:themeFillTint="33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/>
                <w:bCs/>
                <w:szCs w:val="20"/>
              </w:rPr>
              <w:t>Criteri tabellari</w:t>
            </w:r>
          </w:p>
        </w:tc>
      </w:tr>
      <w:tr w:rsidR="00AD1821" w:rsidRPr="00AD1821" w:rsidTr="00623440">
        <w:tc>
          <w:tcPr>
            <w:tcW w:w="1696" w:type="dxa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1</w:t>
            </w:r>
          </w:p>
        </w:tc>
        <w:tc>
          <w:tcPr>
            <w:tcW w:w="7932" w:type="dxa"/>
          </w:tcPr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C11 - Riduzione tempi di produzione del piano operativo 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C12 – PA coinvolte nelle attività di assessment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C13 – Miglioramento Strategie/Piani Triennali per la Transizione digitale 20XX-20XX della PA 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C14 – Miglioramento profilo professionale Consulente organizzativo junior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C15 – Miglioramento indicatore IQ07 – rilievi sulla fornitura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C16 – Tabellare Miglioramento IQ05 – Turn over del personale </w:t>
            </w:r>
          </w:p>
        </w:tc>
      </w:tr>
      <w:tr w:rsidR="00AD1821" w:rsidRPr="00AD1821" w:rsidTr="00623440">
        <w:tc>
          <w:tcPr>
            <w:tcW w:w="1696" w:type="dxa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2</w:t>
            </w:r>
          </w:p>
        </w:tc>
        <w:tc>
          <w:tcPr>
            <w:tcW w:w="7932" w:type="dxa"/>
          </w:tcPr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C11 - Riduzione tempi di produzione del piano operativo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C12 – Miglioramento profilo professionale Consulente business process </w:t>
            </w:r>
            <w:proofErr w:type="spellStart"/>
            <w:r w:rsidRPr="00AD1821">
              <w:rPr>
                <w:rFonts w:asciiTheme="minorHAnsi" w:hAnsiTheme="minorHAnsi" w:cstheme="minorHAnsi"/>
                <w:bCs/>
                <w:szCs w:val="20"/>
              </w:rPr>
              <w:t>reengineering</w:t>
            </w:r>
            <w:proofErr w:type="spellEnd"/>
            <w:r w:rsidRPr="00AD1821">
              <w:rPr>
                <w:rFonts w:asciiTheme="minorHAnsi" w:hAnsiTheme="minorHAnsi" w:cstheme="minorHAnsi"/>
                <w:bCs/>
                <w:szCs w:val="20"/>
              </w:rPr>
              <w:t xml:space="preserve"> junior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C13 – Miglioramento profilo professionale Consulente di project management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C14 – Miglioramento indicatore IQ07 – rilievi sulla fornitura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C15 – Tabellare Miglioramento IQ05 – Turn over del personale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C16 – Tabellare Miglioramento IQ02 – Qualità della documentazione</w:t>
            </w:r>
          </w:p>
        </w:tc>
      </w:tr>
      <w:tr w:rsidR="00AD1821" w:rsidRPr="00AD1821" w:rsidTr="00623440">
        <w:trPr>
          <w:trHeight w:val="1314"/>
        </w:trPr>
        <w:tc>
          <w:tcPr>
            <w:tcW w:w="1696" w:type="dxa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3</w:t>
            </w:r>
          </w:p>
          <w:p w:rsidR="00AD1821" w:rsidRPr="00AD1821" w:rsidRDefault="00AD1821" w:rsidP="00AD1821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4</w:t>
            </w:r>
          </w:p>
          <w:p w:rsidR="00AD1821" w:rsidRPr="00AD1821" w:rsidRDefault="00AD1821" w:rsidP="00AD1821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5</w:t>
            </w:r>
          </w:p>
        </w:tc>
        <w:tc>
          <w:tcPr>
            <w:tcW w:w="7932" w:type="dxa"/>
          </w:tcPr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C10 – Riduzione tempi di produzione del piano operativo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C11 – Numero di ore di affiancamento aggiuntive offerte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C12 – Verifica dei risultati delle attività di Change Management</w:t>
            </w:r>
          </w:p>
          <w:p w:rsidR="00AD1821" w:rsidRPr="00AD1821" w:rsidRDefault="00AD1821" w:rsidP="00AD1821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C13 – Pertinenza geografia dell’esperienza pregressa</w:t>
            </w:r>
          </w:p>
        </w:tc>
      </w:tr>
      <w:tr w:rsidR="00AD1821" w:rsidRPr="00AD1821" w:rsidTr="00623440">
        <w:trPr>
          <w:trHeight w:val="826"/>
        </w:trPr>
        <w:tc>
          <w:tcPr>
            <w:tcW w:w="1696" w:type="dxa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6</w:t>
            </w:r>
          </w:p>
          <w:p w:rsidR="00AD1821" w:rsidRPr="00AD1821" w:rsidRDefault="00AD1821" w:rsidP="00AD1821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7</w:t>
            </w:r>
          </w:p>
          <w:p w:rsidR="00AD1821" w:rsidRPr="00AD1821" w:rsidRDefault="00AD1821" w:rsidP="00AD1821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Lotto 8</w:t>
            </w:r>
          </w:p>
        </w:tc>
        <w:tc>
          <w:tcPr>
            <w:tcW w:w="7932" w:type="dxa"/>
          </w:tcPr>
          <w:p w:rsidR="00AD1821" w:rsidRPr="00AD1821" w:rsidRDefault="00AD1821" w:rsidP="00802EE2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C10 – Riduzione tempi di produzione del piano operativo</w:t>
            </w:r>
          </w:p>
          <w:p w:rsidR="00AD1821" w:rsidRPr="00AD1821" w:rsidRDefault="00AD1821" w:rsidP="00802EE2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C11 – Miglioramento profilo professionale Consulente di project management</w:t>
            </w:r>
          </w:p>
          <w:p w:rsidR="00AD1821" w:rsidRPr="00AD1821" w:rsidRDefault="00AD1821" w:rsidP="00802EE2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C12 – Miglioramento profilo professionale Consulente organizzativo junior</w:t>
            </w:r>
          </w:p>
          <w:p w:rsidR="00AD1821" w:rsidRPr="00AD1821" w:rsidRDefault="00AD1821" w:rsidP="00802EE2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C13 – Miglioramento indicatore IQ07 – rilievi sulla fornitura</w:t>
            </w:r>
          </w:p>
          <w:p w:rsidR="00AD1821" w:rsidRPr="00AD1821" w:rsidRDefault="00AD1821" w:rsidP="00802EE2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C14 – Tabellare esperienza pregressa PMO</w:t>
            </w:r>
          </w:p>
          <w:p w:rsidR="00AD1821" w:rsidRPr="00AD1821" w:rsidRDefault="00AD1821" w:rsidP="00802EE2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C15 – Tabellare Miglioramento IQ05 – Turn over del personale</w:t>
            </w:r>
          </w:p>
          <w:p w:rsidR="00AD1821" w:rsidRPr="00AD1821" w:rsidRDefault="00AD1821" w:rsidP="00802EE2">
            <w:pPr>
              <w:pStyle w:val="Paragrafoelenco"/>
              <w:numPr>
                <w:ilvl w:val="0"/>
                <w:numId w:val="8"/>
              </w:numPr>
              <w:ind w:left="324" w:hanging="142"/>
              <w:contextualSpacing w:val="0"/>
              <w:rPr>
                <w:rFonts w:asciiTheme="minorHAnsi" w:hAnsiTheme="minorHAnsi" w:cstheme="minorHAnsi"/>
                <w:bCs/>
                <w:szCs w:val="20"/>
              </w:rPr>
            </w:pPr>
            <w:r w:rsidRPr="00AD1821">
              <w:rPr>
                <w:rFonts w:asciiTheme="minorHAnsi" w:hAnsiTheme="minorHAnsi" w:cstheme="minorHAnsi"/>
                <w:bCs/>
                <w:szCs w:val="20"/>
              </w:rPr>
              <w:t>C16 – Tabellare Miglioramento IQ02 – Qualità della documentazione</w:t>
            </w:r>
          </w:p>
        </w:tc>
      </w:tr>
    </w:tbl>
    <w:p w:rsidR="00AD1821" w:rsidRPr="00AD1821" w:rsidRDefault="00AD1821" w:rsidP="00AD1821">
      <w:pPr>
        <w:rPr>
          <w:rFonts w:asciiTheme="minorHAnsi" w:hAnsiTheme="minorHAnsi" w:cstheme="minorHAnsi"/>
          <w:b/>
          <w:bCs/>
          <w:szCs w:val="20"/>
        </w:rPr>
      </w:pPr>
    </w:p>
    <w:p w:rsidR="00AD1821" w:rsidRDefault="00AD1821" w:rsidP="00AD1821">
      <w:pPr>
        <w:rPr>
          <w:rFonts w:asciiTheme="minorHAnsi" w:hAnsiTheme="minorHAnsi" w:cstheme="minorHAnsi"/>
          <w:b/>
          <w:bCs/>
          <w:szCs w:val="20"/>
        </w:rPr>
      </w:pPr>
    </w:p>
    <w:p w:rsidR="00802EE2" w:rsidRDefault="00802EE2" w:rsidP="00AD1821">
      <w:pPr>
        <w:rPr>
          <w:rFonts w:asciiTheme="minorHAnsi" w:hAnsiTheme="minorHAnsi" w:cstheme="minorHAnsi"/>
          <w:b/>
          <w:bCs/>
          <w:szCs w:val="20"/>
        </w:rPr>
      </w:pPr>
    </w:p>
    <w:p w:rsidR="00802EE2" w:rsidRDefault="00802EE2" w:rsidP="00AD1821">
      <w:pPr>
        <w:rPr>
          <w:rFonts w:asciiTheme="minorHAnsi" w:hAnsiTheme="minorHAnsi" w:cstheme="minorHAnsi"/>
          <w:b/>
          <w:bCs/>
          <w:szCs w:val="20"/>
        </w:rPr>
      </w:pPr>
    </w:p>
    <w:p w:rsidR="00802EE2" w:rsidRDefault="00802EE2" w:rsidP="00AD1821">
      <w:pPr>
        <w:rPr>
          <w:rFonts w:asciiTheme="minorHAnsi" w:hAnsiTheme="minorHAnsi" w:cstheme="minorHAnsi"/>
          <w:b/>
          <w:bCs/>
          <w:szCs w:val="20"/>
        </w:rPr>
      </w:pPr>
    </w:p>
    <w:p w:rsidR="00802EE2" w:rsidRDefault="00802EE2" w:rsidP="00AD1821">
      <w:pPr>
        <w:rPr>
          <w:rFonts w:asciiTheme="minorHAnsi" w:hAnsiTheme="minorHAnsi" w:cstheme="minorHAnsi"/>
          <w:b/>
          <w:bCs/>
          <w:szCs w:val="20"/>
        </w:rPr>
      </w:pPr>
    </w:p>
    <w:p w:rsidR="00802EE2" w:rsidRPr="00AD1821" w:rsidRDefault="00802EE2" w:rsidP="00AD1821">
      <w:pPr>
        <w:rPr>
          <w:rFonts w:asciiTheme="minorHAnsi" w:hAnsiTheme="minorHAnsi" w:cstheme="minorHAnsi"/>
          <w:b/>
          <w:bCs/>
          <w:szCs w:val="20"/>
        </w:rPr>
      </w:pPr>
    </w:p>
    <w:p w:rsidR="00AD1821" w:rsidRPr="00AD1821" w:rsidRDefault="00AD1821" w:rsidP="00AD1821">
      <w:pPr>
        <w:rPr>
          <w:rFonts w:asciiTheme="minorHAnsi" w:hAnsiTheme="minorHAnsi" w:cstheme="minorHAnsi"/>
          <w:b/>
          <w:bCs/>
          <w:szCs w:val="20"/>
        </w:rPr>
      </w:pPr>
    </w:p>
    <w:p w:rsidR="00AD1821" w:rsidRPr="00802EE2" w:rsidRDefault="00AD1821" w:rsidP="00802EE2">
      <w:pPr>
        <w:pStyle w:val="Corpodeltesto3"/>
        <w:numPr>
          <w:ilvl w:val="0"/>
          <w:numId w:val="5"/>
        </w:numPr>
        <w:rPr>
          <w:rStyle w:val="BLOCKBOLD"/>
          <w:rFonts w:ascii="Calibri" w:hAnsi="Calibri"/>
        </w:rPr>
      </w:pPr>
      <w:bookmarkStart w:id="1" w:name="_Toc27405795"/>
      <w:r w:rsidRPr="00802EE2">
        <w:rPr>
          <w:rStyle w:val="BLOCKBOLD"/>
          <w:rFonts w:ascii="Calibri" w:hAnsi="Calibri"/>
        </w:rPr>
        <w:lastRenderedPageBreak/>
        <w:t>RIEPILOGO DEGLI ELEMENTI MIGLIORATIVI OFFERTI</w:t>
      </w:r>
      <w:bookmarkEnd w:id="1"/>
    </w:p>
    <w:p w:rsidR="00AD1821" w:rsidRPr="00AD1821" w:rsidRDefault="00AD1821" w:rsidP="00AD1821">
      <w:pPr>
        <w:rPr>
          <w:rFonts w:asciiTheme="minorHAnsi" w:hAnsiTheme="minorHAnsi" w:cstheme="minorHAnsi"/>
          <w:i/>
          <w:iCs/>
          <w:szCs w:val="20"/>
        </w:rPr>
      </w:pPr>
    </w:p>
    <w:p w:rsidR="00AD1821" w:rsidRPr="00AD1821" w:rsidRDefault="00AD1821" w:rsidP="00AD1821">
      <w:pPr>
        <w:rPr>
          <w:rFonts w:asciiTheme="minorHAnsi" w:hAnsiTheme="minorHAnsi" w:cstheme="minorHAnsi"/>
          <w:i/>
          <w:iCs/>
          <w:szCs w:val="20"/>
        </w:rPr>
      </w:pPr>
      <w:r w:rsidRPr="00AD1821">
        <w:rPr>
          <w:rFonts w:asciiTheme="minorHAnsi" w:hAnsiTheme="minorHAnsi" w:cstheme="minorHAnsi"/>
          <w:i/>
          <w:iCs/>
          <w:szCs w:val="20"/>
        </w:rPr>
        <w:t>(Nel presente paragrafo il concorrente è tenuto a fornire il riepilogo di tutti gli elementi migliorativi che caratterizzano la propria offerta. Tale sezione dovrà essere strutturata secondo la seguente tabella:</w:t>
      </w:r>
    </w:p>
    <w:p w:rsidR="00AD1821" w:rsidRPr="00AD1821" w:rsidRDefault="00AD1821" w:rsidP="00AD1821">
      <w:pPr>
        <w:rPr>
          <w:rFonts w:asciiTheme="minorHAnsi" w:hAnsiTheme="minorHAnsi" w:cstheme="minorHAnsi"/>
          <w:i/>
          <w:iCs/>
          <w:szCs w:val="20"/>
        </w:rPr>
      </w:pPr>
    </w:p>
    <w:tbl>
      <w:tblPr>
        <w:tblW w:w="9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0"/>
        <w:gridCol w:w="2803"/>
        <w:gridCol w:w="2802"/>
        <w:gridCol w:w="2111"/>
      </w:tblGrid>
      <w:tr w:rsidR="00AD1821" w:rsidRPr="00AD1821" w:rsidTr="00802EE2">
        <w:trPr>
          <w:trHeight w:val="204"/>
        </w:trPr>
        <w:tc>
          <w:tcPr>
            <w:tcW w:w="1520" w:type="dxa"/>
            <w:shd w:val="clear" w:color="auto" w:fill="A6A6A6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b/>
                <w:iCs/>
                <w:szCs w:val="20"/>
              </w:rPr>
            </w:pPr>
            <w:bookmarkStart w:id="2" w:name="_GoBack"/>
            <w:bookmarkEnd w:id="2"/>
            <w:r w:rsidRPr="00AD1821">
              <w:rPr>
                <w:rFonts w:asciiTheme="minorHAnsi" w:hAnsiTheme="minorHAnsi" w:cstheme="minorHAnsi"/>
                <w:b/>
                <w:iCs/>
                <w:szCs w:val="20"/>
              </w:rPr>
              <w:t>Criterio</w:t>
            </w:r>
          </w:p>
        </w:tc>
        <w:tc>
          <w:tcPr>
            <w:tcW w:w="2803" w:type="dxa"/>
            <w:shd w:val="clear" w:color="auto" w:fill="A6A6A6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b/>
                <w:iCs/>
                <w:szCs w:val="20"/>
              </w:rPr>
            </w:pPr>
            <w:r w:rsidRPr="00AD1821">
              <w:rPr>
                <w:rFonts w:asciiTheme="minorHAnsi" w:hAnsiTheme="minorHAnsi" w:cstheme="minorHAnsi"/>
                <w:b/>
                <w:iCs/>
                <w:szCs w:val="20"/>
              </w:rPr>
              <w:t>Ambito</w:t>
            </w:r>
          </w:p>
        </w:tc>
        <w:tc>
          <w:tcPr>
            <w:tcW w:w="2802" w:type="dxa"/>
            <w:shd w:val="clear" w:color="auto" w:fill="A6A6A6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b/>
                <w:iCs/>
                <w:szCs w:val="20"/>
              </w:rPr>
            </w:pPr>
            <w:r w:rsidRPr="00AD1821">
              <w:rPr>
                <w:rFonts w:asciiTheme="minorHAnsi" w:hAnsiTheme="minorHAnsi" w:cstheme="minorHAnsi"/>
                <w:b/>
                <w:iCs/>
                <w:szCs w:val="20"/>
              </w:rPr>
              <w:t>Descrizione</w:t>
            </w:r>
          </w:p>
        </w:tc>
        <w:tc>
          <w:tcPr>
            <w:tcW w:w="2111" w:type="dxa"/>
            <w:shd w:val="clear" w:color="auto" w:fill="A6A6A6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b/>
                <w:iCs/>
                <w:szCs w:val="20"/>
              </w:rPr>
            </w:pPr>
            <w:r w:rsidRPr="00AD1821">
              <w:rPr>
                <w:rFonts w:asciiTheme="minorHAnsi" w:hAnsiTheme="minorHAnsi" w:cstheme="minorHAnsi"/>
                <w:b/>
                <w:iCs/>
                <w:szCs w:val="20"/>
              </w:rPr>
              <w:t>Riferimento</w:t>
            </w:r>
          </w:p>
        </w:tc>
      </w:tr>
      <w:tr w:rsidR="00AD1821" w:rsidRPr="00AD1821" w:rsidTr="00802EE2">
        <w:trPr>
          <w:trHeight w:val="1292"/>
        </w:trPr>
        <w:tc>
          <w:tcPr>
            <w:tcW w:w="1520" w:type="dxa"/>
            <w:shd w:val="clear" w:color="auto" w:fill="auto"/>
            <w:vAlign w:val="center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iCs/>
                <w:szCs w:val="20"/>
              </w:rPr>
            </w:pPr>
            <w:r w:rsidRPr="00AD1821">
              <w:rPr>
                <w:rFonts w:asciiTheme="minorHAnsi" w:hAnsiTheme="minorHAnsi" w:cstheme="minorHAnsi"/>
                <w:iCs/>
                <w:szCs w:val="20"/>
              </w:rPr>
              <w:t>Identificativo del criterio di valutazione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iCs/>
                <w:szCs w:val="20"/>
              </w:rPr>
            </w:pPr>
            <w:r w:rsidRPr="00AD1821">
              <w:rPr>
                <w:rFonts w:asciiTheme="minorHAnsi" w:hAnsiTheme="minorHAnsi" w:cstheme="minorHAnsi"/>
                <w:iCs/>
                <w:szCs w:val="20"/>
              </w:rPr>
              <w:t>Ambito di riferimento del miglioramento offerto (ad esempio: processi, strumenti, risorse professionali, best practices, ecc.)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iCs/>
                <w:szCs w:val="20"/>
              </w:rPr>
            </w:pPr>
            <w:r w:rsidRPr="00AD1821">
              <w:rPr>
                <w:rFonts w:asciiTheme="minorHAnsi" w:hAnsiTheme="minorHAnsi" w:cstheme="minorHAnsi"/>
                <w:iCs/>
                <w:szCs w:val="20"/>
              </w:rPr>
              <w:t>Descrizione sintetica dell’elemento migliorativo offerto (ad esempio: nome di eventuali strumenti aggiuntivi offerti, ecc.).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AD1821" w:rsidRPr="00AD1821" w:rsidRDefault="00AD1821" w:rsidP="00AD1821">
            <w:pPr>
              <w:rPr>
                <w:rFonts w:asciiTheme="minorHAnsi" w:hAnsiTheme="minorHAnsi" w:cstheme="minorHAnsi"/>
                <w:iCs/>
                <w:szCs w:val="20"/>
              </w:rPr>
            </w:pPr>
            <w:r w:rsidRPr="00AD1821">
              <w:rPr>
                <w:rFonts w:asciiTheme="minorHAnsi" w:hAnsiTheme="minorHAnsi" w:cstheme="minorHAnsi"/>
                <w:iCs/>
                <w:szCs w:val="20"/>
              </w:rPr>
              <w:t>Paragrafi dell’offerta tecnica in cui sono riportati i dettagli dell’elemento migliorativo offerto.</w:t>
            </w:r>
          </w:p>
        </w:tc>
      </w:tr>
    </w:tbl>
    <w:p w:rsidR="00AD1821" w:rsidRPr="00AD1821" w:rsidRDefault="00AD1821" w:rsidP="00AD1821">
      <w:pPr>
        <w:rPr>
          <w:rFonts w:asciiTheme="minorHAnsi" w:hAnsiTheme="minorHAnsi" w:cstheme="minorHAnsi"/>
          <w:i/>
          <w:iCs/>
          <w:szCs w:val="20"/>
        </w:rPr>
      </w:pPr>
    </w:p>
    <w:p w:rsidR="00371659" w:rsidRPr="00AD1821" w:rsidRDefault="00371659">
      <w:pPr>
        <w:rPr>
          <w:rFonts w:asciiTheme="minorHAnsi" w:hAnsiTheme="minorHAnsi" w:cstheme="minorHAnsi"/>
          <w:szCs w:val="20"/>
        </w:rPr>
      </w:pPr>
    </w:p>
    <w:sectPr w:rsidR="00371659" w:rsidRPr="00AD1821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DA" w:rsidRDefault="00954ADA" w:rsidP="00175ADC">
      <w:pPr>
        <w:spacing w:line="240" w:lineRule="auto"/>
      </w:pPr>
      <w:r>
        <w:separator/>
      </w:r>
    </w:p>
  </w:endnote>
  <w:endnote w:type="continuationSeparator" w:id="0">
    <w:p w:rsidR="00954ADA" w:rsidRDefault="00954ADA" w:rsidP="00175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80F" w:rsidRDefault="00954ADA">
    <w:pPr>
      <w:pStyle w:val="CLASSIFICAZIONEFOOTER0"/>
    </w:pPr>
    <w:r>
      <w:t>Classificazion</w:t>
    </w:r>
    <w:r w:rsidR="00550535">
      <w:t>e del documento: Consip Public</w:t>
    </w:r>
  </w:p>
  <w:p w:rsidR="00175ADC" w:rsidRDefault="00175A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DA" w:rsidRDefault="00954ADA" w:rsidP="00175ADC">
      <w:pPr>
        <w:spacing w:line="240" w:lineRule="auto"/>
      </w:pPr>
      <w:r>
        <w:separator/>
      </w:r>
    </w:p>
  </w:footnote>
  <w:footnote w:type="continuationSeparator" w:id="0">
    <w:p w:rsidR="00954ADA" w:rsidRDefault="00954ADA" w:rsidP="00175A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75ADC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6480F" w:rsidRDefault="0006480F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75ADC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-742011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68E9"/>
    <w:multiLevelType w:val="hybridMultilevel"/>
    <w:tmpl w:val="161A5586"/>
    <w:lvl w:ilvl="0" w:tplc="03C85DDA">
      <w:start w:val="1"/>
      <w:numFmt w:val="lowerRoman"/>
      <w:lvlText w:val="(%1)"/>
      <w:lvlJc w:val="left"/>
      <w:pPr>
        <w:ind w:left="360" w:hanging="360"/>
      </w:pPr>
      <w:rPr>
        <w:rFonts w:ascii="Trebuchet MS" w:hAnsi="Trebuchet MS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5916A2"/>
    <w:multiLevelType w:val="hybridMultilevel"/>
    <w:tmpl w:val="E1A2828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65669"/>
    <w:multiLevelType w:val="hybridMultilevel"/>
    <w:tmpl w:val="B6FEB554"/>
    <w:lvl w:ilvl="0" w:tplc="A99C39AA">
      <w:start w:val="1"/>
      <w:numFmt w:val="lowerRoman"/>
      <w:lvlText w:val="(%1)"/>
      <w:lvlJc w:val="left"/>
      <w:pPr>
        <w:ind w:left="1080" w:hanging="720"/>
      </w:pPr>
      <w:rPr>
        <w:rFonts w:ascii="Trebuchet MS" w:hAnsi="Trebuchet MS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C214A"/>
    <w:multiLevelType w:val="hybridMultilevel"/>
    <w:tmpl w:val="AE1CDD76"/>
    <w:lvl w:ilvl="0" w:tplc="82069A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85581C"/>
    <w:multiLevelType w:val="hybridMultilevel"/>
    <w:tmpl w:val="9592AC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0E57E0"/>
    <w:multiLevelType w:val="hybridMultilevel"/>
    <w:tmpl w:val="0E788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610D3"/>
    <w:multiLevelType w:val="hybridMultilevel"/>
    <w:tmpl w:val="496080A4"/>
    <w:lvl w:ilvl="0" w:tplc="2E20D8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  <w:color w:val="0000F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87BC5"/>
    <w:multiLevelType w:val="hybridMultilevel"/>
    <w:tmpl w:val="EBB6426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51449"/>
    <w:multiLevelType w:val="hybridMultilevel"/>
    <w:tmpl w:val="DBFCF6C0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DC"/>
    <w:rsid w:val="0006480F"/>
    <w:rsid w:val="000762F3"/>
    <w:rsid w:val="00091B34"/>
    <w:rsid w:val="00175ADC"/>
    <w:rsid w:val="001D610D"/>
    <w:rsid w:val="001E614A"/>
    <w:rsid w:val="00371659"/>
    <w:rsid w:val="003F59CC"/>
    <w:rsid w:val="00495ED8"/>
    <w:rsid w:val="00550535"/>
    <w:rsid w:val="00802EE2"/>
    <w:rsid w:val="00954ADA"/>
    <w:rsid w:val="009F3662"/>
    <w:rsid w:val="00A114BE"/>
    <w:rsid w:val="00AD1821"/>
    <w:rsid w:val="00AE3595"/>
    <w:rsid w:val="00F5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9014D"/>
  <w15:chartTrackingRefBased/>
  <w15:docId w15:val="{EA7BA46E-21C9-4967-96FD-E5845633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5ADC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75A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114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75AD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75ADC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175ADC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175ADC"/>
    <w:rPr>
      <w:rFonts w:ascii="Trebuchet MS" w:hAnsi="Trebuchet MS"/>
      <w:b/>
      <w:bCs/>
      <w:sz w:val="20"/>
    </w:rPr>
  </w:style>
  <w:style w:type="character" w:styleId="Numeropagina">
    <w:name w:val="page number"/>
    <w:rsid w:val="00175ADC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175ADC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175ADC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175ADC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175ADC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175ADC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175ADC"/>
    <w:rPr>
      <w:i/>
      <w:iCs/>
    </w:rPr>
  </w:style>
  <w:style w:type="paragraph" w:styleId="Corpotesto">
    <w:name w:val="Body Text"/>
    <w:basedOn w:val="Normale"/>
    <w:link w:val="CorpotestoCarattere"/>
    <w:rsid w:val="00175ADC"/>
  </w:style>
  <w:style w:type="character" w:customStyle="1" w:styleId="CorpotestoCarattere">
    <w:name w:val="Corpo testo Carattere"/>
    <w:basedOn w:val="Carpredefinitoparagrafo"/>
    <w:link w:val="Corpotesto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175ADC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175ADC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175ADC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175ADC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175ADC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175ADC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175ADC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75AD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091B34"/>
    <w:pPr>
      <w:widowControl/>
      <w:suppressAutoHyphens/>
      <w:autoSpaceDE/>
      <w:autoSpaceDN/>
      <w:adjustRightInd/>
      <w:spacing w:line="360" w:lineRule="auto"/>
      <w:ind w:right="-535"/>
      <w:jc w:val="left"/>
    </w:pPr>
    <w:rPr>
      <w:rFonts w:cs="Trebuchet MS"/>
      <w:kern w:val="0"/>
      <w:sz w:val="2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091B34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114BE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it-IT"/>
    </w:rPr>
  </w:style>
  <w:style w:type="table" w:styleId="Grigliatabella">
    <w:name w:val="Table Grid"/>
    <w:basedOn w:val="Tabellanormale"/>
    <w:rsid w:val="00371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37B5523B65524D9F5401624079B53E" ma:contentTypeVersion="2" ma:contentTypeDescription="Creare un nuovo documento." ma:contentTypeScope="" ma:versionID="c3ba7f98bfbbfba63e66b8d524975874">
  <xsd:schema xmlns:xsd="http://www.w3.org/2001/XMLSchema" xmlns:xs="http://www.w3.org/2001/XMLSchema" xmlns:p="http://schemas.microsoft.com/office/2006/metadata/properties" xmlns:ns2="b6aa2a9f-b95d-46ea-b2ed-57444ba0998e" targetNamespace="http://schemas.microsoft.com/office/2006/metadata/properties" ma:root="true" ma:fieldsID="3b5ce85fb6e2c1a11ab30a61e856abc3" ns2:_="">
    <xsd:import namespace="b6aa2a9f-b95d-46ea-b2ed-57444ba09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a2a9f-b95d-46ea-b2ed-57444ba09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69D577-3A10-43A9-AAB6-44DE10EE85CB}"/>
</file>

<file path=customXml/itemProps2.xml><?xml version="1.0" encoding="utf-8"?>
<ds:datastoreItem xmlns:ds="http://schemas.openxmlformats.org/officeDocument/2006/customXml" ds:itemID="{F42A6AC6-AC4E-4CB8-AE46-C5FC3D394E0F}"/>
</file>

<file path=customXml/itemProps3.xml><?xml version="1.0" encoding="utf-8"?>
<ds:datastoreItem xmlns:ds="http://schemas.openxmlformats.org/officeDocument/2006/customXml" ds:itemID="{47F2AAF8-5533-438C-9CF5-A1A9D1D947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Volpe Arianna</cp:lastModifiedBy>
  <cp:revision>11</cp:revision>
  <dcterms:created xsi:type="dcterms:W3CDTF">2023-05-30T11:59:00Z</dcterms:created>
  <dcterms:modified xsi:type="dcterms:W3CDTF">2023-05-30T13:13:00Z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B90A8C7B-2F09-4980-813D-E3CF4CE0CBAF}" pid="2" name="NomeTemplate">
    <vt:lpwstr>ALL06AQ</vt:lpwstr>
  </property>
  <property fmtid="{67EA9E60-FCF9-4C31-883A-22B0E82B9746}" pid="3" name="MajorVersion">
    <vt:lpwstr>2</vt:lpwstr>
  </property>
  <property fmtid="{420D6E0E-061E-4B99-8184-C49DF1B16782}" pid="4" name="MinorVersion">
    <vt:lpwstr>0</vt:lpwstr>
  </property>
  <property fmtid="{D5CDD505-2E9C-101B-9397-08002B2CF9AE}" pid="2" name="ContentTypeId">
    <vt:lpwstr>0x010100FC37B5523B65524D9F5401624079B53E</vt:lpwstr>
  </property>
</Properties>
</file>