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BBE54" w14:textId="77777777" w:rsidR="003906BE" w:rsidRDefault="003906BE" w:rsidP="007F0195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</w:p>
    <w:p w14:paraId="15E1ED8E" w14:textId="0722A0B4" w:rsidR="007F0195" w:rsidRPr="003906BE" w:rsidRDefault="007F0195" w:rsidP="007F0195">
      <w:pPr>
        <w:pStyle w:val="StileTitolocopertinaCrenatura16pt"/>
        <w:spacing w:line="300" w:lineRule="exact"/>
        <w:rPr>
          <w:rFonts w:ascii="Calibri" w:hAnsi="Calibri"/>
          <w:sz w:val="22"/>
          <w:szCs w:val="22"/>
        </w:rPr>
      </w:pPr>
      <w:r w:rsidRPr="003906BE">
        <w:rPr>
          <w:rFonts w:ascii="Calibri" w:hAnsi="Calibri"/>
          <w:sz w:val="22"/>
          <w:szCs w:val="22"/>
        </w:rPr>
        <w:t xml:space="preserve">ALLEGATO </w:t>
      </w:r>
      <w:r w:rsidR="001604A2" w:rsidRPr="003906BE">
        <w:rPr>
          <w:rFonts w:ascii="Calibri" w:hAnsi="Calibri"/>
          <w:sz w:val="22"/>
          <w:szCs w:val="22"/>
        </w:rPr>
        <w:t xml:space="preserve">7 </w:t>
      </w:r>
    </w:p>
    <w:p w14:paraId="45FAE2F7" w14:textId="77777777" w:rsidR="003906BE" w:rsidRPr="003906BE" w:rsidRDefault="003906BE" w:rsidP="007F0195">
      <w:pPr>
        <w:pStyle w:val="StileTitolocopertinaCrenatura16pt"/>
        <w:spacing w:line="300" w:lineRule="exact"/>
        <w:jc w:val="both"/>
        <w:rPr>
          <w:rFonts w:ascii="Calibri" w:hAnsi="Calibri"/>
          <w:sz w:val="22"/>
          <w:szCs w:val="22"/>
        </w:rPr>
      </w:pPr>
    </w:p>
    <w:p w14:paraId="5207D8D3" w14:textId="1E1F2ED7" w:rsidR="007F0195" w:rsidRPr="003906BE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2"/>
          <w:szCs w:val="22"/>
        </w:rPr>
      </w:pPr>
      <w:r w:rsidRPr="003906BE">
        <w:rPr>
          <w:rFonts w:ascii="Calibri" w:hAnsi="Calibri"/>
          <w:sz w:val="22"/>
          <w:szCs w:val="22"/>
        </w:rPr>
        <w:t>FACSIMILE dichiarazione</w:t>
      </w:r>
      <w:r w:rsidR="00A64B59" w:rsidRPr="003906BE">
        <w:rPr>
          <w:rFonts w:ascii="Calibri" w:hAnsi="Calibri"/>
          <w:sz w:val="22"/>
          <w:szCs w:val="22"/>
        </w:rPr>
        <w:t xml:space="preserve"> domicilio e </w:t>
      </w:r>
      <w:r w:rsidRPr="003906BE">
        <w:rPr>
          <w:rFonts w:ascii="Calibri" w:hAnsi="Calibri"/>
          <w:sz w:val="22"/>
          <w:szCs w:val="22"/>
        </w:rPr>
        <w:t>accesso agli atti</w:t>
      </w:r>
      <w:r w:rsidR="003906BE">
        <w:rPr>
          <w:rFonts w:ascii="Calibri" w:hAnsi="Calibri"/>
          <w:sz w:val="22"/>
          <w:szCs w:val="22"/>
        </w:rPr>
        <w:t xml:space="preserve"> </w:t>
      </w:r>
      <w:r w:rsidRPr="003906BE">
        <w:rPr>
          <w:rFonts w:ascii="Calibri" w:hAnsi="Calibri"/>
          <w:sz w:val="22"/>
          <w:szCs w:val="22"/>
        </w:rPr>
        <w:t>RILASCIATo ANCHE AI SENSI DEGLI ARTT. 46 E 47 DEL D.P.R. 445/2000</w:t>
      </w:r>
    </w:p>
    <w:p w14:paraId="1EEDFE7C" w14:textId="77777777" w:rsidR="003906BE" w:rsidRDefault="003906BE" w:rsidP="007F0195">
      <w:pPr>
        <w:rPr>
          <w:rStyle w:val="Grassettocorsivo"/>
          <w:rFonts w:ascii="Calibri" w:hAnsi="Calibri"/>
          <w:sz w:val="22"/>
          <w:szCs w:val="22"/>
        </w:rPr>
      </w:pPr>
    </w:p>
    <w:p w14:paraId="1215F823" w14:textId="5EFCAFB8" w:rsidR="007F0195" w:rsidRPr="003906BE" w:rsidRDefault="007F0195" w:rsidP="007F0195">
      <w:pPr>
        <w:rPr>
          <w:rStyle w:val="Grassettocorsivo"/>
          <w:rFonts w:ascii="Calibri" w:hAnsi="Calibri"/>
          <w:sz w:val="22"/>
          <w:szCs w:val="22"/>
        </w:rPr>
      </w:pPr>
      <w:r w:rsidRPr="003906BE">
        <w:rPr>
          <w:rStyle w:val="Grassettocorsivo"/>
          <w:rFonts w:ascii="Calibri" w:hAnsi="Calibri"/>
          <w:sz w:val="22"/>
          <w:szCs w:val="22"/>
        </w:rPr>
        <w:t>(Non è ammessa la sostituzione dei certificati e delle dichiarazioni con fotocopie e duplicati non autenticati nelle forme previste dagli articoli 18 e 19 del D.P.R. n. 445/2000)</w:t>
      </w:r>
    </w:p>
    <w:p w14:paraId="6FDD1640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FAB96A8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4BF52D1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7AD90712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72F133FF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2A64C496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76D66736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1A426FB7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1C484F1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14:paraId="6B2CD3A3" w14:textId="5D86C5DA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8C694D" w:rsidRPr="00FA29A6">
        <w:rPr>
          <w:rFonts w:asciiTheme="minorHAnsi" w:hAnsiTheme="minorHAnsi" w:cstheme="minorHAnsi"/>
          <w:b/>
          <w:szCs w:val="20"/>
        </w:rPr>
        <w:t>DEI SERVIZI DI ADVISORY CONTABILE PER LE REGIONI SOTTOPOSTE AI PIANI DI RIENTRO – QUARTA EDIZIONE – ID 2530</w:t>
      </w:r>
    </w:p>
    <w:p w14:paraId="31BFF600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2C4D2A0E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27531C9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3A7C03CD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2AAA57E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79B9A5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177C7444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1C850FD3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37BCD131" w14:textId="7D0D5B0B" w:rsidR="00D452D0" w:rsidRPr="00893118" w:rsidRDefault="003D6D78" w:rsidP="001A2262">
      <w:pPr>
        <w:pStyle w:val="Numeroelenco"/>
        <w:tabs>
          <w:tab w:val="num" w:pos="142"/>
        </w:tabs>
        <w:ind w:left="284" w:hanging="284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994F18">
        <w:rPr>
          <w:rFonts w:ascii="Calibri" w:hAnsi="Calibri"/>
          <w:color w:val="000000"/>
        </w:rPr>
        <w:t>Disciplinare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61B21FD6" w14:textId="55DCA7CB" w:rsidR="004B3B48" w:rsidRPr="00893118" w:rsidRDefault="00FA15BB" w:rsidP="001A2262">
      <w:pPr>
        <w:pStyle w:val="Numeroelenco"/>
        <w:numPr>
          <w:ilvl w:val="0"/>
          <w:numId w:val="0"/>
        </w:numPr>
        <w:tabs>
          <w:tab w:val="num" w:pos="142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97C492F" w14:textId="434E46FD" w:rsidR="00D452D0" w:rsidRPr="004B3B48" w:rsidRDefault="00D452D0" w:rsidP="001A2262">
      <w:pPr>
        <w:pStyle w:val="Numeroelenco"/>
        <w:numPr>
          <w:ilvl w:val="0"/>
          <w:numId w:val="0"/>
        </w:numPr>
        <w:tabs>
          <w:tab w:val="num" w:pos="142"/>
          <w:tab w:val="num" w:pos="1222"/>
        </w:tabs>
        <w:ind w:left="284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994F18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00104DE5" w14:textId="77777777" w:rsidR="007F0195" w:rsidRPr="008858A6" w:rsidRDefault="007F0195" w:rsidP="001A2262">
      <w:pPr>
        <w:pStyle w:val="Numeroelenco"/>
        <w:tabs>
          <w:tab w:val="num" w:pos="142"/>
        </w:tabs>
        <w:ind w:left="284" w:hanging="284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1B7DC3E4" w14:textId="77777777" w:rsidR="003906BE" w:rsidRDefault="003906BE" w:rsidP="001A2262">
      <w:pPr>
        <w:pStyle w:val="usoboll1"/>
        <w:tabs>
          <w:tab w:val="num" w:pos="142"/>
        </w:tabs>
        <w:spacing w:line="300" w:lineRule="exact"/>
        <w:ind w:left="284"/>
        <w:rPr>
          <w:rFonts w:ascii="Calibri" w:hAnsi="Calibri" w:cs="Calibri"/>
          <w:b/>
          <w:sz w:val="20"/>
        </w:rPr>
      </w:pPr>
    </w:p>
    <w:p w14:paraId="0C88F80D" w14:textId="1BF184BB" w:rsidR="007F0195" w:rsidRPr="008858A6" w:rsidRDefault="007F0195" w:rsidP="001A2262">
      <w:pPr>
        <w:pStyle w:val="usoboll1"/>
        <w:tabs>
          <w:tab w:val="num" w:pos="142"/>
        </w:tabs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7DA0C47E" w14:textId="49A2F1E5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</w:t>
      </w:r>
      <w:r w:rsidR="005B3CE4">
        <w:rPr>
          <w:rFonts w:ascii="Calibri" w:hAnsi="Calibri" w:cs="Calibri"/>
        </w:rPr>
        <w:t xml:space="preserve"> dell’art. 53 del Codice, delle parti </w:t>
      </w:r>
      <w:r w:rsidRPr="008858A6">
        <w:rPr>
          <w:rFonts w:ascii="Calibri" w:hAnsi="Calibri" w:cs="Calibri"/>
        </w:rPr>
        <w:t>dell’offerta tecnica di seguito indicate e delle parti delle eventuali giustificazioni richieste a corredo dell’offerta anomala, che saranno ivi specificate, coperte da segreto tecnico/commerciale;</w:t>
      </w:r>
    </w:p>
    <w:p w14:paraId="1B9EFEFE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3DA92938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1D9F261B" w14:textId="77777777" w:rsidR="007F0195" w:rsidRPr="008858A6" w:rsidRDefault="007F0195" w:rsidP="0099009F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7D85AEB3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0C8C0184" w14:textId="77777777" w:rsidR="007F0195" w:rsidRPr="008858A6" w:rsidRDefault="003D6D78" w:rsidP="00AE121A">
      <w:pPr>
        <w:pStyle w:val="Titolo2"/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7222DB6C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3E48C076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080C3D05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588DAD99" w14:textId="57FE2F21" w:rsidR="007F0195" w:rsidRDefault="003D6D78" w:rsidP="00AE121A">
      <w:pPr>
        <w:pStyle w:val="Titolo2"/>
        <w:rPr>
          <w:rStyle w:val="BLOCKBOLD"/>
          <w:rFonts w:ascii="Calibri" w:eastAsia="Times New Roman" w:hAnsi="Calibri" w:cs="Times New Roman"/>
        </w:rPr>
      </w:pPr>
      <w:r w:rsidRPr="00AE121A">
        <w:rPr>
          <w:rStyle w:val="BLOCKBOLD"/>
          <w:rFonts w:ascii="Calibri" w:hAnsi="Calibri"/>
          <w:b w:val="0"/>
          <w:caps w:val="0"/>
        </w:rPr>
        <w:t>2</w:t>
      </w:r>
      <w:r w:rsidR="007F0195" w:rsidRPr="00AE121A">
        <w:rPr>
          <w:rStyle w:val="BLOCKBOLD"/>
          <w:rFonts w:ascii="Calibri" w:hAnsi="Calibri"/>
          <w:b w:val="0"/>
          <w:caps w:val="0"/>
        </w:rPr>
        <w:t>.2</w:t>
      </w:r>
      <w:r w:rsidR="007F0195" w:rsidRPr="008858A6">
        <w:rPr>
          <w:lang w:eastAsia="en-US"/>
        </w:rPr>
        <w:t xml:space="preserve"> </w:t>
      </w:r>
      <w:r w:rsidR="007F0195" w:rsidRPr="00AE121A">
        <w:rPr>
          <w:rStyle w:val="BLOCKBOLD"/>
          <w:rFonts w:ascii="Calibri" w:hAnsi="Calibri"/>
          <w:b w:val="0"/>
          <w:i/>
          <w:caps w:val="0"/>
        </w:rPr>
        <w:t>(Se del caso)</w:t>
      </w:r>
      <w:r w:rsidR="007F0195" w:rsidRPr="008858A6">
        <w:rPr>
          <w:lang w:eastAsia="en-US"/>
        </w:rPr>
        <w:t xml:space="preserve"> </w:t>
      </w:r>
      <w:r w:rsidR="007F0195" w:rsidRPr="00AE121A">
        <w:rPr>
          <w:rStyle w:val="BLOCKBOLD"/>
          <w:rFonts w:ascii="Calibri" w:eastAsia="Times New Roman" w:hAnsi="Calibri" w:cs="Times New Roman"/>
          <w:b w:val="0"/>
          <w:caps w:val="0"/>
        </w:rPr>
        <w:t xml:space="preserve">Che le parti delle eventuali </w:t>
      </w:r>
      <w:r w:rsidR="007F0195" w:rsidRPr="00AE121A">
        <w:rPr>
          <w:rStyle w:val="BLOCKBOLD"/>
          <w:rFonts w:ascii="Calibri" w:eastAsia="Times New Roman" w:hAnsi="Calibri" w:cs="Times New Roman"/>
          <w:caps w:val="0"/>
        </w:rPr>
        <w:t xml:space="preserve">giustificazioni </w:t>
      </w:r>
      <w:r w:rsidR="007F0195" w:rsidRPr="00AE121A">
        <w:rPr>
          <w:rStyle w:val="BLOCKBOLD"/>
          <w:rFonts w:ascii="Calibri" w:eastAsia="Times New Roman" w:hAnsi="Calibri" w:cs="Times New Roman"/>
          <w:b w:val="0"/>
          <w:caps w:val="0"/>
        </w:rPr>
        <w:t>richieste a corredo dell’offerta anomala, contenenti segreti tecnici o commerciali, ove presenti, da segretare, saranno indicate, nel caso, nei giustificativi stessi.</w:t>
      </w:r>
      <w:r w:rsidR="007F0195" w:rsidRPr="00AE121A">
        <w:rPr>
          <w:rStyle w:val="BLOCKBOLD"/>
          <w:rFonts w:ascii="Calibri" w:eastAsia="Times New Roman" w:hAnsi="Calibri" w:cs="Times New Roman"/>
        </w:rPr>
        <w:t xml:space="preserve">  </w:t>
      </w:r>
    </w:p>
    <w:p w14:paraId="4D62F78E" w14:textId="77777777" w:rsidR="00AE121A" w:rsidRPr="00AE121A" w:rsidRDefault="00AE121A" w:rsidP="00AE121A"/>
    <w:p w14:paraId="717FF9B2" w14:textId="507E4E3C" w:rsidR="007F0195" w:rsidRDefault="007F0195" w:rsidP="007F0195">
      <w:pPr>
        <w:rPr>
          <w:rFonts w:ascii="Calibri" w:hAnsi="Calibri" w:cs="Trebuchet MS"/>
          <w:szCs w:val="20"/>
        </w:rPr>
      </w:pPr>
    </w:p>
    <w:p w14:paraId="188C385A" w14:textId="77777777" w:rsidR="003906BE" w:rsidRDefault="003906BE" w:rsidP="007F0195">
      <w:pPr>
        <w:rPr>
          <w:rFonts w:ascii="Calibri" w:hAnsi="Calibri" w:cs="Trebuchet MS"/>
          <w:szCs w:val="20"/>
        </w:rPr>
      </w:pPr>
    </w:p>
    <w:p w14:paraId="559B202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3B2CF64C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46F186B1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3AC92046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0353F385" w14:textId="2EC8BB10" w:rsidR="009171A2" w:rsidRDefault="009171A2" w:rsidP="009171A2">
      <w:pPr>
        <w:tabs>
          <w:tab w:val="left" w:pos="457"/>
        </w:tabs>
      </w:pPr>
      <w:r>
        <w:tab/>
      </w:r>
    </w:p>
    <w:sectPr w:rsidR="009171A2" w:rsidSect="006F0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02A45" w14:textId="77777777" w:rsidR="00056D7E" w:rsidRDefault="00056D7E" w:rsidP="007F0195">
      <w:pPr>
        <w:spacing w:line="240" w:lineRule="auto"/>
      </w:pPr>
      <w:r>
        <w:separator/>
      </w:r>
    </w:p>
  </w:endnote>
  <w:endnote w:type="continuationSeparator" w:id="0">
    <w:p w14:paraId="6F68B96D" w14:textId="77777777" w:rsidR="00056D7E" w:rsidRDefault="00056D7E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Bahnschrift Light"/>
    <w:panose1 w:val="020B0502040204020203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1C1B0" w14:textId="77777777" w:rsidR="000E7780" w:rsidRDefault="000E77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D75F2" w14:textId="1A2B382A" w:rsidR="00AF2095" w:rsidRPr="007F0195" w:rsidRDefault="006F01D1" w:rsidP="005A3EAE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Modelli di dichiarazione - </w:t>
    </w:r>
    <w:bookmarkStart w:id="0" w:name="_GoBack"/>
    <w:bookmarkEnd w:id="0"/>
    <w:r w:rsidR="00AD0ED7" w:rsidRPr="007F0195">
      <w:t>Gara a procedura aperta ai sensi del D.Lgs. 50/2016 e s.m.i., per</w:t>
    </w:r>
    <w:r w:rsidR="00AD0ED7" w:rsidRPr="007F0195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 w:rsidR="005A3EAE" w:rsidRPr="00FE4B47">
      <w:rPr>
        <w:noProof/>
      </w:rPr>
      <w:t>l’affidamento dei servizi di advisory contabile per le regioni sottoposte ai piani di rientro</w:t>
    </w:r>
    <w:r w:rsidR="005A3EAE">
      <w:rPr>
        <w:noProof/>
      </w:rPr>
      <w:t xml:space="preserve"> </w:t>
    </w:r>
    <w:r w:rsidR="005A3EAE" w:rsidRPr="00FE4B47">
      <w:rPr>
        <w:noProof/>
      </w:rPr>
      <w:t>– Quarta Edizione</w:t>
    </w:r>
    <w:r w:rsidR="005A3EAE">
      <w:rPr>
        <w:rFonts w:asciiTheme="minorHAnsi" w:hAnsiTheme="minorHAnsi"/>
      </w:rPr>
      <w:t xml:space="preserve"> – </w:t>
    </w:r>
    <w:r w:rsidR="005A3EAE" w:rsidRPr="006D7069">
      <w:rPr>
        <w:rFonts w:asciiTheme="minorHAnsi" w:hAnsiTheme="minorHAnsi"/>
      </w:rPr>
      <w:t xml:space="preserve">ID </w:t>
    </w:r>
    <w:r w:rsidR="005A3EAE">
      <w:rPr>
        <w:rFonts w:asciiTheme="minorHAnsi" w:hAnsiTheme="minorHAnsi"/>
      </w:rPr>
      <w:t>2530</w:t>
    </w:r>
    <w:r w:rsidR="005A3EAE" w:rsidRPr="000001BE">
      <w:t xml:space="preserve"> 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14:paraId="2DA285CE" w14:textId="5DBB52D6" w:rsidR="00AF2095" w:rsidRDefault="00AD0ED7">
    <w:pPr>
      <w:pStyle w:val="Pidipagina"/>
    </w:pPr>
    <w:r w:rsidRPr="007F0195">
      <w:t xml:space="preserve">Allegato </w:t>
    </w:r>
    <w:r w:rsidR="00F65364">
      <w:t>7</w:t>
    </w:r>
    <w:r w:rsidRPr="007F0195">
      <w:t xml:space="preserve"> – Dichiarazione</w:t>
    </w:r>
    <w:r w:rsidR="00A64B59">
      <w:t xml:space="preserve"> domicilio e</w:t>
    </w:r>
    <w:r w:rsidRPr="007F0195">
      <w:t xml:space="preserve"> accesso agli atti</w:t>
    </w:r>
  </w:p>
  <w:p w14:paraId="4EF3EEDA" w14:textId="416B5F1F" w:rsidR="007F0195" w:rsidRPr="007F0195" w:rsidRDefault="007F0195" w:rsidP="00F6536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F01D1">
      <w:rPr>
        <w:noProof/>
      </w:rPr>
      <w:t>1</w:t>
    </w:r>
    <w:r>
      <w:fldChar w:fldCharType="end"/>
    </w:r>
  </w:p>
  <w:p w14:paraId="7F1EF1D1" w14:textId="77777777" w:rsidR="00450DAF" w:rsidRPr="00AF2095" w:rsidRDefault="006F01D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D989" w14:textId="77777777" w:rsidR="000E7780" w:rsidRDefault="000E77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00428" w14:textId="77777777" w:rsidR="00056D7E" w:rsidRDefault="00056D7E" w:rsidP="007F0195">
      <w:pPr>
        <w:spacing w:line="240" w:lineRule="auto"/>
      </w:pPr>
      <w:r>
        <w:separator/>
      </w:r>
    </w:p>
  </w:footnote>
  <w:footnote w:type="continuationSeparator" w:id="0">
    <w:p w14:paraId="7C395A67" w14:textId="77777777" w:rsidR="00056D7E" w:rsidRDefault="00056D7E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8211C" w14:textId="77777777" w:rsidR="000E7780" w:rsidRDefault="000E77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59FDD" w14:textId="4D0E506D" w:rsidR="00156E6D" w:rsidRDefault="006F01D1" w:rsidP="00816101">
    <w:pPr>
      <w:pStyle w:val="Intestazione"/>
    </w:pPr>
  </w:p>
  <w:p w14:paraId="53F29D9A" w14:textId="3BD1A5BB" w:rsidR="007307F1" w:rsidRDefault="007307F1">
    <w:pPr>
      <w:pStyle w:val="TAGTECNICI"/>
    </w:pPr>
  </w:p>
  <w:p w14:paraId="1D94FF41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6B78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046620" wp14:editId="73222E4C">
          <wp:simplePos x="0" y="0"/>
          <wp:positionH relativeFrom="column">
            <wp:posOffset>-1244126</wp:posOffset>
          </wp:positionH>
          <wp:positionV relativeFrom="paragraph">
            <wp:posOffset>-402807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0686"/>
    <w:rsid w:val="00056D7E"/>
    <w:rsid w:val="000752D2"/>
    <w:rsid w:val="000A20B6"/>
    <w:rsid w:val="000D577C"/>
    <w:rsid w:val="000E7780"/>
    <w:rsid w:val="00102E5B"/>
    <w:rsid w:val="001105D3"/>
    <w:rsid w:val="0013778C"/>
    <w:rsid w:val="00150176"/>
    <w:rsid w:val="001604A2"/>
    <w:rsid w:val="001A2262"/>
    <w:rsid w:val="002C06BE"/>
    <w:rsid w:val="002D4BB7"/>
    <w:rsid w:val="003072AF"/>
    <w:rsid w:val="00311F42"/>
    <w:rsid w:val="003461FE"/>
    <w:rsid w:val="00381E13"/>
    <w:rsid w:val="003906BE"/>
    <w:rsid w:val="003D6D78"/>
    <w:rsid w:val="003F46D1"/>
    <w:rsid w:val="00466605"/>
    <w:rsid w:val="00471F57"/>
    <w:rsid w:val="00475ADD"/>
    <w:rsid w:val="00491D3C"/>
    <w:rsid w:val="00495282"/>
    <w:rsid w:val="004B3B48"/>
    <w:rsid w:val="005567E9"/>
    <w:rsid w:val="005A197D"/>
    <w:rsid w:val="005A3EAE"/>
    <w:rsid w:val="005B3CE4"/>
    <w:rsid w:val="005D1982"/>
    <w:rsid w:val="006241D0"/>
    <w:rsid w:val="006C1FDC"/>
    <w:rsid w:val="006F01D1"/>
    <w:rsid w:val="007307F1"/>
    <w:rsid w:val="007D388F"/>
    <w:rsid w:val="007D38FC"/>
    <w:rsid w:val="007F0195"/>
    <w:rsid w:val="008644CE"/>
    <w:rsid w:val="00887C28"/>
    <w:rsid w:val="00893118"/>
    <w:rsid w:val="00893C7A"/>
    <w:rsid w:val="008B7F03"/>
    <w:rsid w:val="008C694D"/>
    <w:rsid w:val="009171A2"/>
    <w:rsid w:val="00971F8E"/>
    <w:rsid w:val="0099009F"/>
    <w:rsid w:val="00994F18"/>
    <w:rsid w:val="009D73C2"/>
    <w:rsid w:val="00A309A6"/>
    <w:rsid w:val="00A64B59"/>
    <w:rsid w:val="00AC46A5"/>
    <w:rsid w:val="00AD0ED7"/>
    <w:rsid w:val="00AE121A"/>
    <w:rsid w:val="00B0646A"/>
    <w:rsid w:val="00B42C95"/>
    <w:rsid w:val="00BA5766"/>
    <w:rsid w:val="00C118DE"/>
    <w:rsid w:val="00C56018"/>
    <w:rsid w:val="00CA1740"/>
    <w:rsid w:val="00CE65A4"/>
    <w:rsid w:val="00D452D0"/>
    <w:rsid w:val="00ED2A77"/>
    <w:rsid w:val="00EE0C4C"/>
    <w:rsid w:val="00EF42CC"/>
    <w:rsid w:val="00F52A7E"/>
    <w:rsid w:val="00F65364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5292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12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A3EA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A3EA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21A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2022-06-23T08:59:00Z</dcterms:created>
  <dcterms:modified xsi:type="dcterms:W3CDTF">2022-06-28T09:41:00Z</dcterms:modified>
</cp:coreProperties>
</file>