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Default="00265CD8" w:rsidP="00265CD8">
      <w:pPr>
        <w:spacing w:line="360" w:lineRule="auto"/>
        <w:outlineLvl w:val="0"/>
        <w:rPr>
          <w:rFonts w:ascii="Calibri" w:hAnsi="Calibri" w:cs="Arial"/>
          <w:b/>
          <w:bCs/>
          <w:caps/>
          <w:color w:val="0000FF"/>
          <w:kern w:val="32"/>
        </w:rPr>
      </w:pP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pStyle w:val="StileTitolocopertinaInterlineaesatta15pt"/>
        <w:rPr>
          <w:rFonts w:ascii="Calibri" w:hAnsi="Calibri"/>
          <w:sz w:val="20"/>
        </w:rPr>
      </w:pPr>
    </w:p>
    <w:p w:rsidR="006368ED" w:rsidRPr="006368ED" w:rsidRDefault="006368ED" w:rsidP="006368ED">
      <w:pPr>
        <w:pStyle w:val="StileTitolocopertinaInterlineaesatta15pt"/>
        <w:rPr>
          <w:rFonts w:ascii="Calibri" w:hAnsi="Calibri"/>
          <w:b/>
          <w:sz w:val="20"/>
        </w:rPr>
      </w:pPr>
      <w:r w:rsidRPr="003D2374">
        <w:rPr>
          <w:rFonts w:ascii="Calibri" w:hAnsi="Calibri"/>
          <w:b/>
          <w:sz w:val="20"/>
        </w:rPr>
        <w:t>ALLEGATO n. 4</w:t>
      </w:r>
    </w:p>
    <w:p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00055D1A">
        <w:rPr>
          <w:rFonts w:ascii="Calibri" w:hAnsi="Calibri" w:cs="Trebuchet MS"/>
        </w:rPr>
        <w:t xml:space="preserve"> / Procuratore dell’ausiliaria </w:t>
      </w:r>
      <w:r w:rsidRPr="00CA37D0">
        <w:rPr>
          <w:rFonts w:ascii="Calibri" w:hAnsi="Calibri" w:cs="Trebuchet MS"/>
        </w:rPr>
        <w:t>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8503EE">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8503EE" w:rsidP="008503EE">
      <w:pPr>
        <w:pStyle w:val="Paragrafoelenco"/>
        <w:widowControl w:val="0"/>
        <w:numPr>
          <w:ilvl w:val="2"/>
          <w:numId w:val="2"/>
        </w:numPr>
        <w:tabs>
          <w:tab w:val="left" w:pos="567"/>
        </w:tabs>
        <w:ind w:left="567" w:hanging="567"/>
        <w:rPr>
          <w:rFonts w:ascii="Calibri" w:hAnsi="Calibri" w:cs="Calibri"/>
          <w:sz w:val="20"/>
          <w:szCs w:val="20"/>
        </w:rPr>
      </w:pPr>
      <w:r w:rsidRPr="00CA37D0">
        <w:rPr>
          <w:rFonts w:ascii="Calibri" w:hAnsi="Calibri" w:cs="Calibri"/>
          <w:sz w:val="20"/>
          <w:szCs w:val="20"/>
        </w:rPr>
        <w:t>□</w:t>
      </w:r>
      <w:r>
        <w:rPr>
          <w:rFonts w:ascii="Calibri" w:hAnsi="Calibri" w:cs="Calibri"/>
          <w:sz w:val="20"/>
          <w:szCs w:val="20"/>
        </w:rPr>
        <w:t xml:space="preserve"> </w:t>
      </w:r>
      <w:r w:rsidR="00265CD8" w:rsidRPr="00CA37D0">
        <w:rPr>
          <w:rFonts w:ascii="Calibri" w:hAnsi="Calibri" w:cs="Calibri"/>
          <w:sz w:val="20"/>
          <w:szCs w:val="20"/>
        </w:rPr>
        <w:t xml:space="preserve">che non si è reso colpevole delle fattispecie di cui all’art. 80 co. 5 </w:t>
      </w:r>
      <w:proofErr w:type="spellStart"/>
      <w:r w:rsidR="00265CD8" w:rsidRPr="00CA37D0">
        <w:rPr>
          <w:rFonts w:ascii="Calibri" w:hAnsi="Calibri" w:cs="Calibri"/>
          <w:sz w:val="20"/>
          <w:szCs w:val="20"/>
        </w:rPr>
        <w:t>lett</w:t>
      </w:r>
      <w:proofErr w:type="spellEnd"/>
      <w:r w:rsidR="00265CD8" w:rsidRPr="00CA37D0">
        <w:rPr>
          <w:rFonts w:ascii="Calibri" w:hAnsi="Calibri" w:cs="Calibri"/>
          <w:sz w:val="20"/>
          <w:szCs w:val="20"/>
        </w:rPr>
        <w:t xml:space="preserve">. c bis) del Codice </w:t>
      </w:r>
    </w:p>
    <w:p w:rsidR="00265CD8" w:rsidRPr="008503EE" w:rsidRDefault="008503EE" w:rsidP="008503EE">
      <w:pPr>
        <w:pStyle w:val="Paragrafoelenco"/>
        <w:widowControl w:val="0"/>
        <w:tabs>
          <w:tab w:val="left" w:pos="567"/>
        </w:tabs>
        <w:ind w:left="567" w:hanging="567"/>
        <w:rPr>
          <w:rFonts w:ascii="Calibri" w:hAnsi="Calibri" w:cs="Calibri"/>
          <w:b/>
          <w:i/>
          <w:sz w:val="20"/>
          <w:szCs w:val="20"/>
        </w:rPr>
      </w:pPr>
      <w:r w:rsidRPr="008503EE">
        <w:rPr>
          <w:rFonts w:ascii="Calibri" w:hAnsi="Calibri" w:cs="Calibri"/>
          <w:b/>
          <w:i/>
          <w:sz w:val="20"/>
          <w:szCs w:val="20"/>
        </w:rPr>
        <w:tab/>
      </w:r>
      <w:r w:rsidR="00265CD8" w:rsidRPr="008503EE">
        <w:rPr>
          <w:rFonts w:ascii="Calibri" w:hAnsi="Calibri" w:cs="Calibri"/>
          <w:b/>
          <w:i/>
          <w:sz w:val="20"/>
          <w:szCs w:val="20"/>
        </w:rPr>
        <w:t>oppure</w:t>
      </w:r>
    </w:p>
    <w:p w:rsidR="00265CD8" w:rsidRPr="00CA37D0" w:rsidRDefault="008503EE" w:rsidP="008503EE">
      <w:pPr>
        <w:pStyle w:val="Paragrafoelenco"/>
        <w:tabs>
          <w:tab w:val="left" w:pos="567"/>
        </w:tabs>
        <w:ind w:left="567" w:hanging="567"/>
        <w:rPr>
          <w:rFonts w:ascii="Calibri" w:hAnsi="Calibri" w:cs="Calibri"/>
          <w:sz w:val="20"/>
          <w:szCs w:val="20"/>
        </w:rPr>
      </w:pPr>
      <w:r>
        <w:rPr>
          <w:rFonts w:ascii="Calibri" w:hAnsi="Calibri" w:cs="Calibri"/>
          <w:sz w:val="20"/>
          <w:szCs w:val="20"/>
        </w:rPr>
        <w:tab/>
      </w:r>
      <w:r w:rsidRPr="00CA37D0">
        <w:rPr>
          <w:rFonts w:ascii="Calibri" w:hAnsi="Calibri" w:cs="Calibri"/>
          <w:sz w:val="20"/>
          <w:szCs w:val="20"/>
        </w:rPr>
        <w:t>□</w:t>
      </w:r>
      <w:r>
        <w:rPr>
          <w:rFonts w:ascii="Calibri" w:hAnsi="Calibri" w:cs="Calibri"/>
          <w:sz w:val="20"/>
          <w:szCs w:val="20"/>
        </w:rPr>
        <w:t xml:space="preserve"> </w:t>
      </w:r>
      <w:r w:rsidR="00265CD8" w:rsidRPr="00CA37D0">
        <w:rPr>
          <w:rFonts w:ascii="Calibri" w:hAnsi="Calibri" w:cs="Calibri"/>
          <w:sz w:val="20"/>
          <w:szCs w:val="20"/>
        </w:rPr>
        <w:t xml:space="preserve">si è reso colpevole delle fattispecie di cui all’art. 80 </w:t>
      </w:r>
      <w:r>
        <w:rPr>
          <w:rFonts w:ascii="Calibri" w:hAnsi="Calibri" w:cs="Calibri"/>
          <w:sz w:val="20"/>
          <w:szCs w:val="20"/>
        </w:rPr>
        <w:t xml:space="preserve">co.5 </w:t>
      </w:r>
      <w:proofErr w:type="spellStart"/>
      <w:r>
        <w:rPr>
          <w:rFonts w:ascii="Calibri" w:hAnsi="Calibri" w:cs="Calibri"/>
          <w:sz w:val="20"/>
          <w:szCs w:val="20"/>
        </w:rPr>
        <w:t>lett</w:t>
      </w:r>
      <w:proofErr w:type="spellEnd"/>
      <w:r>
        <w:rPr>
          <w:rFonts w:ascii="Calibri" w:hAnsi="Calibri" w:cs="Calibri"/>
          <w:sz w:val="20"/>
          <w:szCs w:val="20"/>
        </w:rPr>
        <w:t xml:space="preserve">. c bis) del Codice </w:t>
      </w:r>
      <w:r>
        <w:rPr>
          <w:rFonts w:ascii="Calibri" w:hAnsi="Calibri" w:cs="Calibri"/>
          <w:sz w:val="20"/>
          <w:szCs w:val="20"/>
        </w:rPr>
        <w:tab/>
      </w:r>
      <w:r>
        <w:rPr>
          <w:rFonts w:ascii="Calibri" w:hAnsi="Calibri" w:cs="Calibri"/>
          <w:sz w:val="20"/>
          <w:szCs w:val="20"/>
        </w:rPr>
        <w:tab/>
      </w:r>
      <w:r w:rsidR="00265CD8" w:rsidRPr="00CA37D0">
        <w:rPr>
          <w:rFonts w:ascii="Calibri" w:hAnsi="Calibri" w:cs="Calibri"/>
          <w:sz w:val="20"/>
          <w:szCs w:val="20"/>
        </w:rPr>
        <w:t xml:space="preserve"> </w:t>
      </w:r>
    </w:p>
    <w:p w:rsidR="00265CD8" w:rsidRPr="00CA37D0" w:rsidRDefault="008503EE" w:rsidP="008503EE">
      <w:pPr>
        <w:pStyle w:val="Paragrafoelenco"/>
        <w:tabs>
          <w:tab w:val="left" w:pos="567"/>
        </w:tabs>
        <w:ind w:left="567" w:hanging="567"/>
        <w:rPr>
          <w:rFonts w:ascii="Calibri" w:hAnsi="Calibri" w:cs="Calibri"/>
          <w:sz w:val="20"/>
          <w:szCs w:val="20"/>
        </w:rPr>
      </w:pPr>
      <w:r>
        <w:rPr>
          <w:rFonts w:ascii="Calibri" w:hAnsi="Calibri" w:cs="Calibri"/>
          <w:sz w:val="20"/>
          <w:szCs w:val="20"/>
        </w:rPr>
        <w:tab/>
      </w:r>
      <w:r w:rsidR="00265CD8" w:rsidRPr="00CA37D0">
        <w:rPr>
          <w:rFonts w:ascii="Calibri" w:hAnsi="Calibri" w:cs="Calibri"/>
          <w:sz w:val="20"/>
          <w:szCs w:val="20"/>
        </w:rPr>
        <w:t>che di seguito si elencano __________________________</w:t>
      </w:r>
    </w:p>
    <w:p w:rsidR="00265CD8" w:rsidRPr="00CA37D0" w:rsidRDefault="008503EE" w:rsidP="008503EE">
      <w:pPr>
        <w:pStyle w:val="Paragrafoelenco"/>
        <w:widowControl w:val="0"/>
        <w:numPr>
          <w:ilvl w:val="2"/>
          <w:numId w:val="2"/>
        </w:numPr>
        <w:tabs>
          <w:tab w:val="left" w:pos="567"/>
        </w:tabs>
        <w:ind w:left="567" w:hanging="567"/>
        <w:rPr>
          <w:rFonts w:ascii="Calibri" w:hAnsi="Calibri" w:cs="Calibri"/>
          <w:sz w:val="20"/>
          <w:szCs w:val="20"/>
        </w:rPr>
      </w:pPr>
      <w:r w:rsidRPr="00CA37D0">
        <w:rPr>
          <w:rFonts w:ascii="Calibri" w:hAnsi="Calibri" w:cs="Calibri"/>
          <w:sz w:val="20"/>
          <w:szCs w:val="20"/>
        </w:rPr>
        <w:t>□</w:t>
      </w:r>
      <w:r>
        <w:rPr>
          <w:rFonts w:ascii="Calibri" w:hAnsi="Calibri" w:cs="Calibri"/>
          <w:sz w:val="20"/>
          <w:szCs w:val="20"/>
        </w:rPr>
        <w:t xml:space="preserve"> </w:t>
      </w:r>
      <w:r w:rsidR="00265CD8" w:rsidRPr="00CA37D0">
        <w:rPr>
          <w:rFonts w:ascii="Calibri" w:hAnsi="Calibri" w:cs="Calibri"/>
          <w:sz w:val="20"/>
          <w:szCs w:val="20"/>
        </w:rPr>
        <w:t xml:space="preserve">non si è reso colpevole delle fattispecie di cui all’art. 80 co. 5 </w:t>
      </w:r>
      <w:proofErr w:type="spellStart"/>
      <w:r w:rsidR="00265CD8" w:rsidRPr="00CA37D0">
        <w:rPr>
          <w:rFonts w:ascii="Calibri" w:hAnsi="Calibri" w:cs="Calibri"/>
          <w:sz w:val="20"/>
          <w:szCs w:val="20"/>
        </w:rPr>
        <w:t>lett</w:t>
      </w:r>
      <w:proofErr w:type="spellEnd"/>
      <w:r w:rsidR="00265CD8" w:rsidRPr="00CA37D0">
        <w:rPr>
          <w:rFonts w:ascii="Calibri" w:hAnsi="Calibri" w:cs="Calibri"/>
          <w:sz w:val="20"/>
          <w:szCs w:val="20"/>
        </w:rPr>
        <w:t>. c ter) del Codice</w:t>
      </w:r>
      <w:r w:rsidR="00265CD8" w:rsidRPr="00CA37D0">
        <w:rPr>
          <w:rFonts w:ascii="Calibri" w:hAnsi="Calibri" w:cs="Calibri"/>
          <w:sz w:val="20"/>
          <w:szCs w:val="20"/>
        </w:rPr>
        <w:tab/>
      </w:r>
    </w:p>
    <w:p w:rsidR="00265CD8" w:rsidRPr="008503EE" w:rsidRDefault="008503EE" w:rsidP="008503EE">
      <w:pPr>
        <w:pStyle w:val="Paragrafoelenco"/>
        <w:widowControl w:val="0"/>
        <w:tabs>
          <w:tab w:val="left" w:pos="567"/>
        </w:tabs>
        <w:ind w:left="567" w:hanging="567"/>
        <w:rPr>
          <w:rFonts w:ascii="Calibri" w:hAnsi="Calibri" w:cs="Calibri"/>
          <w:b/>
          <w:i/>
          <w:sz w:val="20"/>
          <w:szCs w:val="20"/>
        </w:rPr>
      </w:pPr>
      <w:r w:rsidRPr="008503EE">
        <w:rPr>
          <w:rFonts w:ascii="Calibri" w:hAnsi="Calibri" w:cs="Calibri"/>
          <w:b/>
          <w:i/>
          <w:sz w:val="20"/>
          <w:szCs w:val="20"/>
        </w:rPr>
        <w:tab/>
      </w:r>
      <w:r w:rsidR="00265CD8" w:rsidRPr="008503EE">
        <w:rPr>
          <w:rFonts w:ascii="Calibri" w:hAnsi="Calibri" w:cs="Calibri"/>
          <w:b/>
          <w:i/>
          <w:sz w:val="20"/>
          <w:szCs w:val="20"/>
        </w:rPr>
        <w:t>oppure</w:t>
      </w:r>
    </w:p>
    <w:p w:rsidR="00265CD8" w:rsidRPr="009F4C92" w:rsidRDefault="008503EE" w:rsidP="008503EE">
      <w:pPr>
        <w:pStyle w:val="Paragrafoelenco"/>
        <w:tabs>
          <w:tab w:val="left" w:pos="567"/>
        </w:tabs>
        <w:ind w:left="567" w:hanging="567"/>
        <w:rPr>
          <w:rFonts w:ascii="Calibri" w:hAnsi="Calibri" w:cs="Calibri"/>
          <w:sz w:val="20"/>
          <w:szCs w:val="20"/>
        </w:rPr>
      </w:pPr>
      <w:r>
        <w:rPr>
          <w:rFonts w:ascii="Calibri" w:hAnsi="Calibri" w:cs="Calibri"/>
          <w:sz w:val="20"/>
          <w:szCs w:val="20"/>
        </w:rPr>
        <w:tab/>
      </w:r>
      <w:r w:rsidRPr="00CA37D0">
        <w:rPr>
          <w:rFonts w:ascii="Calibri" w:hAnsi="Calibri" w:cs="Calibri"/>
          <w:sz w:val="20"/>
          <w:szCs w:val="20"/>
        </w:rPr>
        <w:t>□</w:t>
      </w:r>
      <w:r>
        <w:rPr>
          <w:rFonts w:ascii="Calibri" w:hAnsi="Calibri" w:cs="Calibri"/>
          <w:sz w:val="20"/>
          <w:szCs w:val="20"/>
        </w:rPr>
        <w:t xml:space="preserve"> </w:t>
      </w:r>
      <w:r w:rsidR="00265CD8" w:rsidRPr="009F4C92">
        <w:rPr>
          <w:rFonts w:ascii="Calibri" w:hAnsi="Calibri" w:cs="Calibri"/>
          <w:sz w:val="20"/>
          <w:szCs w:val="20"/>
        </w:rPr>
        <w:t xml:space="preserve">si è reso colpevole delle fattispecie di cui all’art. 80 co. 5 </w:t>
      </w:r>
      <w:proofErr w:type="spellStart"/>
      <w:r w:rsidR="00265CD8" w:rsidRPr="009F4C92">
        <w:rPr>
          <w:rFonts w:ascii="Calibri" w:hAnsi="Calibri" w:cs="Calibri"/>
          <w:sz w:val="20"/>
          <w:szCs w:val="20"/>
        </w:rPr>
        <w:t>lett</w:t>
      </w:r>
      <w:proofErr w:type="spellEnd"/>
      <w:r w:rsidR="00265CD8" w:rsidRPr="009F4C92">
        <w:rPr>
          <w:rFonts w:ascii="Calibri" w:hAnsi="Calibri" w:cs="Calibri"/>
          <w:sz w:val="20"/>
          <w:szCs w:val="20"/>
        </w:rPr>
        <w:t xml:space="preserve">. c ter) del Codice </w:t>
      </w:r>
      <w:r w:rsidR="00265CD8" w:rsidRPr="009F4C92">
        <w:rPr>
          <w:rFonts w:ascii="Calibri" w:hAnsi="Calibri" w:cs="Calibri"/>
          <w:sz w:val="20"/>
          <w:szCs w:val="20"/>
        </w:rPr>
        <w:tab/>
        <w:t xml:space="preserve"> </w:t>
      </w:r>
      <w:r w:rsidR="00265CD8" w:rsidRPr="009F4C92">
        <w:rPr>
          <w:rFonts w:ascii="Calibri" w:hAnsi="Calibri" w:cs="Calibri"/>
          <w:sz w:val="20"/>
          <w:szCs w:val="20"/>
        </w:rPr>
        <w:tab/>
      </w:r>
    </w:p>
    <w:p w:rsidR="00265CD8" w:rsidRPr="009F4C92" w:rsidRDefault="008503EE" w:rsidP="008503EE">
      <w:pPr>
        <w:pStyle w:val="Paragrafoelenco"/>
        <w:tabs>
          <w:tab w:val="left" w:pos="567"/>
        </w:tabs>
        <w:ind w:left="567" w:hanging="567"/>
        <w:rPr>
          <w:rFonts w:ascii="Calibri" w:hAnsi="Calibri" w:cs="Calibri"/>
          <w:sz w:val="20"/>
          <w:szCs w:val="20"/>
        </w:rPr>
      </w:pPr>
      <w:r>
        <w:rPr>
          <w:rFonts w:ascii="Calibri" w:hAnsi="Calibri" w:cs="Calibri"/>
          <w:sz w:val="20"/>
          <w:szCs w:val="20"/>
        </w:rPr>
        <w:tab/>
      </w:r>
      <w:r w:rsidR="00265CD8" w:rsidRPr="009F4C92">
        <w:rPr>
          <w:rFonts w:ascii="Calibri" w:hAnsi="Calibri" w:cs="Calibri"/>
          <w:sz w:val="20"/>
          <w:szCs w:val="20"/>
        </w:rPr>
        <w:t xml:space="preserve">che di seguito si elencano _______________________ </w:t>
      </w:r>
    </w:p>
    <w:p w:rsidR="00265CD8" w:rsidRPr="009F4C92" w:rsidRDefault="008503EE" w:rsidP="008503EE">
      <w:pPr>
        <w:pStyle w:val="Paragrafoelenco"/>
        <w:widowControl w:val="0"/>
        <w:numPr>
          <w:ilvl w:val="2"/>
          <w:numId w:val="2"/>
        </w:numPr>
        <w:tabs>
          <w:tab w:val="left" w:pos="567"/>
        </w:tabs>
        <w:ind w:left="567" w:hanging="567"/>
        <w:rPr>
          <w:rFonts w:ascii="Calibri" w:hAnsi="Calibri" w:cs="Calibri"/>
          <w:sz w:val="20"/>
          <w:szCs w:val="20"/>
        </w:rPr>
      </w:pPr>
      <w:r w:rsidRPr="00CA37D0">
        <w:rPr>
          <w:rFonts w:ascii="Calibri" w:hAnsi="Calibri" w:cs="Calibri"/>
          <w:sz w:val="20"/>
          <w:szCs w:val="20"/>
        </w:rPr>
        <w:t>□</w:t>
      </w:r>
      <w:r>
        <w:rPr>
          <w:rFonts w:ascii="Calibri" w:hAnsi="Calibri" w:cs="Calibri"/>
          <w:sz w:val="20"/>
          <w:szCs w:val="20"/>
        </w:rPr>
        <w:t xml:space="preserve"> </w:t>
      </w:r>
      <w:r w:rsidR="00265CD8" w:rsidRPr="009F4C92">
        <w:rPr>
          <w:rFonts w:ascii="Calibri" w:hAnsi="Calibri" w:cs="Calibri"/>
          <w:sz w:val="20"/>
          <w:szCs w:val="20"/>
        </w:rPr>
        <w:t xml:space="preserve">non si è reso colpevole delle fattispecie di cui all’art. 80 co. 5 </w:t>
      </w:r>
      <w:proofErr w:type="spellStart"/>
      <w:r w:rsidR="00265CD8" w:rsidRPr="009F4C92">
        <w:rPr>
          <w:rFonts w:ascii="Calibri" w:hAnsi="Calibri" w:cs="Calibri"/>
          <w:sz w:val="20"/>
          <w:szCs w:val="20"/>
        </w:rPr>
        <w:t>lett</w:t>
      </w:r>
      <w:proofErr w:type="spellEnd"/>
      <w:r w:rsidR="00265CD8" w:rsidRPr="009F4C92">
        <w:rPr>
          <w:rFonts w:ascii="Calibri" w:hAnsi="Calibri" w:cs="Calibri"/>
          <w:sz w:val="20"/>
          <w:szCs w:val="20"/>
        </w:rPr>
        <w:t xml:space="preserve">. c quater) del Codice      </w:t>
      </w:r>
    </w:p>
    <w:p w:rsidR="00265CD8" w:rsidRPr="008503EE" w:rsidRDefault="008503EE" w:rsidP="008503EE">
      <w:pPr>
        <w:pStyle w:val="Paragrafoelenco"/>
        <w:widowControl w:val="0"/>
        <w:tabs>
          <w:tab w:val="left" w:pos="567"/>
        </w:tabs>
        <w:ind w:left="567" w:hanging="567"/>
        <w:rPr>
          <w:rFonts w:ascii="Calibri" w:hAnsi="Calibri" w:cs="Calibri"/>
          <w:b/>
          <w:i/>
          <w:sz w:val="20"/>
          <w:szCs w:val="20"/>
        </w:rPr>
      </w:pPr>
      <w:r w:rsidRPr="008503EE">
        <w:rPr>
          <w:rFonts w:ascii="Calibri" w:hAnsi="Calibri" w:cs="Calibri"/>
          <w:b/>
          <w:i/>
          <w:sz w:val="20"/>
          <w:szCs w:val="20"/>
        </w:rPr>
        <w:tab/>
      </w:r>
      <w:r w:rsidR="00265CD8" w:rsidRPr="008503EE">
        <w:rPr>
          <w:rFonts w:ascii="Calibri" w:hAnsi="Calibri" w:cs="Calibri"/>
          <w:b/>
          <w:i/>
          <w:sz w:val="20"/>
          <w:szCs w:val="20"/>
        </w:rPr>
        <w:t>oppure</w:t>
      </w:r>
    </w:p>
    <w:p w:rsidR="00265CD8" w:rsidRPr="009F4C92" w:rsidRDefault="008503EE" w:rsidP="008503EE">
      <w:pPr>
        <w:pStyle w:val="Paragrafoelenco"/>
        <w:widowControl w:val="0"/>
        <w:tabs>
          <w:tab w:val="left" w:pos="567"/>
        </w:tabs>
        <w:ind w:left="567" w:hanging="567"/>
        <w:rPr>
          <w:rFonts w:ascii="Calibri" w:hAnsi="Calibri" w:cs="Calibri"/>
          <w:sz w:val="20"/>
          <w:szCs w:val="20"/>
        </w:rPr>
      </w:pPr>
      <w:r>
        <w:rPr>
          <w:rFonts w:ascii="Calibri" w:hAnsi="Calibri" w:cs="Calibri"/>
          <w:sz w:val="20"/>
          <w:szCs w:val="20"/>
        </w:rPr>
        <w:tab/>
      </w:r>
      <w:r w:rsidRPr="00CA37D0">
        <w:rPr>
          <w:rFonts w:ascii="Calibri" w:hAnsi="Calibri" w:cs="Calibri"/>
          <w:sz w:val="20"/>
          <w:szCs w:val="20"/>
        </w:rPr>
        <w:t>□</w:t>
      </w:r>
      <w:r>
        <w:rPr>
          <w:rFonts w:ascii="Calibri" w:hAnsi="Calibri" w:cs="Calibri"/>
          <w:sz w:val="20"/>
          <w:szCs w:val="20"/>
        </w:rPr>
        <w:t xml:space="preserve"> </w:t>
      </w:r>
      <w:r w:rsidR="00265CD8" w:rsidRPr="009F4C92">
        <w:rPr>
          <w:rFonts w:ascii="Calibri" w:hAnsi="Calibri" w:cs="Calibri"/>
          <w:sz w:val="20"/>
          <w:szCs w:val="20"/>
        </w:rPr>
        <w:t xml:space="preserve">si è reso colpevole delle fattispecie di cui all’art. 80 co. 5 </w:t>
      </w:r>
      <w:proofErr w:type="spellStart"/>
      <w:r w:rsidR="00265CD8" w:rsidRPr="009F4C92">
        <w:rPr>
          <w:rFonts w:ascii="Calibri" w:hAnsi="Calibri" w:cs="Calibri"/>
          <w:sz w:val="20"/>
          <w:szCs w:val="20"/>
        </w:rPr>
        <w:t>lett</w:t>
      </w:r>
      <w:proofErr w:type="spellEnd"/>
      <w:r w:rsidR="00265CD8" w:rsidRPr="009F4C92">
        <w:rPr>
          <w:rFonts w:ascii="Calibri" w:hAnsi="Calibri" w:cs="Calibri"/>
          <w:sz w:val="20"/>
          <w:szCs w:val="20"/>
        </w:rPr>
        <w:t>. c quater) del Codice riconosciute o accertate con sentenza passata in giudicato come di seguito elencato:</w:t>
      </w:r>
      <w:r w:rsidR="00265CD8">
        <w:rPr>
          <w:rFonts w:ascii="Calibri" w:hAnsi="Calibri" w:cs="Calibri"/>
          <w:sz w:val="20"/>
          <w:szCs w:val="20"/>
        </w:rPr>
        <w:t xml:space="preserve"> </w:t>
      </w:r>
      <w:r w:rsidR="00265CD8"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8503EE" w:rsidRDefault="00265CD8" w:rsidP="00563950">
      <w:pPr>
        <w:pStyle w:val="Paragrafoelenco"/>
        <w:widowControl w:val="0"/>
        <w:numPr>
          <w:ilvl w:val="2"/>
          <w:numId w:val="2"/>
        </w:numPr>
        <w:ind w:left="567" w:hanging="567"/>
        <w:rPr>
          <w:rFonts w:ascii="Calibri" w:hAnsi="Calibri" w:cs="Trebuchet MS"/>
        </w:rPr>
      </w:pPr>
      <w:r w:rsidRPr="008503EE">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8503EE">
          <w:rPr>
            <w:rFonts w:ascii="Calibri" w:eastAsia="Times New Roman" w:hAnsi="Calibri" w:cs="Calibri"/>
            <w:sz w:val="20"/>
            <w:szCs w:val="20"/>
          </w:rPr>
          <w:t>www.consip.it</w:t>
        </w:r>
      </w:hyperlink>
      <w:r w:rsidRPr="008503EE">
        <w:rPr>
          <w:rFonts w:ascii="Calibri" w:eastAsia="Times New Roman" w:hAnsi="Calibri" w:cs="Calibri"/>
          <w:sz w:val="20"/>
          <w:szCs w:val="20"/>
        </w:rPr>
        <w:t xml:space="preserve"> e sul sito internet __________ </w:t>
      </w: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055D1A">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13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6461" w:rsidRDefault="001C6461" w:rsidP="00265CD8">
      <w:pPr>
        <w:spacing w:line="240" w:lineRule="auto"/>
      </w:pPr>
      <w:r>
        <w:separator/>
      </w:r>
    </w:p>
  </w:endnote>
  <w:endnote w:type="continuationSeparator" w:id="0">
    <w:p w:rsidR="001C6461" w:rsidRDefault="001C6461"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240" w:rsidRDefault="00B4224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240" w:rsidRDefault="00B42240" w:rsidP="00055D1A">
    <w:pPr>
      <w:pStyle w:val="Pidipagina"/>
      <w:spacing w:line="240" w:lineRule="auto"/>
    </w:pPr>
  </w:p>
  <w:p w:rsidR="00B42240" w:rsidRDefault="00265CD8" w:rsidP="00B42240">
    <w:pPr>
      <w:pStyle w:val="Pidipagina"/>
    </w:pPr>
    <w:r w:rsidRPr="00C6051F">
      <w:rPr>
        <w:noProof/>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42240">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42240">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42240">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42240">
                      <w:rPr>
                        <w:rStyle w:val="Numeropagina"/>
                        <w:noProof/>
                      </w:rPr>
                      <w:t>3</w:t>
                    </w:r>
                    <w:r w:rsidRPr="000D2520">
                      <w:rPr>
                        <w:rStyle w:val="Numeropagina"/>
                      </w:rPr>
                      <w:fldChar w:fldCharType="end"/>
                    </w:r>
                  </w:p>
                </w:txbxContent>
              </v:textbox>
            </v:shape>
          </w:pict>
        </mc:Fallback>
      </mc:AlternateContent>
    </w:r>
    <w:r w:rsidR="00B42240" w:rsidRPr="00B42240">
      <w:t xml:space="preserve"> </w:t>
    </w:r>
    <w:r w:rsidR="00B42240">
      <w:t xml:space="preserve">Moduli di dichiarazione - </w:t>
    </w:r>
    <w:r w:rsidR="00B42240" w:rsidRPr="00156098">
      <w:t xml:space="preserve">Gara comunitaria a procedura aperta, ai sensi dell’art. 60 del </w:t>
    </w:r>
    <w:proofErr w:type="spellStart"/>
    <w:proofErr w:type="gramStart"/>
    <w:r w:rsidR="00B42240" w:rsidRPr="00156098">
      <w:t>D.Lgs</w:t>
    </w:r>
    <w:proofErr w:type="gramEnd"/>
    <w:r w:rsidR="00B42240" w:rsidRPr="00156098">
      <w:t>.</w:t>
    </w:r>
    <w:proofErr w:type="spellEnd"/>
    <w:r w:rsidR="00B42240" w:rsidRPr="00156098">
      <w:t xml:space="preserve"> n. 50/2016 per la fornitura di gas naturale e dei servizi connessi per le Pubbliche Amministrazioni - edizione 15 - ID 2529</w:t>
    </w:r>
  </w:p>
  <w:p w:rsidR="006D18E9" w:rsidRPr="00B42240" w:rsidRDefault="00B42240" w:rsidP="00055D1A">
    <w:pPr>
      <w:pStyle w:val="Pidipagina"/>
      <w:spacing w:line="240" w:lineRule="auto"/>
      <w:rPr>
        <w:color w:val="0000FF"/>
      </w:rPr>
    </w:pPr>
    <w:bookmarkStart w:id="0" w:name="_GoBack"/>
    <w:bookmarkEnd w:id="0"/>
  </w:p>
  <w:p w:rsidR="00366EDD" w:rsidRPr="00C6051F" w:rsidRDefault="00B42240" w:rsidP="00565B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240" w:rsidRDefault="00B42240" w:rsidP="00B42240">
    <w:pPr>
      <w:pStyle w:val="Pidipagina"/>
    </w:pPr>
    <w:r>
      <w:t xml:space="preserve">Moduli di dichiarazione - </w:t>
    </w:r>
    <w:r w:rsidRPr="00156098">
      <w:t xml:space="preserve">Gara comunitaria a procedura aperta, ai sensi dell’art. 60 del </w:t>
    </w:r>
    <w:proofErr w:type="spellStart"/>
    <w:proofErr w:type="gramStart"/>
    <w:r w:rsidRPr="00156098">
      <w:t>D.Lgs</w:t>
    </w:r>
    <w:proofErr w:type="gramEnd"/>
    <w:r w:rsidRPr="00156098">
      <w:t>.</w:t>
    </w:r>
    <w:proofErr w:type="spellEnd"/>
    <w:r w:rsidRPr="00156098">
      <w:t xml:space="preserve"> n. 50/2016 per la fornitura di gas naturale e dei servizi connessi per le Pubbliche Amministrazioni - edizione 15 - ID 2529</w:t>
    </w:r>
  </w:p>
  <w:p w:rsidR="00B42240" w:rsidRDefault="00B4224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6461" w:rsidRDefault="001C6461" w:rsidP="00265CD8">
      <w:pPr>
        <w:spacing w:line="240" w:lineRule="auto"/>
      </w:pPr>
      <w:r>
        <w:separator/>
      </w:r>
    </w:p>
  </w:footnote>
  <w:footnote w:type="continuationSeparator" w:id="0">
    <w:p w:rsidR="001C6461" w:rsidRDefault="001C6461"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240" w:rsidRDefault="00B4224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B42240" w:rsidP="00C01A6B"/>
  <w:p w:rsidR="009B3A51" w:rsidRDefault="009B3A51">
    <w:pPr>
      <w:pStyle w:val="TAGTECNICI"/>
    </w:pPr>
  </w:p>
  <w:p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B42240"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55D1A"/>
    <w:rsid w:val="000D66E2"/>
    <w:rsid w:val="001105D3"/>
    <w:rsid w:val="001C6461"/>
    <w:rsid w:val="00265CD8"/>
    <w:rsid w:val="00333E14"/>
    <w:rsid w:val="003B11EB"/>
    <w:rsid w:val="003D2374"/>
    <w:rsid w:val="003D2A42"/>
    <w:rsid w:val="003F6E2C"/>
    <w:rsid w:val="00470057"/>
    <w:rsid w:val="006368ED"/>
    <w:rsid w:val="00693350"/>
    <w:rsid w:val="007F38E4"/>
    <w:rsid w:val="008503EE"/>
    <w:rsid w:val="009B3A51"/>
    <w:rsid w:val="00AA237C"/>
    <w:rsid w:val="00AC67E7"/>
    <w:rsid w:val="00AD76F6"/>
    <w:rsid w:val="00B42240"/>
    <w:rsid w:val="00C335C4"/>
    <w:rsid w:val="00C701BF"/>
    <w:rsid w:val="00D623D0"/>
    <w:rsid w:val="00FA454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28DAFF0A"/>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943</Words>
  <Characters>5376</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3</cp:revision>
  <dcterms:created xsi:type="dcterms:W3CDTF">2022-09-02T14:37:00Z</dcterms:created>
  <dcterms:modified xsi:type="dcterms:W3CDTF">2022-09-05T07:21:00Z</dcterms:modified>
</cp:coreProperties>
</file>

<file path=docProps/custom.xml><?xml version="1.0" encoding="utf-8"?>
<Properties xmlns="http://schemas.openxmlformats.org/officeDocument/2006/custom-properties" xmlns:vt="http://schemas.openxmlformats.org/officeDocument/2006/docPropsVTypes">
  <property fmtid="{1CDE28B4-3DB4-44C5-AA17-7A4D9950D10D}" pid="2" name="IDALFREF">
    <vt:lpwstr>workspace://SpacesStore/bb2747aa-ca07-48fb-a60a-dc55d4771484</vt:lpwstr>
  </property>
  <property fmtid="{EE11F624-4490-424A-8725-AFD2AF6036A1}" pid="3" name="ALFVersion">
    <vt:lpwstr>workspace://SpacesStore/d79c4a21-53b3-4e8a-83b3-2791099c7b90</vt:lpwstr>
  </property>
  <property fmtid="{60F8209C-D4E9-4982-BDC7-0DCCB5AFAD6A}" pid="4" name="NomeTemplate">
    <vt:lpwstr>ALL21TTT</vt:lpwstr>
  </property>
  <property fmtid="{138FEC8B-1C4D-4B23-9469-A36DC98C7CB3}" pid="5" name="MajorVersion">
    <vt:lpwstr>3</vt:lpwstr>
  </property>
  <property fmtid="{B3AED25D-E779-4C64-86AC-338993593BFD}" pid="6" name="MinorVersion">
    <vt:lpwstr>0</vt:lpwstr>
  </property>
</Properties>
</file>