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15" w:rsidRDefault="000E3815" w:rsidP="00A063FD">
      <w:pPr>
        <w:pStyle w:val="CLASSIFICAZIONEBODY"/>
      </w:pPr>
    </w:p>
    <w:p w:rsidR="000E3815" w:rsidRDefault="000E3815" w:rsidP="00A063FD">
      <w:pPr>
        <w:autoSpaceDE/>
        <w:autoSpaceDN/>
        <w:adjustRightInd/>
        <w:spacing w:line="360" w:lineRule="auto"/>
        <w:outlineLvl w:val="0"/>
        <w:rPr>
          <w:rFonts w:ascii="Calibri" w:hAnsi="Calibri" w:cs="Arial"/>
          <w:b/>
          <w:bCs/>
          <w:caps/>
          <w:color w:val="000000"/>
          <w:kern w:val="32"/>
          <w:sz w:val="28"/>
          <w:szCs w:val="20"/>
        </w:rPr>
      </w:pPr>
    </w:p>
    <w:p w:rsidR="000E3815" w:rsidRPr="00892F6B" w:rsidRDefault="000E3815" w:rsidP="00A063FD">
      <w:pPr>
        <w:autoSpaceDE/>
        <w:autoSpaceDN/>
        <w:adjustRightInd/>
        <w:spacing w:line="360" w:lineRule="auto"/>
        <w:outlineLvl w:val="0"/>
        <w:rPr>
          <w:rFonts w:ascii="Calibri" w:hAnsi="Calibri" w:cs="Arial"/>
          <w:b/>
          <w:bCs/>
          <w:caps/>
          <w:color w:val="000000"/>
          <w:kern w:val="32"/>
          <w:sz w:val="28"/>
          <w:szCs w:val="20"/>
        </w:rPr>
      </w:pPr>
    </w:p>
    <w:p w:rsidR="00EB37C4" w:rsidRPr="001C535D" w:rsidRDefault="000E3815" w:rsidP="001C535D">
      <w:pPr>
        <w:widowControl/>
        <w:autoSpaceDE/>
        <w:autoSpaceDN/>
        <w:adjustRightInd/>
        <w:spacing w:after="160" w:line="259" w:lineRule="auto"/>
        <w:jc w:val="left"/>
        <w:rPr>
          <w:rFonts w:asciiTheme="minorHAnsi" w:hAnsiTheme="minorHAnsi" w:cstheme="minorHAnsi"/>
          <w:b/>
          <w:bCs/>
          <w:caps/>
          <w:color w:val="0000FF"/>
          <w:kern w:val="32"/>
          <w:sz w:val="28"/>
          <w:szCs w:val="20"/>
        </w:rPr>
      </w:pPr>
      <w:r w:rsidRPr="001C535D">
        <w:rPr>
          <w:rFonts w:asciiTheme="minorHAnsi" w:hAnsiTheme="minorHAnsi" w:cstheme="minorHAnsi"/>
        </w:rPr>
        <w:t>ALLEGATO</w:t>
      </w:r>
      <w:r w:rsidR="00EB37C4" w:rsidRPr="001C535D">
        <w:rPr>
          <w:rFonts w:asciiTheme="minorHAnsi" w:hAnsiTheme="minorHAnsi" w:cstheme="minorHAnsi"/>
        </w:rPr>
        <w:t xml:space="preserve"> 10 AL DISCIPLINARE DI GARA</w:t>
      </w:r>
      <w:r w:rsidRPr="001C535D">
        <w:rPr>
          <w:rFonts w:asciiTheme="minorHAnsi" w:hAnsiTheme="minorHAnsi" w:cstheme="minorHAnsi"/>
        </w:rPr>
        <w:t xml:space="preserve"> </w:t>
      </w:r>
    </w:p>
    <w:p w:rsidR="000E3815" w:rsidRPr="00892F6B" w:rsidRDefault="000E3815" w:rsidP="00EB37C4">
      <w:pPr>
        <w:pStyle w:val="Titolocopertina"/>
      </w:pPr>
      <w:r w:rsidRPr="00892F6B">
        <w:t>FACSIMILE DICHIARAZIONE RILASCIATA ANCHE AI SENSI DELL’ART. 46 DEL D.P.R. 445/2000</w:t>
      </w:r>
    </w:p>
    <w:p w:rsidR="000E3815" w:rsidRPr="00892F6B" w:rsidRDefault="000E3815" w:rsidP="000E3815">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0E3815" w:rsidRDefault="000E3815" w:rsidP="000E3815">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EB37C4" w:rsidRDefault="00EB37C4" w:rsidP="000E3815">
      <w:pPr>
        <w:rPr>
          <w:rStyle w:val="Grassettocorsivo"/>
          <w:rFonts w:ascii="Calibri" w:hAnsi="Calibri"/>
        </w:rPr>
      </w:pPr>
    </w:p>
    <w:p w:rsidR="00EB37C4" w:rsidRPr="00EB37C4" w:rsidRDefault="00EB37C4" w:rsidP="00EB37C4">
      <w:pPr>
        <w:pStyle w:val="Titolocopertina"/>
      </w:pPr>
      <w:r w:rsidRPr="00EB37C4">
        <w:t xml:space="preserve">GARA EUROPEA A PROCEDURA APERTA PER L’AFFIDAMENTO IN APPALTO DEL SERVIZIO DI BIGLIETTERIA PRESSO IL PARCO ARCHEOLOGICO DEL COLOSSEO PER CONTO DEL MINISTERO DELLA CULTURA </w:t>
      </w:r>
    </w:p>
    <w:p w:rsidR="00EB37C4" w:rsidRPr="00EB37C4" w:rsidRDefault="00EB37C4" w:rsidP="00EB37C4">
      <w:pPr>
        <w:pStyle w:val="Titolocopertina"/>
      </w:pPr>
    </w:p>
    <w:p w:rsidR="00EB37C4" w:rsidRPr="00EB37C4" w:rsidRDefault="00EB37C4" w:rsidP="00EB37C4">
      <w:pPr>
        <w:pStyle w:val="Titolocopertina"/>
      </w:pPr>
      <w:r w:rsidRPr="00EB37C4">
        <w:t>ID 2514</w:t>
      </w:r>
    </w:p>
    <w:p w:rsidR="00EB37C4" w:rsidRPr="00892F6B" w:rsidRDefault="00EB37C4" w:rsidP="000E3815">
      <w:pPr>
        <w:rPr>
          <w:rStyle w:val="Grassettocorsivo"/>
          <w:rFonts w:ascii="Calibri" w:hAnsi="Calibri"/>
        </w:rPr>
      </w:pPr>
    </w:p>
    <w:p w:rsidR="000E3815" w:rsidRPr="00892F6B" w:rsidRDefault="000E3815" w:rsidP="000E3815">
      <w:pPr>
        <w:rPr>
          <w:rStyle w:val="Grassettocorsivo"/>
          <w:rFonts w:ascii="Calibri" w:hAnsi="Calibri"/>
        </w:rPr>
      </w:pPr>
      <w:r w:rsidRPr="00892F6B">
        <w:rPr>
          <w:rFonts w:ascii="Calibri" w:hAnsi="Calibri"/>
        </w:rPr>
        <w:br w:type="page"/>
      </w:r>
    </w:p>
    <w:p w:rsidR="000E3815" w:rsidRPr="00892F6B" w:rsidRDefault="000E3815" w:rsidP="000E3815">
      <w:pPr>
        <w:rPr>
          <w:rFonts w:ascii="Calibri" w:hAnsi="Calibri"/>
        </w:rPr>
      </w:pPr>
    </w:p>
    <w:p w:rsidR="000E3815" w:rsidRPr="00892F6B" w:rsidRDefault="000E3815" w:rsidP="000E3815">
      <w:pPr>
        <w:rPr>
          <w:rFonts w:ascii="Calibri" w:hAnsi="Calibri"/>
        </w:rPr>
      </w:pPr>
    </w:p>
    <w:p w:rsidR="000E3815" w:rsidRPr="00892F6B" w:rsidRDefault="000E3815" w:rsidP="000E3815">
      <w:pPr>
        <w:pStyle w:val="Intestazione"/>
        <w:rPr>
          <w:rFonts w:ascii="Calibri" w:hAnsi="Calibri"/>
        </w:rPr>
      </w:pPr>
      <w:r w:rsidRPr="00892F6B">
        <w:rPr>
          <w:rFonts w:ascii="Calibri" w:hAnsi="Calibri"/>
        </w:rPr>
        <w:t>Spett.le</w:t>
      </w:r>
    </w:p>
    <w:p w:rsidR="000E3815" w:rsidRPr="00892F6B" w:rsidRDefault="000E3815" w:rsidP="000E3815">
      <w:pPr>
        <w:pStyle w:val="Intestazione"/>
        <w:rPr>
          <w:rFonts w:ascii="Calibri" w:hAnsi="Calibri"/>
          <w:b/>
          <w:bCs/>
        </w:rPr>
      </w:pPr>
      <w:r w:rsidRPr="00892F6B">
        <w:rPr>
          <w:rFonts w:ascii="Calibri" w:hAnsi="Calibri"/>
          <w:b/>
          <w:bCs/>
        </w:rPr>
        <w:t>Consip S.p.A.</w:t>
      </w:r>
    </w:p>
    <w:p w:rsidR="000E3815" w:rsidRPr="00892F6B" w:rsidRDefault="000E3815" w:rsidP="000E3815">
      <w:pPr>
        <w:pStyle w:val="Intestazione"/>
        <w:rPr>
          <w:rFonts w:ascii="Calibri" w:hAnsi="Calibri"/>
        </w:rPr>
      </w:pPr>
      <w:r w:rsidRPr="00892F6B">
        <w:rPr>
          <w:rFonts w:ascii="Calibri" w:hAnsi="Calibri"/>
        </w:rPr>
        <w:t>Via Isonzo, 19/E</w:t>
      </w:r>
    </w:p>
    <w:p w:rsidR="000E3815" w:rsidRPr="00892F6B" w:rsidRDefault="000E3815" w:rsidP="000E3815">
      <w:pPr>
        <w:pStyle w:val="Intestazione"/>
        <w:rPr>
          <w:rFonts w:ascii="Calibri" w:hAnsi="Calibri"/>
        </w:rPr>
      </w:pPr>
      <w:r w:rsidRPr="00892F6B">
        <w:rPr>
          <w:rFonts w:ascii="Calibri" w:hAnsi="Calibri"/>
        </w:rPr>
        <w:t>00198 ROMA</w:t>
      </w:r>
    </w:p>
    <w:p w:rsidR="000E3815" w:rsidRPr="00892F6B" w:rsidRDefault="000E3815" w:rsidP="000E3815">
      <w:pPr>
        <w:rPr>
          <w:rFonts w:ascii="Calibri" w:hAnsi="Calibri"/>
        </w:rPr>
      </w:pPr>
    </w:p>
    <w:p w:rsidR="000E3815" w:rsidRPr="00892F6B" w:rsidRDefault="000E3815" w:rsidP="000E3815">
      <w:pPr>
        <w:rPr>
          <w:rFonts w:ascii="Calibri" w:hAnsi="Calibri"/>
        </w:rPr>
      </w:pPr>
    </w:p>
    <w:p w:rsidR="000E3815" w:rsidRPr="00892F6B" w:rsidRDefault="000E3815" w:rsidP="000E3815">
      <w:pPr>
        <w:rPr>
          <w:rStyle w:val="BLOCKBOLD"/>
          <w:rFonts w:ascii="Calibri" w:hAnsi="Calibri"/>
        </w:rPr>
      </w:pPr>
      <w:r w:rsidRPr="00892F6B">
        <w:rPr>
          <w:rStyle w:val="BLOCKBOLD"/>
          <w:rFonts w:ascii="Calibri" w:hAnsi="Calibri"/>
        </w:rPr>
        <w:t>DICHIARAZIONE ANCHE AI SENSI DEL D.P.R. 445/2000</w:t>
      </w:r>
    </w:p>
    <w:p w:rsidR="008D1C51" w:rsidRPr="008D1C51" w:rsidRDefault="000E3815" w:rsidP="008D1C51">
      <w:pPr>
        <w:rPr>
          <w:rStyle w:val="BLOCKBOLD"/>
          <w:rFonts w:ascii="Calibri" w:hAnsi="Calibri"/>
          <w:i/>
          <w:color w:val="0000FF"/>
        </w:rPr>
      </w:pPr>
      <w:r w:rsidRPr="00892F6B">
        <w:rPr>
          <w:rStyle w:val="BLOCKBOLD"/>
          <w:rFonts w:ascii="Calibri" w:hAnsi="Calibri"/>
        </w:rPr>
        <w:t xml:space="preserve">PER </w:t>
      </w:r>
      <w:r w:rsidR="008D1C51">
        <w:rPr>
          <w:rStyle w:val="BLOCKBOLD"/>
          <w:rFonts w:ascii="Calibri" w:hAnsi="Calibri"/>
        </w:rPr>
        <w:t xml:space="preserve">LA </w:t>
      </w:r>
      <w:r w:rsidR="008D1C51" w:rsidRPr="008D1C51">
        <w:rPr>
          <w:rStyle w:val="BLOCKBOLD"/>
          <w:rFonts w:ascii="Calibri" w:hAnsi="Calibri"/>
        </w:rPr>
        <w:t>Gara a procedura aperta ai sensi del D.Lgs. 50/2016 e s.m.i., per l’affidamento in appalto del servizio di biglietteria presso il Parco Archeologico del Colosseo per conto del Ministero della Cultura – ID 2514</w:t>
      </w:r>
    </w:p>
    <w:p w:rsidR="000E3815" w:rsidRPr="00892F6B" w:rsidRDefault="000E3815" w:rsidP="000E3815">
      <w:pPr>
        <w:rPr>
          <w:rStyle w:val="BLOCKBOLD"/>
          <w:rFonts w:ascii="Calibri" w:hAnsi="Calibri"/>
          <w:color w:val="0000FF"/>
        </w:rPr>
      </w:pPr>
    </w:p>
    <w:p w:rsidR="000E3815" w:rsidRPr="00892F6B" w:rsidRDefault="000E3815" w:rsidP="000E3815">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E3815" w:rsidRPr="00892F6B" w:rsidRDefault="000E3815" w:rsidP="000E3815">
      <w:pPr>
        <w:jc w:val="center"/>
        <w:rPr>
          <w:rFonts w:ascii="Calibri" w:hAnsi="Calibri" w:cs="Arial"/>
          <w:b/>
          <w:bCs/>
          <w:sz w:val="18"/>
          <w:szCs w:val="18"/>
        </w:rPr>
      </w:pPr>
    </w:p>
    <w:p w:rsidR="000E3815" w:rsidRPr="00892F6B" w:rsidRDefault="000E3815" w:rsidP="000E3815">
      <w:pPr>
        <w:jc w:val="center"/>
        <w:rPr>
          <w:rFonts w:ascii="Calibri" w:hAnsi="Calibri" w:cs="Arial"/>
          <w:b/>
          <w:bCs/>
          <w:sz w:val="18"/>
          <w:szCs w:val="18"/>
        </w:rPr>
      </w:pPr>
      <w:r w:rsidRPr="00892F6B">
        <w:rPr>
          <w:rFonts w:ascii="Calibri" w:hAnsi="Calibri" w:cs="Arial"/>
          <w:b/>
          <w:bCs/>
          <w:sz w:val="18"/>
          <w:szCs w:val="18"/>
        </w:rPr>
        <w:t>DICHIARA</w:t>
      </w:r>
    </w:p>
    <w:p w:rsidR="000E3815" w:rsidRPr="00892F6B" w:rsidRDefault="000E3815" w:rsidP="000E3815">
      <w:pPr>
        <w:rPr>
          <w:rFonts w:ascii="Calibri" w:hAnsi="Calibri" w:cs="Arial"/>
          <w:sz w:val="18"/>
          <w:szCs w:val="18"/>
        </w:rPr>
      </w:pPr>
    </w:p>
    <w:p w:rsidR="000E3815" w:rsidRPr="00892F6B" w:rsidRDefault="000E3815" w:rsidP="000E3815">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0E3815" w:rsidRPr="00892F6B" w:rsidRDefault="000E3815" w:rsidP="000E3815">
      <w:pPr>
        <w:rPr>
          <w:rFonts w:ascii="Calibri" w:hAnsi="Calibri" w:cs="Arial"/>
          <w:bCs/>
          <w:szCs w:val="20"/>
        </w:rPr>
      </w:pPr>
    </w:p>
    <w:p w:rsidR="000E3815" w:rsidRPr="00892F6B" w:rsidRDefault="000E3815" w:rsidP="000E3815">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0E3815" w:rsidRPr="00892F6B" w:rsidRDefault="000E3815" w:rsidP="000E3815">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0E3815" w:rsidRPr="00892F6B" w:rsidRDefault="000E3815" w:rsidP="000E3815">
      <w:pPr>
        <w:rPr>
          <w:rFonts w:ascii="Calibri" w:hAnsi="Calibri" w:cs="Trebuchet MS"/>
          <w:szCs w:val="20"/>
        </w:rPr>
      </w:pPr>
      <w:r w:rsidRPr="00892F6B">
        <w:rPr>
          <w:rFonts w:ascii="Calibri" w:hAnsi="Calibri" w:cs="Trebuchet MS"/>
          <w:szCs w:val="20"/>
        </w:rPr>
        <w:t>Codice Fiscale_________________</w:t>
      </w:r>
    </w:p>
    <w:p w:rsidR="000E3815" w:rsidRPr="00892F6B" w:rsidRDefault="000E3815" w:rsidP="000E3815">
      <w:pPr>
        <w:rPr>
          <w:rFonts w:ascii="Calibri" w:hAnsi="Calibri" w:cs="Trebuchet MS"/>
          <w:szCs w:val="20"/>
        </w:rPr>
      </w:pPr>
    </w:p>
    <w:p w:rsidR="000E3815" w:rsidRPr="00892F6B" w:rsidRDefault="000E3815" w:rsidP="000E3815">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0E3815" w:rsidRPr="00892F6B" w:rsidRDefault="000E3815" w:rsidP="000E3815">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0E3815" w:rsidRPr="00892F6B" w:rsidRDefault="000E3815" w:rsidP="000E3815">
      <w:pPr>
        <w:rPr>
          <w:rFonts w:ascii="Calibri" w:hAnsi="Calibri" w:cs="Trebuchet MS"/>
          <w:szCs w:val="20"/>
        </w:rPr>
      </w:pPr>
      <w:r w:rsidRPr="00892F6B">
        <w:rPr>
          <w:rFonts w:ascii="Calibri" w:hAnsi="Calibri" w:cs="Trebuchet MS"/>
          <w:szCs w:val="20"/>
        </w:rPr>
        <w:t>Codice Fiscale_________________</w:t>
      </w:r>
    </w:p>
    <w:p w:rsidR="000E3815" w:rsidRPr="00892F6B" w:rsidRDefault="000E3815" w:rsidP="000E3815">
      <w:pPr>
        <w:rPr>
          <w:rFonts w:ascii="Calibri" w:hAnsi="Calibri"/>
          <w:szCs w:val="20"/>
        </w:rPr>
      </w:pPr>
    </w:p>
    <w:p w:rsidR="000E3815" w:rsidRPr="00892F6B" w:rsidRDefault="000E3815" w:rsidP="000E3815">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0E3815" w:rsidRPr="00892F6B" w:rsidRDefault="000E3815" w:rsidP="000E3815">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0E3815" w:rsidRPr="00892F6B" w:rsidRDefault="000E3815" w:rsidP="000E3815">
      <w:pPr>
        <w:rPr>
          <w:rFonts w:ascii="Calibri" w:hAnsi="Calibri"/>
          <w:szCs w:val="20"/>
        </w:rPr>
      </w:pPr>
      <w:r w:rsidRPr="00892F6B">
        <w:rPr>
          <w:rFonts w:ascii="Calibri" w:hAnsi="Calibri" w:cs="Trebuchet MS"/>
          <w:szCs w:val="20"/>
        </w:rPr>
        <w:t>Codice Fiscale_________________</w:t>
      </w:r>
    </w:p>
    <w:p w:rsidR="000E3815" w:rsidRPr="00892F6B" w:rsidRDefault="000E3815" w:rsidP="000E3815">
      <w:pPr>
        <w:rPr>
          <w:rFonts w:ascii="Calibri" w:hAnsi="Calibri" w:cs="Arial"/>
          <w:b/>
          <w:bCs/>
          <w:sz w:val="18"/>
          <w:szCs w:val="18"/>
        </w:rPr>
      </w:pPr>
    </w:p>
    <w:p w:rsidR="000E3815" w:rsidRPr="00892F6B" w:rsidRDefault="000E3815" w:rsidP="000E3815">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0E3815" w:rsidRPr="00892F6B" w:rsidRDefault="000E3815" w:rsidP="000E3815">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0E3815" w:rsidRPr="00892F6B" w:rsidRDefault="000E3815" w:rsidP="000E3815">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0E3815" w:rsidRPr="00892F6B" w:rsidRDefault="000E3815" w:rsidP="000E3815">
      <w:pPr>
        <w:rPr>
          <w:rFonts w:ascii="Calibri" w:hAnsi="Calibri" w:cs="Arial"/>
          <w:b/>
          <w:bCs/>
          <w:sz w:val="18"/>
          <w:szCs w:val="18"/>
        </w:rPr>
      </w:pPr>
    </w:p>
    <w:p w:rsidR="000E3815" w:rsidRPr="00892F6B" w:rsidRDefault="000E3815" w:rsidP="000E3815">
      <w:pPr>
        <w:rPr>
          <w:rFonts w:ascii="Calibri" w:hAnsi="Calibri" w:cs="Trebuchet MS"/>
          <w:szCs w:val="20"/>
        </w:rPr>
      </w:pPr>
      <w:r w:rsidRPr="00892F6B">
        <w:rPr>
          <w:rFonts w:ascii="Calibri" w:hAnsi="Calibri" w:cs="Trebuchet MS"/>
          <w:szCs w:val="20"/>
        </w:rPr>
        <w:t>______, li _________________</w:t>
      </w:r>
    </w:p>
    <w:p w:rsidR="000E3815" w:rsidRPr="00892F6B" w:rsidRDefault="000E3815" w:rsidP="000E3815">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0E3815" w:rsidRPr="009312AE" w:rsidRDefault="000E3815" w:rsidP="000E3815">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E3815" w:rsidRPr="009312AE" w:rsidRDefault="000E3815" w:rsidP="000E3815">
      <w:pPr>
        <w:rPr>
          <w:rFonts w:ascii="Calibri" w:hAnsi="Calibri"/>
        </w:rPr>
      </w:pPr>
    </w:p>
    <w:p w:rsidR="000E3815" w:rsidRPr="009312AE" w:rsidRDefault="000E3815" w:rsidP="000E3815">
      <w:pPr>
        <w:rPr>
          <w:rFonts w:ascii="Calibri" w:hAnsi="Calibri"/>
        </w:rPr>
      </w:pPr>
    </w:p>
    <w:p w:rsidR="000E3815" w:rsidRDefault="000E3815" w:rsidP="000E3815"/>
    <w:p w:rsidR="000E725C" w:rsidRDefault="000E725C"/>
    <w:sectPr w:rsidR="000E725C" w:rsidSect="00170119">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BE4" w:rsidRDefault="00A06BE4" w:rsidP="00EB37C4">
      <w:pPr>
        <w:spacing w:line="240" w:lineRule="auto"/>
      </w:pPr>
      <w:r>
        <w:separator/>
      </w:r>
    </w:p>
  </w:endnote>
  <w:endnote w:type="continuationSeparator" w:id="0">
    <w:p w:rsidR="00A06BE4" w:rsidRDefault="00A06BE4" w:rsidP="00EB3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2E" w:rsidRDefault="0059072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186" w:rsidRDefault="00170119">
    <w:pPr>
      <w:pStyle w:val="CLASSIFICAZIONEFOOTER"/>
    </w:pPr>
    <w:r w:rsidRPr="009312AE">
      <w:rPr>
        <w:noProof/>
        <w:lang w:eastAsia="it-IT"/>
      </w:rPr>
      <mc:AlternateContent>
        <mc:Choice Requires="wps">
          <w:drawing>
            <wp:anchor distT="0" distB="0" distL="114300" distR="114300" simplePos="0" relativeHeight="251661312" behindDoc="0" locked="0" layoutInCell="1" allowOverlap="1" wp14:anchorId="5656AADE" wp14:editId="55E5E907">
              <wp:simplePos x="0" y="0"/>
              <wp:positionH relativeFrom="column">
                <wp:posOffset>5616575</wp:posOffset>
              </wp:positionH>
              <wp:positionV relativeFrom="paragraph">
                <wp:posOffset>156210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0" w:name="_GoBack"/>
                        <w:p w:rsidR="000F65A0" w:rsidRDefault="00A54964"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7011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70119">
                            <w:rPr>
                              <w:rStyle w:val="Numeropagina"/>
                              <w:noProof/>
                            </w:rPr>
                            <w:t>3</w:t>
                          </w:r>
                          <w:r w:rsidRPr="000D2520">
                            <w:rPr>
                              <w:rStyle w:val="Numeropagina"/>
                            </w:rPr>
                            <w:fldChar w:fldCharType="end"/>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6AADE" id="_x0000_t202" coordsize="21600,21600" o:spt="202" path="m,l,21600r21600,l21600,xe">
              <v:stroke joinstyle="miter"/>
              <v:path gradientshapeok="t" o:connecttype="rect"/>
            </v:shapetype>
            <v:shape id="Casella di testo 3" o:spid="_x0000_s1026" type="#_x0000_t202" style="position:absolute;margin-left:442.25pt;margin-top:12.3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" stroked="f">
              <v:textbox>
                <w:txbxContent>
                  <w:bookmarkStart w:id="1" w:name="_GoBack"/>
                  <w:p w:rsidR="000F65A0" w:rsidRDefault="00A54964"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7011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70119">
                      <w:rPr>
                        <w:rStyle w:val="Numeropagina"/>
                        <w:noProof/>
                      </w:rPr>
                      <w:t>3</w:t>
                    </w:r>
                    <w:r w:rsidRPr="000D2520">
                      <w:rPr>
                        <w:rStyle w:val="Numeropagina"/>
                      </w:rPr>
                      <w:fldChar w:fldCharType="end"/>
                    </w:r>
                    <w:bookmarkEnd w:id="1"/>
                  </w:p>
                </w:txbxContent>
              </v:textbox>
            </v:shape>
          </w:pict>
        </mc:Fallback>
      </mc:AlternateContent>
    </w:r>
  </w:p>
  <w:p w:rsidR="00BF64AF" w:rsidRDefault="00170119" w:rsidP="00D60DE0">
    <w:pPr>
      <w:pStyle w:val="Pidipagina"/>
      <w:rPr>
        <w:rStyle w:val="CorsivobluCarattere"/>
        <w:i w:val="0"/>
      </w:rPr>
    </w:pPr>
  </w:p>
  <w:p w:rsidR="00EB37C4" w:rsidRPr="001C535D" w:rsidRDefault="00EB37C4" w:rsidP="00EB37C4">
    <w:pPr>
      <w:pStyle w:val="Pidipagina"/>
      <w:rPr>
        <w:lang w:val="it-IT"/>
      </w:rPr>
    </w:pPr>
    <w:r w:rsidRPr="00EB37C4">
      <w:t xml:space="preserve"> </w:t>
    </w:r>
  </w:p>
  <w:p w:rsidR="00EB37C4" w:rsidRPr="00646A18" w:rsidRDefault="00170119" w:rsidP="00EB37C4">
    <w:pPr>
      <w:pStyle w:val="Pidipagina"/>
    </w:pPr>
    <w:r>
      <w:rPr>
        <w:lang w:val="it-IT"/>
      </w:rPr>
      <w:t xml:space="preserve">Moduli di dichiarazione - </w:t>
    </w:r>
    <w:r w:rsidR="00EB37C4" w:rsidRPr="00646A18">
      <w:t xml:space="preserve">Gara a procedura aperta ai sensi del </w:t>
    </w:r>
    <w:proofErr w:type="spellStart"/>
    <w:proofErr w:type="gramStart"/>
    <w:r w:rsidR="00EB37C4" w:rsidRPr="00646A18">
      <w:t>D.Lgs</w:t>
    </w:r>
    <w:proofErr w:type="gramEnd"/>
    <w:r w:rsidR="00EB37C4" w:rsidRPr="00646A18">
      <w:t>.</w:t>
    </w:r>
    <w:proofErr w:type="spellEnd"/>
    <w:r w:rsidR="00EB37C4" w:rsidRPr="00646A18">
      <w:t xml:space="preserve"> 50/2016 e </w:t>
    </w:r>
    <w:proofErr w:type="spellStart"/>
    <w:r w:rsidR="00EB37C4" w:rsidRPr="00646A18">
      <w:t>s.m.i.</w:t>
    </w:r>
    <w:proofErr w:type="spellEnd"/>
    <w:r w:rsidR="00EB37C4" w:rsidRPr="00646A18">
      <w:t>, per l’affidamento in appalto del servizio di biglietteria presso il Parco Archeologico del Colosseo per conto del Ministero della Cultura – ID 2514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2E" w:rsidRDefault="005907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BE4" w:rsidRDefault="00A06BE4" w:rsidP="00EB37C4">
      <w:pPr>
        <w:spacing w:line="240" w:lineRule="auto"/>
      </w:pPr>
      <w:r>
        <w:separator/>
      </w:r>
    </w:p>
  </w:footnote>
  <w:footnote w:type="continuationSeparator" w:id="0">
    <w:p w:rsidR="00A06BE4" w:rsidRDefault="00A06BE4" w:rsidP="00EB37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2E" w:rsidRDefault="005907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70119" w:rsidP="00816101">
    <w:pPr>
      <w:pStyle w:val="Intestazione"/>
    </w:pPr>
  </w:p>
  <w:p w:rsidR="00441186" w:rsidRDefault="00170119">
    <w:pPr>
      <w:pStyle w:val="TAGTECNICI"/>
    </w:pPr>
    <w:sdt>
      <w:sdtPr>
        <w:alias w:val="NomeTemplate"/>
        <w:tag w:val="Version_2_0"/>
        <w:id w:val="567920487"/>
        <w:lock w:val="contentLocked"/>
      </w:sdtPr>
      <w:sdtEndPr/>
      <w:sdtContent>
        <w:r w:rsidR="00A54964">
          <w:t>ALL25TTT</w:t>
        </w:r>
      </w:sdtContent>
    </w:sdt>
  </w:p>
  <w:p w:rsidR="00441186" w:rsidRDefault="0017011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54964" w:rsidP="00816101">
    <w:pPr>
      <w:pStyle w:val="Intestazione"/>
    </w:pPr>
    <w:r>
      <w:rPr>
        <w:noProof/>
      </w:rPr>
      <w:drawing>
        <wp:anchor distT="0" distB="0" distL="114300" distR="114300" simplePos="0" relativeHeight="251659264" behindDoc="1" locked="0" layoutInCell="1" allowOverlap="1" wp14:anchorId="70299E56" wp14:editId="07AC3F8F">
          <wp:simplePos x="0" y="0"/>
          <wp:positionH relativeFrom="column">
            <wp:posOffset>-1386840</wp:posOffset>
          </wp:positionH>
          <wp:positionV relativeFrom="paragraph">
            <wp:posOffset>-895985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15"/>
    <w:rsid w:val="00015B26"/>
    <w:rsid w:val="000E3815"/>
    <w:rsid w:val="000E725C"/>
    <w:rsid w:val="00170119"/>
    <w:rsid w:val="001C535D"/>
    <w:rsid w:val="0034298E"/>
    <w:rsid w:val="0059072E"/>
    <w:rsid w:val="00801D52"/>
    <w:rsid w:val="008D1C51"/>
    <w:rsid w:val="00A06BE4"/>
    <w:rsid w:val="00A54964"/>
    <w:rsid w:val="00B656CE"/>
    <w:rsid w:val="00C33DB6"/>
    <w:rsid w:val="00EB37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2F5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E381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0E3815"/>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0E3815"/>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0E3815"/>
    <w:pPr>
      <w:numPr>
        <w:numId w:val="1"/>
      </w:numPr>
    </w:pPr>
    <w:rPr>
      <w:lang w:val="x-none" w:eastAsia="x-none"/>
    </w:rPr>
  </w:style>
  <w:style w:type="character" w:customStyle="1" w:styleId="Grassettocorsivo">
    <w:name w:val="Grassetto corsivo"/>
    <w:rsid w:val="000E3815"/>
    <w:rPr>
      <w:rFonts w:ascii="Trebuchet MS" w:hAnsi="Trebuchet MS"/>
      <w:b/>
      <w:i/>
      <w:sz w:val="20"/>
    </w:rPr>
  </w:style>
  <w:style w:type="character" w:styleId="Numeropagina">
    <w:name w:val="page number"/>
    <w:rsid w:val="000E3815"/>
    <w:rPr>
      <w:rFonts w:ascii="Trebuchet MS" w:hAnsi="Trebuchet MS"/>
      <w:b/>
      <w:color w:val="auto"/>
      <w:sz w:val="16"/>
      <w:szCs w:val="16"/>
    </w:rPr>
  </w:style>
  <w:style w:type="paragraph" w:customStyle="1" w:styleId="Corsivoblu">
    <w:name w:val="Corsivo blu"/>
    <w:basedOn w:val="Normale"/>
    <w:link w:val="CorsivobluCarattere"/>
    <w:rsid w:val="000E3815"/>
    <w:rPr>
      <w:i/>
      <w:color w:val="0000FF"/>
    </w:rPr>
  </w:style>
  <w:style w:type="paragraph" w:customStyle="1" w:styleId="Titolocopertina">
    <w:name w:val="Titolo copertina"/>
    <w:basedOn w:val="Normale"/>
    <w:autoRedefine/>
    <w:rsid w:val="00EB37C4"/>
    <w:pPr>
      <w:autoSpaceDE/>
      <w:autoSpaceDN/>
      <w:adjustRightInd/>
      <w:spacing w:line="240" w:lineRule="auto"/>
    </w:pPr>
    <w:rPr>
      <w:rFonts w:asciiTheme="minorHAnsi" w:hAnsiTheme="minorHAnsi" w:cstheme="minorHAnsi"/>
      <w:caps/>
      <w:szCs w:val="20"/>
    </w:rPr>
  </w:style>
  <w:style w:type="character" w:customStyle="1" w:styleId="BLOCKBOLD">
    <w:name w:val="BLOCK BOLD"/>
    <w:rsid w:val="000E3815"/>
    <w:rPr>
      <w:rFonts w:ascii="Trebuchet MS" w:hAnsi="Trebuchet MS"/>
      <w:b/>
      <w:caps/>
      <w:color w:val="auto"/>
      <w:sz w:val="20"/>
      <w:szCs w:val="20"/>
    </w:rPr>
  </w:style>
  <w:style w:type="paragraph" w:styleId="Intestazione">
    <w:name w:val="header"/>
    <w:basedOn w:val="Normale"/>
    <w:link w:val="IntestazioneCarattere"/>
    <w:rsid w:val="000E3815"/>
    <w:pPr>
      <w:ind w:left="5103"/>
    </w:pPr>
  </w:style>
  <w:style w:type="character" w:customStyle="1" w:styleId="IntestazioneCarattere">
    <w:name w:val="Intestazione Carattere"/>
    <w:basedOn w:val="Carpredefinitoparagrafo"/>
    <w:link w:val="Intestazione"/>
    <w:rsid w:val="000E381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E3815"/>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0E381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0E3815"/>
    <w:pPr>
      <w:autoSpaceDE/>
      <w:autoSpaceDN/>
      <w:adjustRightInd/>
    </w:pPr>
    <w:rPr>
      <w:i/>
      <w:color w:val="FF0000"/>
      <w:kern w:val="0"/>
      <w:szCs w:val="20"/>
    </w:rPr>
  </w:style>
  <w:style w:type="character" w:customStyle="1" w:styleId="CorsivorossoCarattere">
    <w:name w:val="Corsivo rosso Carattere"/>
    <w:link w:val="Corsivorosso"/>
    <w:rsid w:val="000E3815"/>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0E3815"/>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0E3815"/>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0E3815"/>
    <w:pPr>
      <w:spacing w:after="200" w:line="276" w:lineRule="auto"/>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EB37C4"/>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3141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2022-09-30T10:24:00Z</dcterms:created>
  <dcterms:modified xsi:type="dcterms:W3CDTF">2022-09-30T14:39:00Z</dcterms:modified>
</cp:coreProperties>
</file>