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CE3A6" w14:textId="77777777" w:rsidR="00C136F6" w:rsidRPr="002975E6" w:rsidRDefault="00C136F6" w:rsidP="00C136F6">
      <w:pPr>
        <w:pStyle w:val="StileTitolocopertinaCrenatura16pt"/>
        <w:rPr>
          <w:rFonts w:ascii="Calibri" w:hAnsi="Calibri"/>
          <w:sz w:val="20"/>
          <w:szCs w:val="20"/>
        </w:rPr>
      </w:pPr>
      <w:r w:rsidRPr="002975E6">
        <w:rPr>
          <w:rFonts w:ascii="Calibri" w:hAnsi="Calibri"/>
          <w:sz w:val="20"/>
          <w:szCs w:val="20"/>
        </w:rPr>
        <w:t>ALLEGATO 1</w:t>
      </w:r>
    </w:p>
    <w:p w14:paraId="56063AA9" w14:textId="77777777" w:rsidR="00C136F6" w:rsidRPr="002975E6" w:rsidRDefault="00C136F6" w:rsidP="00C136F6">
      <w:pPr>
        <w:pStyle w:val="StileTitolocopertinaCrenatura16pt"/>
        <w:jc w:val="both"/>
        <w:rPr>
          <w:rFonts w:ascii="Calibri" w:hAnsi="Calibri"/>
          <w:sz w:val="20"/>
          <w:szCs w:val="20"/>
        </w:rPr>
      </w:pPr>
      <w:r w:rsidRPr="002975E6">
        <w:rPr>
          <w:rFonts w:ascii="Calibri" w:hAnsi="Calibri"/>
          <w:sz w:val="20"/>
          <w:szCs w:val="20"/>
        </w:rPr>
        <w:t>doMANDA di partecipazione e dichiarazioni integrative RILASCIATA ANCHE AI SENSI DEGLI ARTT. 46 E 47 DEL D.P.R. 445/2000</w:t>
      </w:r>
    </w:p>
    <w:p w14:paraId="48054527" w14:textId="77777777" w:rsidR="00C136F6" w:rsidRDefault="00C136F6" w:rsidP="00C136F6">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0D3AC841" w14:textId="77777777" w:rsidR="00C136F6" w:rsidRDefault="00C136F6" w:rsidP="00C136F6">
      <w:pPr>
        <w:rPr>
          <w:rStyle w:val="Grassettocorsivo"/>
          <w:rFonts w:ascii="Calibri" w:hAnsi="Calibri"/>
        </w:rPr>
      </w:pPr>
    </w:p>
    <w:p w14:paraId="23212C59" w14:textId="77777777"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 xml:space="preserve">Il presente Allegato, che costituisce parte integrante e sostanziale del </w:t>
      </w:r>
      <w:r w:rsidR="00787205" w:rsidRPr="00787205">
        <w:rPr>
          <w:rFonts w:asciiTheme="minorHAnsi" w:hAnsiTheme="minorHAnsi"/>
          <w:szCs w:val="20"/>
        </w:rPr>
        <w:t>D</w:t>
      </w:r>
      <w:r w:rsidR="00B17276" w:rsidRPr="00787205">
        <w:rPr>
          <w:rFonts w:asciiTheme="minorHAnsi" w:hAnsiTheme="minorHAnsi"/>
          <w:szCs w:val="20"/>
        </w:rPr>
        <w:t>isciplinare</w:t>
      </w:r>
      <w:r w:rsidRPr="00787205">
        <w:rPr>
          <w:rFonts w:asciiTheme="minorHAnsi" w:hAnsiTheme="minorHAnsi"/>
          <w:szCs w:val="20"/>
        </w:rPr>
        <w:t>, è suddiviso in due parti:</w:t>
      </w:r>
    </w:p>
    <w:p w14:paraId="4AAF17CA" w14:textId="77777777" w:rsidR="00C136F6" w:rsidRPr="00787205" w:rsidRDefault="00C136F6" w:rsidP="00C136F6">
      <w:pPr>
        <w:pStyle w:val="Paragrafoelenco"/>
        <w:numPr>
          <w:ilvl w:val="0"/>
          <w:numId w:val="10"/>
        </w:numPr>
        <w:spacing w:line="280" w:lineRule="exact"/>
        <w:rPr>
          <w:rFonts w:asciiTheme="minorHAnsi" w:hAnsiTheme="minorHAnsi"/>
          <w:b/>
          <w:sz w:val="20"/>
          <w:szCs w:val="20"/>
        </w:rPr>
      </w:pPr>
      <w:r w:rsidRPr="00787205">
        <w:rPr>
          <w:rFonts w:asciiTheme="minorHAnsi" w:hAnsiTheme="minorHAnsi"/>
          <w:b/>
          <w:sz w:val="20"/>
          <w:szCs w:val="20"/>
        </w:rPr>
        <w:t>Parte I – Domanda di partecipazione e relative dichiarazioni;</w:t>
      </w:r>
    </w:p>
    <w:p w14:paraId="3A3088D5" w14:textId="77777777" w:rsidR="00C136F6" w:rsidRPr="00787205" w:rsidRDefault="00C136F6" w:rsidP="00C136F6">
      <w:pPr>
        <w:pStyle w:val="Paragrafoelenco"/>
        <w:numPr>
          <w:ilvl w:val="0"/>
          <w:numId w:val="10"/>
        </w:numPr>
        <w:spacing w:line="280" w:lineRule="exact"/>
        <w:rPr>
          <w:rFonts w:asciiTheme="minorHAnsi" w:hAnsiTheme="minorHAnsi"/>
          <w:sz w:val="20"/>
          <w:szCs w:val="20"/>
        </w:rPr>
      </w:pPr>
      <w:r w:rsidRPr="00787205">
        <w:rPr>
          <w:rFonts w:asciiTheme="minorHAnsi" w:hAnsiTheme="minorHAnsi"/>
          <w:b/>
          <w:sz w:val="20"/>
          <w:szCs w:val="20"/>
        </w:rPr>
        <w:t>Parte II - Dichiarazioni integrative</w:t>
      </w:r>
      <w:r w:rsidRPr="00787205">
        <w:rPr>
          <w:rFonts w:asciiTheme="minorHAnsi" w:hAnsiTheme="minorHAnsi"/>
          <w:sz w:val="20"/>
          <w:szCs w:val="20"/>
        </w:rPr>
        <w:t>.</w:t>
      </w:r>
    </w:p>
    <w:p w14:paraId="72FE3528" w14:textId="77777777"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La domanda e le relative dichiarazioni, devono essere rese e sottoscritte con</w:t>
      </w:r>
      <w:r w:rsidR="00B17276" w:rsidRPr="00787205">
        <w:rPr>
          <w:rFonts w:asciiTheme="minorHAnsi" w:hAnsiTheme="minorHAnsi"/>
          <w:szCs w:val="20"/>
        </w:rPr>
        <w:t xml:space="preserve"> le modalità indicate al par. 1</w:t>
      </w:r>
      <w:r w:rsidR="00787205" w:rsidRPr="00787205">
        <w:rPr>
          <w:rFonts w:asciiTheme="minorHAnsi" w:hAnsiTheme="minorHAnsi"/>
          <w:szCs w:val="20"/>
        </w:rPr>
        <w:t>4</w:t>
      </w:r>
      <w:r w:rsidRPr="00787205">
        <w:rPr>
          <w:rFonts w:asciiTheme="minorHAnsi" w:hAnsiTheme="minorHAnsi"/>
          <w:szCs w:val="20"/>
        </w:rPr>
        <w:t xml:space="preserve">.1 del </w:t>
      </w:r>
      <w:r w:rsidR="00B17276" w:rsidRPr="00787205">
        <w:rPr>
          <w:rFonts w:asciiTheme="minorHAnsi" w:hAnsiTheme="minorHAnsi"/>
          <w:szCs w:val="20"/>
        </w:rPr>
        <w:t>Disciplinare</w:t>
      </w:r>
      <w:r w:rsidRPr="00787205">
        <w:rPr>
          <w:rFonts w:asciiTheme="minorHAnsi" w:hAnsiTheme="minorHAnsi"/>
          <w:szCs w:val="20"/>
        </w:rPr>
        <w:t>.</w:t>
      </w:r>
    </w:p>
    <w:p w14:paraId="1D4A414F"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44B83E41"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B39132F" w14:textId="77777777" w:rsidR="00C007E3" w:rsidRPr="00E052C3" w:rsidRDefault="00C007E3" w:rsidP="00C007E3">
      <w:pPr>
        <w:autoSpaceDE/>
        <w:autoSpaceDN/>
        <w:adjustRightInd/>
        <w:spacing w:line="360" w:lineRule="auto"/>
        <w:outlineLvl w:val="0"/>
        <w:rPr>
          <w:rStyle w:val="Grassettocorsivo"/>
          <w:rFonts w:ascii="Calibri" w:hAnsi="Calibri"/>
        </w:rPr>
      </w:pPr>
      <w:bookmarkStart w:id="0" w:name="_GoBack"/>
      <w:bookmarkEnd w:id="0"/>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7A1EE89"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A48A601"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001562F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4F822EBD"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047EB6B" w14:textId="77777777" w:rsidR="00C007E3" w:rsidRPr="00E052C3" w:rsidRDefault="00C007E3" w:rsidP="00C007E3">
      <w:pPr>
        <w:spacing w:line="360" w:lineRule="auto"/>
        <w:rPr>
          <w:rFonts w:ascii="Calibri" w:hAnsi="Calibri" w:cs="Trebuchet MS"/>
          <w:szCs w:val="20"/>
        </w:rPr>
      </w:pPr>
    </w:p>
    <w:p w14:paraId="721F386B"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r w:rsidR="00C136F6" w:rsidRPr="00787205">
        <w:rPr>
          <w:rStyle w:val="BLOCKBOLD"/>
          <w:rFonts w:ascii="Calibri" w:hAnsi="Calibri"/>
          <w:u w:val="single"/>
        </w:rPr>
        <w:t xml:space="preserve"> e dichiariazioni integrative</w:t>
      </w:r>
      <w:r w:rsidRPr="00E052C3">
        <w:rPr>
          <w:rStyle w:val="BLOCKBOLD"/>
          <w:rFonts w:ascii="Calibri" w:hAnsi="Calibri"/>
          <w:u w:val="single"/>
        </w:rPr>
        <w:t xml:space="preserve"> </w:t>
      </w:r>
    </w:p>
    <w:p w14:paraId="32C444D4" w14:textId="6AFE0EF0"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787205" w:rsidRPr="00787205">
        <w:rPr>
          <w:rStyle w:val="BLOCKBOLD"/>
          <w:rFonts w:ascii="Calibri" w:hAnsi="Calibri"/>
        </w:rPr>
        <w:t>per la fornitura di sistemi idronici ventilconvetto</w:t>
      </w:r>
      <w:r w:rsidR="00787205">
        <w:rPr>
          <w:rStyle w:val="BLOCKBOLD"/>
          <w:rFonts w:ascii="Calibri" w:hAnsi="Calibri"/>
        </w:rPr>
        <w:t>ri a soffitto per la sede SOGEI</w:t>
      </w:r>
      <w:r w:rsidR="00136F9B">
        <w:rPr>
          <w:rStyle w:val="BLOCKBOLD"/>
          <w:rFonts w:ascii="Calibri" w:hAnsi="Calibri"/>
        </w:rPr>
        <w:t xml:space="preserve"> – ID 2501</w:t>
      </w:r>
    </w:p>
    <w:p w14:paraId="2E91387B" w14:textId="77777777" w:rsidR="00C007E3" w:rsidRPr="00E052C3" w:rsidRDefault="00C007E3" w:rsidP="00C007E3">
      <w:pPr>
        <w:spacing w:line="360" w:lineRule="auto"/>
        <w:rPr>
          <w:rFonts w:ascii="Calibri" w:hAnsi="Calibri" w:cs="Trebuchet MS"/>
          <w:szCs w:val="20"/>
        </w:rPr>
      </w:pPr>
    </w:p>
    <w:p w14:paraId="14309AC2"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7ADB050"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4D51AA81"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5106EE9B"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FC7EB0" w14:textId="77777777" w:rsidR="00C136F6" w:rsidRDefault="00C136F6" w:rsidP="00C007E3">
      <w:pPr>
        <w:jc w:val="center"/>
        <w:rPr>
          <w:rStyle w:val="BLOCKBOLD"/>
          <w:rFonts w:ascii="Calibri" w:hAnsi="Calibri"/>
        </w:rPr>
      </w:pPr>
    </w:p>
    <w:p w14:paraId="1E94D944"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4F5FC970" w14:textId="77777777" w:rsidR="00C136F6" w:rsidRPr="00E052C3" w:rsidRDefault="00C136F6" w:rsidP="00C007E3">
      <w:pPr>
        <w:jc w:val="center"/>
        <w:rPr>
          <w:rStyle w:val="BLOCKBOLD"/>
          <w:rFonts w:ascii="Calibri" w:hAnsi="Calibri"/>
        </w:rPr>
      </w:pPr>
    </w:p>
    <w:p w14:paraId="28BFAF52" w14:textId="77777777" w:rsidR="00C007E3" w:rsidRPr="00E052C3" w:rsidRDefault="00C007E3" w:rsidP="00C007E3">
      <w:pPr>
        <w:rPr>
          <w:rFonts w:ascii="Calibri" w:hAnsi="Calibri" w:cs="Trebuchet MS"/>
          <w:szCs w:val="20"/>
        </w:rPr>
      </w:pPr>
      <w:r w:rsidRPr="00E052C3">
        <w:rPr>
          <w:rFonts w:ascii="Calibri" w:hAnsi="Calibri" w:cs="Trebuchet MS"/>
          <w:szCs w:val="20"/>
        </w:rPr>
        <w:t>di</w:t>
      </w:r>
      <w:r w:rsidR="00787205">
        <w:rPr>
          <w:rFonts w:ascii="Calibri" w:hAnsi="Calibri" w:cs="Trebuchet MS"/>
          <w:szCs w:val="20"/>
        </w:rPr>
        <w:t xml:space="preserve"> partecipare alla presente gara</w:t>
      </w:r>
    </w:p>
    <w:p w14:paraId="5CB5AA43" w14:textId="77777777" w:rsidR="00C136F6" w:rsidRDefault="00C136F6" w:rsidP="00C007E3">
      <w:pPr>
        <w:jc w:val="center"/>
        <w:rPr>
          <w:rStyle w:val="BLOCKBOLD"/>
          <w:rFonts w:ascii="Calibri" w:hAnsi="Calibri"/>
        </w:rPr>
      </w:pPr>
    </w:p>
    <w:p w14:paraId="4051C580"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1C128E54" w14:textId="77777777" w:rsidR="00C136F6" w:rsidRDefault="00C136F6" w:rsidP="00C007E3">
      <w:pPr>
        <w:jc w:val="center"/>
        <w:rPr>
          <w:rStyle w:val="BLOCKBOLD"/>
          <w:rFonts w:ascii="Calibri" w:hAnsi="Calibri"/>
        </w:rPr>
      </w:pPr>
    </w:p>
    <w:p w14:paraId="0EEAE34B" w14:textId="77777777" w:rsidR="00C136F6" w:rsidRDefault="00C136F6" w:rsidP="00C136F6">
      <w:pPr>
        <w:jc w:val="left"/>
        <w:rPr>
          <w:rStyle w:val="BLOCKBOLD"/>
          <w:rFonts w:ascii="Calibri" w:hAnsi="Calibri"/>
        </w:rPr>
      </w:pPr>
      <w:r>
        <w:rPr>
          <w:rStyle w:val="BLOCKBOLD"/>
          <w:rFonts w:ascii="Calibri" w:hAnsi="Calibri"/>
        </w:rPr>
        <w:t>PARTE I – DOMANDA DI PARTECIPAZIONE E RELATIVE DICHIARAZIONI</w:t>
      </w:r>
    </w:p>
    <w:p w14:paraId="641E5F41" w14:textId="77777777" w:rsidR="00C136F6" w:rsidRPr="00E052C3" w:rsidRDefault="00C136F6" w:rsidP="00C007E3">
      <w:pPr>
        <w:jc w:val="center"/>
        <w:rPr>
          <w:rStyle w:val="BLOCKBOLD"/>
          <w:rFonts w:ascii="Calibri" w:hAnsi="Calibri"/>
        </w:rPr>
      </w:pPr>
    </w:p>
    <w:p w14:paraId="7C39247D" w14:textId="77777777" w:rsidR="00C136F6" w:rsidRPr="00BC10D4" w:rsidRDefault="00C136F6" w:rsidP="00C136F6">
      <w:pPr>
        <w:pStyle w:val="Numeroelenco"/>
        <w:numPr>
          <w:ilvl w:val="0"/>
          <w:numId w:val="12"/>
        </w:numPr>
        <w:spacing w:line="260" w:lineRule="exact"/>
        <w:rPr>
          <w:rFonts w:ascii="Calibri" w:hAnsi="Calibri"/>
          <w:strike/>
          <w:szCs w:val="20"/>
        </w:rPr>
      </w:pPr>
      <w:r w:rsidRPr="00BC10D4">
        <w:rPr>
          <w:rFonts w:asciiTheme="minorHAnsi" w:eastAsia="Calibri" w:hAnsiTheme="minorHAnsi"/>
          <w:bCs/>
          <w:iCs/>
          <w:szCs w:val="20"/>
        </w:rPr>
        <w:t>[</w:t>
      </w:r>
      <w:r w:rsidRPr="00BC10D4">
        <w:rPr>
          <w:rFonts w:asciiTheme="minorHAnsi" w:eastAsia="Calibri" w:hAnsiTheme="minorHAnsi"/>
          <w:bCs/>
          <w:i/>
          <w:iCs/>
          <w:szCs w:val="20"/>
        </w:rPr>
        <w:t>eventuale, in caso di pagamento tramite marca da bollo di euro 16,00</w:t>
      </w:r>
      <w:r w:rsidRPr="00BC10D4">
        <w:rPr>
          <w:rFonts w:asciiTheme="minorHAnsi" w:eastAsia="Calibri" w:hAnsiTheme="minorHAnsi"/>
          <w:bCs/>
          <w:iCs/>
          <w:szCs w:val="20"/>
        </w:rPr>
        <w:t xml:space="preserve">] che il </w:t>
      </w:r>
      <w:r w:rsidRPr="00BC10D4">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14:paraId="3739D47C" w14:textId="77777777" w:rsidR="00C136F6" w:rsidRPr="00787205" w:rsidRDefault="00C136F6" w:rsidP="00C136F6">
      <w:pPr>
        <w:pStyle w:val="Numeroelenco"/>
        <w:numPr>
          <w:ilvl w:val="0"/>
          <w:numId w:val="0"/>
        </w:numPr>
        <w:spacing w:line="260" w:lineRule="exact"/>
        <w:rPr>
          <w:rFonts w:ascii="Calibri" w:hAnsi="Calibri"/>
          <w:strike/>
          <w:szCs w:val="20"/>
        </w:rPr>
      </w:pPr>
    </w:p>
    <w:p w14:paraId="4099634D" w14:textId="77777777" w:rsidR="00C136F6" w:rsidRPr="00787205" w:rsidRDefault="00C136F6" w:rsidP="00C136F6">
      <w:pPr>
        <w:pStyle w:val="Numeroelenco"/>
        <w:tabs>
          <w:tab w:val="num" w:pos="1222"/>
        </w:tabs>
        <w:spacing w:line="260" w:lineRule="exact"/>
        <w:rPr>
          <w:rFonts w:ascii="Calibri" w:hAnsi="Calibri"/>
        </w:rPr>
      </w:pPr>
      <w:r w:rsidRPr="00787205">
        <w:rPr>
          <w:rFonts w:ascii="Calibri" w:hAnsi="Calibri" w:cs="Calibri"/>
          <w:szCs w:val="20"/>
        </w:rPr>
        <w:t>i seguenti dati: domicilio digitale presente negli indici di cui agli articoli 6-bis e 6-ter del D.lgs. n. 82/05 ________________________; codice fiscale ______________, &lt;</w:t>
      </w:r>
      <w:r w:rsidRPr="00787205">
        <w:rPr>
          <w:rFonts w:ascii="Calibri" w:hAnsi="Calibri" w:cs="Calibri"/>
          <w:b/>
          <w:i/>
        </w:rPr>
        <w:t>oppure</w:t>
      </w:r>
      <w:r w:rsidRPr="00787205">
        <w:rPr>
          <w:rFonts w:ascii="Calibri" w:hAnsi="Calibri" w:cs="Calibri"/>
          <w:i/>
        </w:rPr>
        <w:t xml:space="preserve"> </w:t>
      </w:r>
      <w:r w:rsidRPr="00787205">
        <w:rPr>
          <w:rFonts w:ascii="Calibri" w:hAnsi="Calibri"/>
          <w:i/>
          <w:color w:val="000000"/>
          <w:szCs w:val="20"/>
        </w:rPr>
        <w:t>per gli operatori economici transfrontalieri</w:t>
      </w:r>
      <w:r w:rsidRPr="00787205">
        <w:rPr>
          <w:rFonts w:ascii="Calibri" w:hAnsi="Calibri"/>
          <w:color w:val="000000"/>
        </w:rPr>
        <w:t xml:space="preserve">, </w:t>
      </w:r>
      <w:r w:rsidRPr="00787205">
        <w:rPr>
          <w:rFonts w:ascii="Calibri" w:hAnsi="Calibri"/>
          <w:color w:val="000000"/>
          <w:szCs w:val="20"/>
        </w:rPr>
        <w:t>l’indirizzo di servizio elettronico di recapito certificato qualificato ai sensi del Regolamento eIDAS</w:t>
      </w:r>
      <w:r w:rsidRPr="00787205">
        <w:rPr>
          <w:rFonts w:ascii="Calibri" w:hAnsi="Calibri" w:cs="Calibri"/>
        </w:rPr>
        <w:t xml:space="preserve"> _________________&gt; </w:t>
      </w:r>
      <w:r w:rsidRPr="00787205">
        <w:rPr>
          <w:rFonts w:ascii="Calibri" w:hAnsi="Calibri"/>
          <w:color w:val="000000"/>
        </w:rPr>
        <w:t xml:space="preserve">e, </w:t>
      </w:r>
      <w:r w:rsidRPr="00787205">
        <w:rPr>
          <w:rFonts w:ascii="Calibri" w:hAnsi="Calibri"/>
          <w:color w:val="000000"/>
          <w:szCs w:val="20"/>
        </w:rPr>
        <w:t>per le comunicazioni che avvengono a Sistema co</w:t>
      </w:r>
      <w:r w:rsidRPr="00787205">
        <w:rPr>
          <w:rFonts w:ascii="Calibri" w:hAnsi="Calibri"/>
          <w:color w:val="000000"/>
        </w:rPr>
        <w:t xml:space="preserve">sì come precisato al </w:t>
      </w:r>
      <w:r w:rsidRPr="00787205">
        <w:rPr>
          <w:rFonts w:ascii="Calibri" w:hAnsi="Calibri"/>
          <w:color w:val="000000"/>
          <w:szCs w:val="20"/>
        </w:rPr>
        <w:t>par.2.3</w:t>
      </w:r>
      <w:r w:rsidRPr="00787205">
        <w:rPr>
          <w:rFonts w:ascii="Calibri" w:hAnsi="Calibri"/>
          <w:color w:val="000000"/>
        </w:rPr>
        <w:t xml:space="preserve"> del </w:t>
      </w:r>
      <w:r w:rsidR="00B17276" w:rsidRPr="00787205">
        <w:rPr>
          <w:rFonts w:ascii="Calibri" w:hAnsi="Calibri"/>
          <w:color w:val="000000"/>
        </w:rPr>
        <w:t>Disciplinare</w:t>
      </w:r>
      <w:r w:rsidRPr="00787205">
        <w:rPr>
          <w:rFonts w:ascii="Calibri" w:hAnsi="Calibri"/>
          <w:color w:val="000000"/>
        </w:rPr>
        <w:t>, elegge</w:t>
      </w:r>
      <w:r w:rsidRPr="00787205">
        <w:rPr>
          <w:rFonts w:ascii="Calibri" w:hAnsi="Calibri"/>
          <w:color w:val="000000"/>
          <w:szCs w:val="20"/>
        </w:rPr>
        <w:t xml:space="preserve"> domicilio </w:t>
      </w:r>
      <w:r w:rsidRPr="00787205">
        <w:rPr>
          <w:rFonts w:ascii="Calibri" w:hAnsi="Calibri"/>
          <w:szCs w:val="20"/>
        </w:rPr>
        <w:t>nell’apposita area del Sistema ad esso riservata</w:t>
      </w:r>
      <w:r w:rsidRPr="00787205">
        <w:rPr>
          <w:rFonts w:ascii="Calibri" w:hAnsi="Calibri"/>
        </w:rPr>
        <w:t>;</w:t>
      </w:r>
    </w:p>
    <w:p w14:paraId="57835B09" w14:textId="77777777" w:rsidR="00C136F6" w:rsidRPr="00787205" w:rsidRDefault="00C136F6" w:rsidP="00C136F6">
      <w:pPr>
        <w:pStyle w:val="Numeroelenco"/>
        <w:numPr>
          <w:ilvl w:val="0"/>
          <w:numId w:val="0"/>
        </w:numPr>
        <w:tabs>
          <w:tab w:val="num" w:pos="360"/>
        </w:tabs>
        <w:spacing w:line="260" w:lineRule="exact"/>
        <w:ind w:left="360"/>
        <w:rPr>
          <w:rFonts w:ascii="Garamond" w:hAnsi="Garamond"/>
          <w:i/>
          <w:szCs w:val="20"/>
        </w:rPr>
      </w:pPr>
      <w:r w:rsidRPr="00787205">
        <w:rPr>
          <w:rFonts w:ascii="Calibri" w:hAnsi="Calibri" w:cs="Calibri"/>
          <w:b/>
          <w:i/>
        </w:rPr>
        <w:t>in alternativa,</w:t>
      </w:r>
      <w:r w:rsidRPr="00787205">
        <w:rPr>
          <w:rFonts w:ascii="Calibri" w:hAnsi="Calibri" w:cs="Calibri"/>
          <w:b/>
        </w:rPr>
        <w:t xml:space="preserve"> </w:t>
      </w:r>
      <w:r w:rsidRPr="00787205">
        <w:rPr>
          <w:rFonts w:ascii="Calibri" w:hAnsi="Calibri"/>
          <w:i/>
          <w:color w:val="000000"/>
          <w:szCs w:val="20"/>
        </w:rPr>
        <w:t xml:space="preserve">nel caso in cui l’operatore economico non è presente nei predetti indici: </w:t>
      </w:r>
    </w:p>
    <w:p w14:paraId="65484ED8" w14:textId="77777777" w:rsidR="00C136F6" w:rsidRDefault="00C136F6" w:rsidP="00C136F6">
      <w:pPr>
        <w:pStyle w:val="Numeroelenco"/>
        <w:numPr>
          <w:ilvl w:val="0"/>
          <w:numId w:val="0"/>
        </w:numPr>
        <w:ind w:left="360"/>
        <w:rPr>
          <w:rFonts w:ascii="Calibri" w:hAnsi="Calibri"/>
          <w:szCs w:val="20"/>
        </w:rPr>
      </w:pPr>
      <w:r w:rsidRPr="00787205">
        <w:rPr>
          <w:rFonts w:ascii="Calibri" w:hAnsi="Calibri"/>
          <w:color w:val="000000"/>
          <w:szCs w:val="20"/>
        </w:rPr>
        <w:lastRenderedPageBreak/>
        <w:t xml:space="preserve">per tutte le comunicazioni inerenti la presente procedura di eleggere domicilio digitale dove sono effettuate tutte le comunicazioni di cui al par. 2.3 del </w:t>
      </w:r>
      <w:r w:rsidR="00B17276" w:rsidRPr="00787205">
        <w:rPr>
          <w:rFonts w:ascii="Calibri" w:hAnsi="Calibri"/>
          <w:color w:val="000000"/>
        </w:rPr>
        <w:t>Disciplinare</w:t>
      </w:r>
      <w:r w:rsidRPr="00787205">
        <w:rPr>
          <w:rFonts w:ascii="Calibri" w:hAnsi="Calibri"/>
          <w:color w:val="000000"/>
          <w:szCs w:val="20"/>
        </w:rPr>
        <w:t>;</w:t>
      </w:r>
    </w:p>
    <w:p w14:paraId="2205A7DC" w14:textId="77777777" w:rsidR="00F52130" w:rsidRPr="00F52130" w:rsidRDefault="00F52130" w:rsidP="00F52130">
      <w:pPr>
        <w:pStyle w:val="Numeroelenco"/>
        <w:numPr>
          <w:ilvl w:val="0"/>
          <w:numId w:val="0"/>
        </w:numPr>
        <w:ind w:left="360"/>
        <w:rPr>
          <w:rFonts w:ascii="Calibri" w:hAnsi="Calibri" w:cs="Calibri"/>
        </w:rPr>
      </w:pPr>
    </w:p>
    <w:p w14:paraId="4E057245"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1FDA89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3B3A9049" w14:textId="77777777" w:rsidR="00F52130" w:rsidRDefault="00F52130" w:rsidP="00F52130">
      <w:pPr>
        <w:pStyle w:val="Numeroelenco"/>
        <w:numPr>
          <w:ilvl w:val="0"/>
          <w:numId w:val="0"/>
        </w:numPr>
        <w:ind w:left="360"/>
        <w:rPr>
          <w:rFonts w:ascii="Calibri" w:hAnsi="Calibri"/>
          <w:b/>
          <w:szCs w:val="20"/>
        </w:rPr>
      </w:pPr>
    </w:p>
    <w:p w14:paraId="50BE2705"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29EBD73D"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7AD12A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5B091A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01D1052C"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4AC0175D" w14:textId="77777777" w:rsidR="00F52130" w:rsidRDefault="00F52130" w:rsidP="00F52130">
      <w:pPr>
        <w:pStyle w:val="Numeroelenco"/>
        <w:numPr>
          <w:ilvl w:val="0"/>
          <w:numId w:val="0"/>
        </w:numPr>
        <w:ind w:left="360"/>
        <w:rPr>
          <w:rFonts w:ascii="Calibri" w:hAnsi="Calibri"/>
          <w:b/>
          <w:szCs w:val="20"/>
        </w:rPr>
      </w:pPr>
    </w:p>
    <w:p w14:paraId="464D3556"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1B03F9F6"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299246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4816CC60"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2DAB5ED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2263028D" w14:textId="77777777" w:rsidR="00F52130" w:rsidRDefault="00F52130" w:rsidP="00F52130">
      <w:pPr>
        <w:pStyle w:val="Numeroelenco"/>
        <w:numPr>
          <w:ilvl w:val="0"/>
          <w:numId w:val="0"/>
        </w:numPr>
        <w:ind w:left="360"/>
        <w:rPr>
          <w:rFonts w:ascii="Calibri" w:hAnsi="Calibri"/>
          <w:b/>
          <w:kern w:val="0"/>
          <w:szCs w:val="20"/>
          <w:lang w:eastAsia="ar-SA"/>
        </w:rPr>
      </w:pPr>
    </w:p>
    <w:p w14:paraId="4B65B2E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8C9C3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0852879C"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1292F08"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3FE2B1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8C6C088"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BD4F255"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036160F4" w14:textId="1261FB6D" w:rsidR="00F52130" w:rsidRPr="00E052C3" w:rsidRDefault="00F52130" w:rsidP="00F52130">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BC10D4">
        <w:rPr>
          <w:rFonts w:ascii="Calibri" w:hAnsi="Calibri"/>
          <w:i/>
          <w:szCs w:val="20"/>
        </w:rPr>
        <w:t>)</w:t>
      </w:r>
    </w:p>
    <w:p w14:paraId="49D11B59" w14:textId="77777777" w:rsidR="00F52130" w:rsidRDefault="00F52130" w:rsidP="00F52130">
      <w:pPr>
        <w:pStyle w:val="Numeroelenco"/>
        <w:numPr>
          <w:ilvl w:val="0"/>
          <w:numId w:val="0"/>
        </w:numPr>
        <w:ind w:left="360"/>
        <w:rPr>
          <w:rFonts w:ascii="Calibri" w:hAnsi="Calibri"/>
          <w:b/>
          <w:kern w:val="0"/>
          <w:szCs w:val="20"/>
          <w:lang w:eastAsia="ar-SA"/>
        </w:rPr>
      </w:pPr>
    </w:p>
    <w:p w14:paraId="761313B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54E7A938" w14:textId="371CFE52"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l’aggregazione concorre per le seguenti imprese: </w:t>
      </w:r>
    </w:p>
    <w:p w14:paraId="5653B876"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4D86F0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E27D8B9"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9B21D1B"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135DD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F04C4F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50453B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20BF2E4" w14:textId="77777777" w:rsidR="00F52130" w:rsidRDefault="00F52130" w:rsidP="00F52130">
      <w:pPr>
        <w:pStyle w:val="Numeroelenco"/>
        <w:numPr>
          <w:ilvl w:val="0"/>
          <w:numId w:val="0"/>
        </w:numPr>
        <w:ind w:left="360"/>
        <w:rPr>
          <w:rFonts w:ascii="Calibri" w:hAnsi="Calibri"/>
          <w:b/>
          <w:kern w:val="0"/>
          <w:szCs w:val="20"/>
          <w:lang w:eastAsia="ar-SA"/>
        </w:rPr>
      </w:pPr>
    </w:p>
    <w:p w14:paraId="3F71C7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B0A0AEB"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5182E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2116E3B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062A54C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2103D8DF" w14:textId="77777777" w:rsidR="00F52130" w:rsidRDefault="00F52130" w:rsidP="00F52130">
      <w:pPr>
        <w:pStyle w:val="Numeroelenco"/>
        <w:numPr>
          <w:ilvl w:val="0"/>
          <w:numId w:val="0"/>
        </w:numPr>
        <w:ind w:left="360"/>
        <w:rPr>
          <w:rFonts w:ascii="Calibri" w:hAnsi="Calibri"/>
          <w:b/>
          <w:kern w:val="0"/>
          <w:szCs w:val="20"/>
          <w:lang w:eastAsia="ar-SA"/>
        </w:rPr>
      </w:pPr>
    </w:p>
    <w:p w14:paraId="2BA3B6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2A7F35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02F44E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072DB6E"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590DC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072B78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5BF88CC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93D19C3" w14:textId="77777777" w:rsidR="00C136F6" w:rsidRDefault="00C136F6" w:rsidP="00C007E3">
      <w:pPr>
        <w:pStyle w:val="usoboll1"/>
        <w:spacing w:line="300" w:lineRule="exact"/>
        <w:ind w:left="360"/>
        <w:rPr>
          <w:rFonts w:ascii="Calibri" w:hAnsi="Calibri" w:cs="Calibri"/>
          <w:sz w:val="20"/>
          <w:lang w:eastAsia="it-IT"/>
        </w:rPr>
      </w:pPr>
    </w:p>
    <w:p w14:paraId="68123085"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1CDC40A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8A7F997"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F1EE9E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000FB4C" w14:textId="77777777" w:rsidR="00C007E3" w:rsidRDefault="00C007E3" w:rsidP="00C007E3">
      <w:pPr>
        <w:ind w:left="360"/>
        <w:rPr>
          <w:rFonts w:ascii="Calibri" w:hAnsi="Calibri" w:cs="Calibri"/>
          <w:szCs w:val="20"/>
        </w:rPr>
      </w:pPr>
      <w:r w:rsidRPr="00E052C3">
        <w:rPr>
          <w:rFonts w:ascii="Calibri" w:hAnsi="Calibri" w:cs="Arial"/>
          <w:szCs w:val="20"/>
        </w:rPr>
        <w:lastRenderedPageBreak/>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0B55021" w14:textId="77777777" w:rsidR="00F52130" w:rsidRDefault="00F52130" w:rsidP="00F52130">
      <w:pPr>
        <w:pStyle w:val="Numeroelenco"/>
        <w:numPr>
          <w:ilvl w:val="0"/>
          <w:numId w:val="0"/>
        </w:numPr>
        <w:ind w:left="360"/>
        <w:rPr>
          <w:rFonts w:ascii="Calibri" w:hAnsi="Calibri" w:cs="Calibri"/>
          <w:i/>
        </w:rPr>
      </w:pPr>
    </w:p>
    <w:p w14:paraId="16CFBA56"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3A2C3F7F"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E8CC533"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9761C1C"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4A43AE9" w14:textId="77777777" w:rsidR="00504F77" w:rsidRPr="00D56D6E" w:rsidRDefault="00504F77" w:rsidP="003E6363">
      <w:pPr>
        <w:rPr>
          <w:rFonts w:ascii="Calibri" w:hAnsi="Calibri"/>
          <w:szCs w:val="20"/>
        </w:rPr>
      </w:pPr>
    </w:p>
    <w:p w14:paraId="2B74B152"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36C364DD"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1015678" w14:textId="14F05A95"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2B5EE774" w14:textId="77777777" w:rsidR="003E6363" w:rsidRDefault="003E6363" w:rsidP="003E6363">
      <w:pPr>
        <w:pStyle w:val="Numeroelenco"/>
        <w:numPr>
          <w:ilvl w:val="0"/>
          <w:numId w:val="0"/>
        </w:numPr>
        <w:ind w:left="360" w:hanging="360"/>
        <w:rPr>
          <w:rFonts w:ascii="Calibri" w:hAnsi="Calibri"/>
          <w:szCs w:val="20"/>
        </w:rPr>
      </w:pPr>
    </w:p>
    <w:p w14:paraId="72E206E9"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4390EDDF" w14:textId="77777777" w:rsidR="00873379" w:rsidRPr="00873379" w:rsidRDefault="00873379" w:rsidP="00873379">
      <w:pPr>
        <w:pStyle w:val="Numeroelenco"/>
        <w:numPr>
          <w:ilvl w:val="0"/>
          <w:numId w:val="0"/>
        </w:numPr>
        <w:ind w:left="360"/>
        <w:rPr>
          <w:rFonts w:ascii="Calibri" w:hAnsi="Calibri"/>
          <w:szCs w:val="20"/>
        </w:rPr>
      </w:pPr>
    </w:p>
    <w:p w14:paraId="2A0258C2" w14:textId="50DD67CD"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9" w:history="1">
        <w:r w:rsidR="00771475" w:rsidRPr="00771475">
          <w:rPr>
            <w:rStyle w:val="Collegamentoipertestuale"/>
            <w:rFonts w:ascii="Calibri" w:hAnsi="Calibri"/>
            <w:bCs/>
            <w:szCs w:val="20"/>
          </w:rPr>
          <w:t>www.sogei.it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14:paraId="33F41312" w14:textId="77777777" w:rsidR="00CF295E" w:rsidRDefault="00CF295E" w:rsidP="00CF295E">
      <w:pPr>
        <w:pStyle w:val="Paragrafoelenco"/>
        <w:rPr>
          <w:rFonts w:ascii="Calibri" w:hAnsi="Calibri" w:cs="Trebuchet MS"/>
          <w:b/>
          <w:i/>
          <w:color w:val="0000FF"/>
          <w:szCs w:val="20"/>
          <w:lang w:eastAsia="en-US"/>
        </w:rPr>
      </w:pPr>
    </w:p>
    <w:p w14:paraId="358C6E95" w14:textId="2D1741CC" w:rsidR="00C007E3" w:rsidRPr="00504F77" w:rsidRDefault="00C007E3" w:rsidP="00C007E3">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contratto, nell’ipotesi in cui risulti aggiudicatario;</w:t>
      </w:r>
    </w:p>
    <w:p w14:paraId="6DEE3784"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6D4B045"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lastRenderedPageBreak/>
        <w:t>oppure</w:t>
      </w:r>
    </w:p>
    <w:p w14:paraId="087B47DF"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7C80F2B3" w14:textId="77777777" w:rsidR="000974E6" w:rsidRPr="00F649F9" w:rsidRDefault="000974E6" w:rsidP="000974E6">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79EBC22C" w14:textId="77777777"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14:paraId="648509A5" w14:textId="77777777"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5ECFDBED" w14:textId="77777777" w:rsidR="000974E6" w:rsidRPr="000974E6" w:rsidRDefault="000974E6" w:rsidP="000974E6">
      <w:pPr>
        <w:pStyle w:val="Numeroelenco"/>
        <w:numPr>
          <w:ilvl w:val="0"/>
          <w:numId w:val="0"/>
        </w:numPr>
        <w:ind w:left="360"/>
        <w:rPr>
          <w:rFonts w:ascii="Calibri" w:hAnsi="Calibri"/>
        </w:rPr>
      </w:pPr>
    </w:p>
    <w:p w14:paraId="28F5E006"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7BA017A0" w14:textId="77777777" w:rsidR="000974E6" w:rsidRDefault="000974E6" w:rsidP="000974E6">
      <w:pPr>
        <w:pStyle w:val="Paragrafoelenco"/>
        <w:rPr>
          <w:rFonts w:ascii="Calibri" w:hAnsi="Calibri"/>
          <w:b/>
          <w:i/>
          <w:szCs w:val="20"/>
        </w:rPr>
      </w:pPr>
    </w:p>
    <w:p w14:paraId="4452D05C" w14:textId="7C09A27F"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38103EF3" w14:textId="77777777" w:rsidR="00CF295E" w:rsidRDefault="00CF295E" w:rsidP="00C007E3">
      <w:pPr>
        <w:rPr>
          <w:rFonts w:ascii="Calibri" w:hAnsi="Calibri" w:cs="Trebuchet MS"/>
          <w:szCs w:val="20"/>
        </w:rPr>
      </w:pPr>
    </w:p>
    <w:p w14:paraId="624BCED6" w14:textId="77777777" w:rsidR="000974E6" w:rsidRDefault="000974E6" w:rsidP="00C007E3">
      <w:pPr>
        <w:rPr>
          <w:rFonts w:ascii="Calibri" w:hAnsi="Calibri" w:cs="Trebuchet MS"/>
          <w:szCs w:val="20"/>
        </w:rPr>
      </w:pPr>
    </w:p>
    <w:p w14:paraId="114ACA6D"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7D447389" w14:textId="77777777" w:rsidR="00C136F6" w:rsidRDefault="00C136F6" w:rsidP="00C007E3">
      <w:pPr>
        <w:rPr>
          <w:rFonts w:ascii="Calibri" w:hAnsi="Calibri" w:cs="Trebuchet MS"/>
          <w:szCs w:val="20"/>
        </w:rPr>
      </w:pPr>
    </w:p>
    <w:p w14:paraId="46115AF6"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22DB6384"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558571C1"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7B69D8CB"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26AEE23A"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1E2995ED" w14:textId="77777777" w:rsidR="00F52130" w:rsidRDefault="00F52130" w:rsidP="00F52130">
      <w:pPr>
        <w:pStyle w:val="Corpodeltesto2"/>
        <w:ind w:left="0"/>
        <w:rPr>
          <w:rFonts w:ascii="Calibri" w:hAnsi="Calibri"/>
          <w:szCs w:val="20"/>
        </w:rPr>
      </w:pPr>
    </w:p>
    <w:p w14:paraId="3C696A2F"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331B52AF"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3A3FD399" w14:textId="77777777" w:rsidR="00F52130" w:rsidRDefault="00F52130" w:rsidP="00F52130">
      <w:pPr>
        <w:pStyle w:val="Numeroelenco"/>
        <w:numPr>
          <w:ilvl w:val="0"/>
          <w:numId w:val="0"/>
        </w:numPr>
        <w:ind w:left="360"/>
        <w:rPr>
          <w:rFonts w:ascii="Calibri" w:hAnsi="Calibri"/>
        </w:rPr>
      </w:pPr>
      <w:r>
        <w:rPr>
          <w:rFonts w:ascii="Calibri" w:hAnsi="Calibri"/>
        </w:rPr>
        <w:lastRenderedPageBreak/>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DA56E1F"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0E7E776D"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24B8541C"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4E7F82E6"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CCD8B66"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4469735D"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C7B902D"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4B56DC93"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5E58BF27"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DAA2D83"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4A0B51C"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3450C7B1"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A09A6F2"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F565CF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F3A5644"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C0C2805"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968464C"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05D9C77" w14:textId="77777777" w:rsidR="003E6363" w:rsidRDefault="003E6363" w:rsidP="00F52130">
      <w:pPr>
        <w:ind w:left="360"/>
        <w:rPr>
          <w:rFonts w:ascii="Calibri" w:hAnsi="Calibri"/>
          <w:szCs w:val="20"/>
        </w:rPr>
      </w:pPr>
    </w:p>
    <w:p w14:paraId="3F195CCD"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4B09F35F" w14:textId="77777777" w:rsidR="00F74DBE" w:rsidRPr="00F74DBE" w:rsidRDefault="00F74DBE" w:rsidP="00F74DBE">
      <w:pPr>
        <w:pStyle w:val="Numeroelenco"/>
        <w:numPr>
          <w:ilvl w:val="0"/>
          <w:numId w:val="0"/>
        </w:numPr>
        <w:ind w:left="360"/>
      </w:pPr>
    </w:p>
    <w:p w14:paraId="57CA679D" w14:textId="674451A4"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w:t>
      </w:r>
      <w:r w:rsidRPr="009D04E0">
        <w:rPr>
          <w:rFonts w:asciiTheme="minorHAnsi" w:hAnsiTheme="minorHAnsi"/>
          <w:szCs w:val="20"/>
        </w:rPr>
        <w:lastRenderedPageBreak/>
        <w:t xml:space="preserve">integrità, ivi incluse le sanzioni di cui all’art. 5 del Patto stesso anche in relazione alle fattispecie delittuose di cui al comma 1, lettera d), punto i) del medesimo articolo; </w:t>
      </w:r>
    </w:p>
    <w:p w14:paraId="0AF5E5A7" w14:textId="77777777" w:rsidR="007F31B2" w:rsidRDefault="007F31B2" w:rsidP="007F31B2">
      <w:pPr>
        <w:pStyle w:val="Numeroelenco"/>
        <w:numPr>
          <w:ilvl w:val="0"/>
          <w:numId w:val="0"/>
        </w:numPr>
        <w:tabs>
          <w:tab w:val="num" w:pos="786"/>
        </w:tabs>
        <w:ind w:left="360"/>
        <w:rPr>
          <w:rFonts w:ascii="Calibri" w:hAnsi="Calibri"/>
          <w:szCs w:val="20"/>
        </w:rPr>
      </w:pPr>
    </w:p>
    <w:p w14:paraId="1677F590"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13144A24" w14:textId="77777777" w:rsidR="007F31B2" w:rsidRDefault="007F31B2" w:rsidP="007F31B2">
      <w:pPr>
        <w:pStyle w:val="Numeroelenco"/>
        <w:numPr>
          <w:ilvl w:val="0"/>
          <w:numId w:val="0"/>
        </w:numPr>
        <w:tabs>
          <w:tab w:val="num" w:pos="786"/>
        </w:tabs>
        <w:ind w:left="360"/>
        <w:rPr>
          <w:rFonts w:ascii="Calibri" w:hAnsi="Calibri"/>
          <w:szCs w:val="20"/>
        </w:rPr>
      </w:pPr>
    </w:p>
    <w:p w14:paraId="0C6CFCBB"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4C284782" w14:textId="77777777" w:rsidR="000974E6" w:rsidRDefault="000974E6" w:rsidP="000974E6">
      <w:pPr>
        <w:pStyle w:val="Paragrafoelenco"/>
        <w:rPr>
          <w:rFonts w:ascii="Calibri" w:hAnsi="Calibri"/>
          <w:szCs w:val="20"/>
        </w:rPr>
      </w:pPr>
    </w:p>
    <w:p w14:paraId="05F923FA"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1E5EF9C"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2D25F995"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24E48EAA"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6F41D8CF" w14:textId="77777777" w:rsidR="00F74DBE" w:rsidRDefault="00F74DBE" w:rsidP="00F74DBE">
      <w:pPr>
        <w:pStyle w:val="Numeroelenco"/>
        <w:numPr>
          <w:ilvl w:val="0"/>
          <w:numId w:val="0"/>
        </w:numPr>
        <w:ind w:left="360"/>
        <w:rPr>
          <w:rFonts w:ascii="Calibri" w:hAnsi="Calibri"/>
          <w:szCs w:val="20"/>
        </w:rPr>
      </w:pPr>
    </w:p>
    <w:p w14:paraId="4C278139"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29543A5" w14:textId="77777777" w:rsidR="00F74DBE" w:rsidRDefault="00F74DBE" w:rsidP="00CF295E">
      <w:pPr>
        <w:pStyle w:val="Numeroelenco"/>
        <w:numPr>
          <w:ilvl w:val="0"/>
          <w:numId w:val="0"/>
        </w:numPr>
        <w:rPr>
          <w:rFonts w:ascii="Calibri" w:hAnsi="Calibri"/>
          <w:szCs w:val="20"/>
        </w:rPr>
      </w:pPr>
    </w:p>
    <w:p w14:paraId="5350E5E9" w14:textId="3796518D"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w:t>
      </w:r>
      <w:r w:rsidR="00EE0EC7">
        <w:rPr>
          <w:rFonts w:ascii="Calibri" w:hAnsi="Calibri"/>
          <w:szCs w:val="20"/>
        </w:rPr>
        <w:t>one delle attività contrattuali</w:t>
      </w:r>
      <w:r w:rsidRPr="00E052C3">
        <w:rPr>
          <w:rFonts w:ascii="Calibri" w:hAnsi="Calibri"/>
          <w:szCs w:val="20"/>
        </w:rPr>
        <w:t>;</w:t>
      </w:r>
    </w:p>
    <w:p w14:paraId="6190F4BC" w14:textId="77777777" w:rsidR="00F74DBE" w:rsidRDefault="00F74DBE" w:rsidP="00F364F4"/>
    <w:p w14:paraId="1109A904"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3AA5B454" w14:textId="77777777" w:rsidR="00C136F6" w:rsidRDefault="00C136F6" w:rsidP="00C007E3">
      <w:pPr>
        <w:rPr>
          <w:rFonts w:ascii="Calibri" w:hAnsi="Calibri" w:cs="Trebuchet MS"/>
          <w:szCs w:val="20"/>
        </w:rPr>
      </w:pPr>
    </w:p>
    <w:p w14:paraId="0203C500" w14:textId="77777777" w:rsidR="00C136F6" w:rsidRDefault="00C136F6" w:rsidP="00C007E3">
      <w:pPr>
        <w:rPr>
          <w:rFonts w:ascii="Calibri" w:hAnsi="Calibri" w:cs="Trebuchet MS"/>
          <w:szCs w:val="20"/>
        </w:rPr>
      </w:pPr>
    </w:p>
    <w:p w14:paraId="65A9333E" w14:textId="77777777" w:rsidR="00C136F6" w:rsidRPr="00E052C3" w:rsidRDefault="00C136F6" w:rsidP="00C007E3">
      <w:pPr>
        <w:rPr>
          <w:rFonts w:ascii="Calibri" w:hAnsi="Calibri" w:cs="Trebuchet MS"/>
          <w:szCs w:val="20"/>
        </w:rPr>
      </w:pPr>
    </w:p>
    <w:p w14:paraId="271FABB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50C56D1"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456B4BA5"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4041C9DD" w14:textId="77777777" w:rsidR="00C007E3" w:rsidRPr="00E052C3" w:rsidRDefault="00C007E3" w:rsidP="00C007E3">
      <w:pPr>
        <w:rPr>
          <w:rFonts w:ascii="Calibri" w:hAnsi="Calibri" w:cs="Trebuchet MS"/>
          <w:szCs w:val="20"/>
        </w:rPr>
      </w:pPr>
    </w:p>
    <w:p w14:paraId="36EA03B8"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4A9D7AEA"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6815161"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A1BBF11"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57DDE4C" w14:textId="77777777" w:rsidR="001105D3" w:rsidRDefault="001105D3"/>
    <w:sectPr w:rsidR="001105D3" w:rsidSect="0046207D">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C8787" w14:textId="77777777" w:rsidR="00D0359F" w:rsidRDefault="00D0359F" w:rsidP="00C007E3">
      <w:pPr>
        <w:spacing w:line="240" w:lineRule="auto"/>
      </w:pPr>
      <w:r>
        <w:separator/>
      </w:r>
    </w:p>
  </w:endnote>
  <w:endnote w:type="continuationSeparator" w:id="0">
    <w:p w14:paraId="5C80E984" w14:textId="77777777" w:rsidR="00D0359F" w:rsidRDefault="00D0359F"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CE730" w14:textId="01DFCFB2" w:rsidR="00880B50" w:rsidRDefault="00880B50">
    <w:pPr>
      <w:pStyle w:val="CLASSIFICAZIONEFOOTER8"/>
    </w:pPr>
  </w:p>
  <w:p w14:paraId="4904047C" w14:textId="40CBC0EA" w:rsidR="00C007E3" w:rsidRPr="00187523" w:rsidRDefault="00187523" w:rsidP="009D34D3">
    <w:pPr>
      <w:pStyle w:val="Pidipagina"/>
      <w:spacing w:line="276" w:lineRule="auto"/>
      <w:rPr>
        <w:rStyle w:val="Numeropagina"/>
        <w:rFonts w:asciiTheme="minorHAnsi" w:hAnsiTheme="minorHAnsi" w:cstheme="minorHAnsi"/>
        <w:sz w:val="18"/>
        <w:szCs w:val="18"/>
      </w:rPr>
    </w:pPr>
    <w:r w:rsidRPr="00187523">
      <w:rPr>
        <w:noProof/>
      </w:rPr>
      <mc:AlternateContent>
        <mc:Choice Requires="wps">
          <w:drawing>
            <wp:anchor distT="0" distB="0" distL="114300" distR="114300" simplePos="0" relativeHeight="251662336" behindDoc="0" locked="0" layoutInCell="1" allowOverlap="1" wp14:anchorId="76E8E9CC" wp14:editId="2790F5C0">
              <wp:simplePos x="0" y="0"/>
              <wp:positionH relativeFrom="column">
                <wp:posOffset>5197475</wp:posOffset>
              </wp:positionH>
              <wp:positionV relativeFrom="paragraph">
                <wp:posOffset>202565</wp:posOffset>
              </wp:positionV>
              <wp:extent cx="78105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41A6F" w14:textId="2D179397"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8E9CC" id="_x0000_t202" coordsize="21600,21600" o:spt="202" path="m,l,21600r21600,l21600,xe">
              <v:stroke joinstyle="miter"/>
              <v:path gradientshapeok="t" o:connecttype="rect"/>
            </v:shapetype>
            <v:shape id="Casella di testo 3" o:spid="_x0000_s1026" type="#_x0000_t202" style="position:absolute;left:0;text-align:left;margin-left:409.25pt;margin-top:15.95pt;width:61.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" stroked="f">
              <v:textbox>
                <w:txbxContent>
                  <w:p w14:paraId="3C541A6F" w14:textId="2D179397"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46207D">
      <w:rPr>
        <w:rFonts w:asciiTheme="minorHAnsi" w:hAnsiTheme="minorHAnsi" w:cstheme="minorHAnsi"/>
      </w:rPr>
      <w:t xml:space="preserve">Moduli di dichiarazione - </w:t>
    </w:r>
    <w:r w:rsidR="00C007E3" w:rsidRPr="00187523">
      <w:rPr>
        <w:rFonts w:asciiTheme="minorHAnsi" w:hAnsiTheme="minorHAnsi" w:cstheme="minorHAnsi"/>
      </w:rPr>
      <w:t>Gara a proc</w:t>
    </w:r>
    <w:r w:rsidR="007F046C" w:rsidRPr="00187523">
      <w:rPr>
        <w:rFonts w:asciiTheme="minorHAnsi" w:hAnsiTheme="minorHAnsi" w:cstheme="minorHAnsi"/>
      </w:rPr>
      <w:t>edura aperta ai sensi del D.Lgs.</w:t>
    </w:r>
    <w:r w:rsidR="00C007E3" w:rsidRPr="00187523">
      <w:rPr>
        <w:rFonts w:asciiTheme="minorHAnsi" w:hAnsiTheme="minorHAnsi" w:cstheme="minorHAnsi"/>
      </w:rPr>
      <w:t xml:space="preserve"> 50/2016 e s.m.i., per</w:t>
    </w:r>
    <w:r w:rsidR="00C007E3" w:rsidRPr="00187523">
      <w:rPr>
        <w:rStyle w:val="CorsivobluCarattere"/>
        <w:rFonts w:asciiTheme="minorHAnsi" w:hAnsiTheme="minorHAnsi" w:cstheme="minorHAnsi"/>
        <w:sz w:val="18"/>
        <w:szCs w:val="18"/>
      </w:rPr>
      <w:t xml:space="preserve"> </w:t>
    </w:r>
    <w:r w:rsidR="00787205" w:rsidRPr="00187523">
      <w:t>la fornitura di sistemi idronici ventilconvettori a soffitto per la sede SOGEI – ID 2501</w:t>
    </w:r>
    <w:r w:rsidR="00C007E3" w:rsidRPr="00187523">
      <w:rPr>
        <w:rStyle w:val="CorsivorossoCarattere"/>
        <w:rFonts w:asciiTheme="minorHAnsi" w:hAnsiTheme="minorHAnsi" w:cstheme="minorHAnsi"/>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FD81F" w14:textId="77777777" w:rsidR="009D34D3" w:rsidRDefault="009D34D3" w:rsidP="009D34D3">
    <w:pPr>
      <w:pStyle w:val="Pidipagina"/>
      <w:spacing w:line="276" w:lineRule="auto"/>
    </w:pPr>
    <w:r>
      <w:t>Classificazione del documento: Consip Public</w:t>
    </w:r>
  </w:p>
  <w:p w14:paraId="71B7AB57" w14:textId="77777777" w:rsidR="00F82747" w:rsidRPr="009D34D3" w:rsidRDefault="00F82747" w:rsidP="00F82747">
    <w:pPr>
      <w:pStyle w:val="Pidipagina"/>
      <w:spacing w:line="276" w:lineRule="auto"/>
      <w:rPr>
        <w:b/>
      </w:rPr>
    </w:pPr>
    <w:r w:rsidRPr="00187523">
      <w:rPr>
        <w:noProof/>
      </w:rPr>
      <mc:AlternateContent>
        <mc:Choice Requires="wps">
          <w:drawing>
            <wp:anchor distT="0" distB="0" distL="114300" distR="114300" simplePos="0" relativeHeight="251664384" behindDoc="0" locked="0" layoutInCell="1" allowOverlap="1" wp14:anchorId="487C9E2B" wp14:editId="6FCCC59D">
              <wp:simplePos x="0" y="0"/>
              <wp:positionH relativeFrom="column">
                <wp:posOffset>5197475</wp:posOffset>
              </wp:positionH>
              <wp:positionV relativeFrom="paragraph">
                <wp:posOffset>202565</wp:posOffset>
              </wp:positionV>
              <wp:extent cx="78105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BFE14" w14:textId="0977A4B1"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C9E2B" id="_x0000_t202" coordsize="21600,21600" o:spt="202" path="m,l,21600r21600,l21600,xe">
              <v:stroke joinstyle="miter"/>
              <v:path gradientshapeok="t" o:connecttype="rect"/>
            </v:shapetype>
            <v:shape id="Casella di testo 1" o:spid="_x0000_s1027" type="#_x0000_t202" style="position:absolute;left:0;text-align:left;margin-left:409.25pt;margin-top:15.95pt;width:61.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" stroked="f">
              <v:textbox>
                <w:txbxContent>
                  <w:p w14:paraId="453BFE14" w14:textId="0977A4B1"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46207D">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Pr="009D34D3">
      <w:t>Gara a procedura aperta ai sensi del D.Lgs. 50/2016 e s.m.i., per</w:t>
    </w:r>
    <w:r w:rsidRPr="009D34D3">
      <w:rPr>
        <w:i/>
      </w:rPr>
      <w:t xml:space="preserve"> </w:t>
    </w:r>
    <w:r w:rsidRPr="00187523">
      <w:t>la fornitura di sistemi idronici ventilconvettori a soffitto per la sede SOGEI – ID 2501</w:t>
    </w:r>
    <w:r w:rsidRPr="009D34D3">
      <w:rPr>
        <w:i/>
      </w:rPr>
      <w:t xml:space="preserve">                  </w:t>
    </w:r>
  </w:p>
  <w:p w14:paraId="2E352942" w14:textId="77777777" w:rsidR="00F82747" w:rsidRPr="009D34D3" w:rsidRDefault="00F82747" w:rsidP="00F82747">
    <w:pPr>
      <w:pStyle w:val="Pidipagina"/>
      <w:spacing w:line="276" w:lineRule="auto"/>
    </w:pPr>
    <w:r w:rsidRPr="009D34D3">
      <w:t xml:space="preserve">Allegato 1 – 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B179D" w14:textId="77777777" w:rsidR="00D0359F" w:rsidRDefault="00D0359F" w:rsidP="00C007E3">
      <w:pPr>
        <w:spacing w:line="240" w:lineRule="auto"/>
      </w:pPr>
      <w:r>
        <w:separator/>
      </w:r>
    </w:p>
  </w:footnote>
  <w:footnote w:type="continuationSeparator" w:id="0">
    <w:p w14:paraId="6DE768EB" w14:textId="77777777" w:rsidR="00D0359F" w:rsidRDefault="00D0359F" w:rsidP="00C007E3">
      <w:pPr>
        <w:spacing w:line="240" w:lineRule="auto"/>
      </w:pPr>
      <w:r>
        <w:continuationSeparator/>
      </w:r>
    </w:p>
  </w:footnote>
  <w:footnote w:id="1">
    <w:p w14:paraId="4B3671C4"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2B7582E"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EBE865F"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7E35C40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FAF19E3"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B80FA59"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A9B8" w14:textId="5CEE94B9" w:rsidR="00156E6D" w:rsidRDefault="0046207D" w:rsidP="00816101">
    <w:pPr>
      <w:pStyle w:val="Intestazione"/>
    </w:pPr>
  </w:p>
  <w:p w14:paraId="37FEF1FA" w14:textId="5510C61F" w:rsidR="0042798B" w:rsidRDefault="0042798B">
    <w:pPr>
      <w:pStyle w:val="TAGTECNICI"/>
    </w:pPr>
  </w:p>
  <w:p w14:paraId="4A95E0A8" w14:textId="77777777"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C255" w14:textId="3CDA0F32" w:rsidR="00156E6D" w:rsidRDefault="00C007E3" w:rsidP="00816101">
    <w:pPr>
      <w:pStyle w:val="Intestazione"/>
    </w:pPr>
    <w:r>
      <w:rPr>
        <w:noProof/>
      </w:rPr>
      <w:drawing>
        <wp:anchor distT="0" distB="0" distL="114300" distR="114300" simplePos="0" relativeHeight="251659264" behindDoc="1" locked="0" layoutInCell="1" allowOverlap="1" wp14:anchorId="07D1C021" wp14:editId="08EED177">
          <wp:simplePos x="0" y="0"/>
          <wp:positionH relativeFrom="column">
            <wp:posOffset>-1231900</wp:posOffset>
          </wp:positionH>
          <wp:positionV relativeFrom="paragraph">
            <wp:posOffset>-396875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77F20516"/>
    <w:lvl w:ilvl="0" w:tplc="62143314">
      <w:start w:val="1"/>
      <w:numFmt w:val="decimal"/>
      <w:pStyle w:val="Numeroelenco"/>
      <w:lvlText w:val="%1."/>
      <w:lvlJc w:val="left"/>
      <w:pPr>
        <w:tabs>
          <w:tab w:val="num" w:pos="360"/>
        </w:tabs>
        <w:ind w:left="360" w:hanging="360"/>
      </w:pPr>
      <w:rPr>
        <w:rFonts w:ascii="Calibri" w:hAnsi="Calibri" w:cs="Calibr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0"/>
  </w:num>
  <w:num w:numId="3">
    <w:abstractNumId w:val="3"/>
  </w:num>
  <w:num w:numId="4">
    <w:abstractNumId w:val="8"/>
  </w:num>
  <w:num w:numId="5">
    <w:abstractNumId w:val="12"/>
  </w:num>
  <w:num w:numId="6">
    <w:abstractNumId w:val="5"/>
  </w:num>
  <w:num w:numId="7">
    <w:abstractNumId w:val="13"/>
  </w:num>
  <w:num w:numId="8">
    <w:abstractNumId w:val="4"/>
  </w:num>
  <w:num w:numId="9">
    <w:abstractNumId w:val="1"/>
  </w:num>
  <w:num w:numId="10">
    <w:abstractNumId w:val="9"/>
  </w:num>
  <w:num w:numId="11">
    <w:abstractNumId w:val="11"/>
  </w:num>
  <w:num w:numId="12">
    <w:abstractNumId w:val="2"/>
    <w:lvlOverride w:ilvl="0">
      <w:startOverride w:val="1"/>
    </w:lvlOverride>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80C60"/>
    <w:rsid w:val="000974E6"/>
    <w:rsid w:val="000A21F8"/>
    <w:rsid w:val="000E234D"/>
    <w:rsid w:val="000F2ECE"/>
    <w:rsid w:val="001105D3"/>
    <w:rsid w:val="00136F9B"/>
    <w:rsid w:val="00153720"/>
    <w:rsid w:val="00187215"/>
    <w:rsid w:val="00187523"/>
    <w:rsid w:val="001C3060"/>
    <w:rsid w:val="001D7131"/>
    <w:rsid w:val="00255643"/>
    <w:rsid w:val="002975E6"/>
    <w:rsid w:val="002B2D47"/>
    <w:rsid w:val="002D7D75"/>
    <w:rsid w:val="002E0AE7"/>
    <w:rsid w:val="00371D88"/>
    <w:rsid w:val="00386A2E"/>
    <w:rsid w:val="003E6363"/>
    <w:rsid w:val="0042798B"/>
    <w:rsid w:val="00447FA3"/>
    <w:rsid w:val="0046207D"/>
    <w:rsid w:val="00471127"/>
    <w:rsid w:val="00471D1B"/>
    <w:rsid w:val="00482AC9"/>
    <w:rsid w:val="00483041"/>
    <w:rsid w:val="004F5372"/>
    <w:rsid w:val="00504F77"/>
    <w:rsid w:val="00545893"/>
    <w:rsid w:val="00556F30"/>
    <w:rsid w:val="00582741"/>
    <w:rsid w:val="00592ED3"/>
    <w:rsid w:val="00595402"/>
    <w:rsid w:val="0060312D"/>
    <w:rsid w:val="006134E5"/>
    <w:rsid w:val="006351D5"/>
    <w:rsid w:val="0065491C"/>
    <w:rsid w:val="006C4FD3"/>
    <w:rsid w:val="0072079C"/>
    <w:rsid w:val="00722ABD"/>
    <w:rsid w:val="00755D9C"/>
    <w:rsid w:val="007617A0"/>
    <w:rsid w:val="00771475"/>
    <w:rsid w:val="00787205"/>
    <w:rsid w:val="007940FC"/>
    <w:rsid w:val="007C3334"/>
    <w:rsid w:val="007F046C"/>
    <w:rsid w:val="007F31B2"/>
    <w:rsid w:val="00831E17"/>
    <w:rsid w:val="00873379"/>
    <w:rsid w:val="00880B50"/>
    <w:rsid w:val="00892C4D"/>
    <w:rsid w:val="0091533B"/>
    <w:rsid w:val="00930FA9"/>
    <w:rsid w:val="009A0ED3"/>
    <w:rsid w:val="009D04E0"/>
    <w:rsid w:val="009D34D3"/>
    <w:rsid w:val="00A15E25"/>
    <w:rsid w:val="00A254E5"/>
    <w:rsid w:val="00A34EFE"/>
    <w:rsid w:val="00B031E3"/>
    <w:rsid w:val="00B17276"/>
    <w:rsid w:val="00B22474"/>
    <w:rsid w:val="00B54A50"/>
    <w:rsid w:val="00B71797"/>
    <w:rsid w:val="00B87523"/>
    <w:rsid w:val="00BC10D4"/>
    <w:rsid w:val="00BE4DAC"/>
    <w:rsid w:val="00C007E3"/>
    <w:rsid w:val="00C136F6"/>
    <w:rsid w:val="00CC7709"/>
    <w:rsid w:val="00CD6E33"/>
    <w:rsid w:val="00CF295E"/>
    <w:rsid w:val="00D0359F"/>
    <w:rsid w:val="00D5202C"/>
    <w:rsid w:val="00D55CB9"/>
    <w:rsid w:val="00D56D6E"/>
    <w:rsid w:val="00DA275E"/>
    <w:rsid w:val="00E85388"/>
    <w:rsid w:val="00EA307D"/>
    <w:rsid w:val="00ED3EB9"/>
    <w:rsid w:val="00EE0EC7"/>
    <w:rsid w:val="00F0023C"/>
    <w:rsid w:val="00F364F4"/>
    <w:rsid w:val="00F52130"/>
    <w:rsid w:val="00F74DBE"/>
    <w:rsid w:val="00F82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4FC4A"/>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787205"/>
    <w:rPr>
      <w:sz w:val="16"/>
      <w:szCs w:val="16"/>
    </w:rPr>
  </w:style>
  <w:style w:type="paragraph" w:styleId="Testocommento">
    <w:name w:val="annotation text"/>
    <w:basedOn w:val="Normale"/>
    <w:link w:val="TestocommentoCarattere"/>
    <w:uiPriority w:val="99"/>
    <w:semiHidden/>
    <w:unhideWhenUsed/>
    <w:rsid w:val="00787205"/>
    <w:pPr>
      <w:spacing w:line="240" w:lineRule="auto"/>
    </w:pPr>
    <w:rPr>
      <w:szCs w:val="20"/>
    </w:rPr>
  </w:style>
  <w:style w:type="character" w:customStyle="1" w:styleId="TestocommentoCarattere">
    <w:name w:val="Testo commento Carattere"/>
    <w:basedOn w:val="Carpredefinitoparagrafo"/>
    <w:link w:val="Testocommento"/>
    <w:uiPriority w:val="99"/>
    <w:semiHidden/>
    <w:rsid w:val="00787205"/>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87205"/>
    <w:rPr>
      <w:b/>
      <w:bCs/>
    </w:rPr>
  </w:style>
  <w:style w:type="character" w:customStyle="1" w:styleId="SoggettocommentoCarattere">
    <w:name w:val="Soggetto commento Carattere"/>
    <w:basedOn w:val="TestocommentoCarattere"/>
    <w:link w:val="Soggettocommento"/>
    <w:uiPriority w:val="99"/>
    <w:semiHidden/>
    <w:rsid w:val="00787205"/>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78720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7205"/>
    <w:rPr>
      <w:rFonts w:ascii="Segoe UI" w:eastAsia="Times New Roman" w:hAnsi="Segoe UI" w:cs="Segoe UI"/>
      <w:kern w:val="2"/>
      <w:sz w:val="18"/>
      <w:szCs w:val="18"/>
      <w:lang w:eastAsia="it-IT"/>
    </w:rPr>
  </w:style>
  <w:style w:type="character" w:styleId="Testosegnaposto">
    <w:name w:val="Placeholder Text"/>
    <w:basedOn w:val="Carpredefinitoparagrafo"/>
    <w:uiPriority w:val="99"/>
    <w:semiHidden/>
    <w:rsid w:val="00E853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gei.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E1575-F321-4C6A-8B04-9447D2C3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9</Pages>
  <Words>2898</Words>
  <Characters>16523</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26</cp:revision>
  <cp:lastPrinted>2022-04-04T15:26:00Z</cp:lastPrinted>
  <dcterms:created xsi:type="dcterms:W3CDTF">2022-01-21T11:50:00Z</dcterms:created>
  <dcterms:modified xsi:type="dcterms:W3CDTF">2022-04-06T09:23:00Z</dcterms:modified>
</cp:coreProperties>
</file>

<file path=docProps/custom.xml><?xml version="1.0" encoding="utf-8"?>
<Properties xmlns="http://schemas.openxmlformats.org/officeDocument/2006/custom-properties" xmlns:vt="http://schemas.openxmlformats.org/officeDocument/2006/docPropsVTypes">
  <property fmtid="{2A42E57F-5445-408F-A689-C491233E0379}" pid="2" name="IDALFREF">
    <vt:lpwstr>workspace://SpacesStore/b6166aca-9c35-4809-903c-26789aade91b</vt:lpwstr>
  </property>
  <property fmtid="{438980E2-70AA-4A68-95C4-029847FBAEFB}" pid="3" name="ALFVersion">
    <vt:lpwstr>workspace://SpacesStore/0860cbcb-2628-4f33-9995-b96df2946e44</vt:lpwstr>
  </property>
  <property fmtid="{AC349F5B-B310-4E88-A5EE-8430C2E7CE10}" pid="4" name="NomeTemplate">
    <vt:lpwstr>ALL01COM</vt:lpwstr>
  </property>
  <property fmtid="{7678BE71-2766-4068-82BE-37567ED2F38C}" pid="5" name="MajorVersion">
    <vt:lpwstr>3</vt:lpwstr>
  </property>
  <property fmtid="{CCB99834-1E40-402E-B5D0-065BA51393E4}" pid="6" name="MinorVersion">
    <vt:lpwstr>1</vt:lpwstr>
  </property>
</Properties>
</file>