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E3" w:rsidRDefault="00C007E3" w:rsidP="00C007E3">
      <w:pPr>
        <w:autoSpaceDE/>
        <w:autoSpaceDN/>
        <w:adjustRightInd/>
        <w:spacing w:line="360" w:lineRule="auto"/>
        <w:outlineLvl w:val="0"/>
        <w:rPr>
          <w:rFonts w:ascii="Calibri" w:hAnsi="Calibri" w:cs="Arial"/>
          <w:b/>
          <w:bCs/>
          <w:caps/>
          <w:color w:val="000000"/>
          <w:kern w:val="32"/>
          <w:szCs w:val="20"/>
        </w:rPr>
      </w:pPr>
    </w:p>
    <w:p w:rsidR="00C007E3" w:rsidRPr="00E052C3" w:rsidRDefault="00C007E3" w:rsidP="00CF6961">
      <w:pPr>
        <w:autoSpaceDE/>
        <w:autoSpaceDN/>
        <w:adjustRightInd/>
        <w:spacing w:line="360" w:lineRule="auto"/>
        <w:outlineLvl w:val="0"/>
        <w:rPr>
          <w:rFonts w:ascii="Calibri" w:hAnsi="Calibri"/>
          <w:szCs w:val="20"/>
        </w:rPr>
      </w:pPr>
      <w:r w:rsidRPr="00E052C3">
        <w:rPr>
          <w:rFonts w:ascii="Calibri" w:hAnsi="Calibri"/>
          <w:szCs w:val="20"/>
        </w:rPr>
        <w:t xml:space="preserve">ALLEGATO </w:t>
      </w:r>
      <w:r w:rsidR="00CF6961">
        <w:rPr>
          <w:rFonts w:ascii="Calibri" w:hAnsi="Calibri"/>
          <w:szCs w:val="20"/>
        </w:rPr>
        <w:t>2</w:t>
      </w:r>
      <w:r w:rsidRPr="00E052C3">
        <w:rPr>
          <w:rFonts w:ascii="Calibri" w:hAnsi="Calibri"/>
          <w:szCs w:val="20"/>
        </w:rPr>
        <w:t xml:space="preserv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F24D8C" w:rsidRPr="00F24D8C">
        <w:rPr>
          <w:rStyle w:val="BLOCKBOLD"/>
          <w:rFonts w:ascii="Calibri" w:hAnsi="Calibri"/>
        </w:rPr>
        <w:t>A PROCEDURA APERTA PER L’APPALTO DI SERVIZI DI BANCHE DATI PER LA VIGILANZA ISPETTIVA PER INAIL – ID 2493</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E052C3" w:rsidRDefault="00C007E3" w:rsidP="00C007E3">
      <w:pPr>
        <w:jc w:val="center"/>
        <w:rPr>
          <w:rStyle w:val="BLOCKBOLD"/>
          <w:rFonts w:ascii="Calibri" w:hAnsi="Calibri"/>
        </w:rPr>
      </w:pPr>
      <w:r w:rsidRPr="00E052C3">
        <w:rPr>
          <w:rStyle w:val="BLOCKBOLD"/>
          <w:rFonts w:ascii="Calibri" w:hAnsi="Calibri"/>
        </w:rPr>
        <w:t>chiede</w:t>
      </w: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_______________</w:t>
      </w:r>
    </w:p>
    <w:p w:rsidR="00C007E3" w:rsidRPr="00E052C3" w:rsidRDefault="00C007E3" w:rsidP="00C007E3">
      <w:pPr>
        <w:pStyle w:val="Corpodeltesto2"/>
        <w:rPr>
          <w:rFonts w:ascii="Calibri" w:hAnsi="Calibri"/>
          <w:szCs w:val="20"/>
        </w:rPr>
      </w:pPr>
      <w:r w:rsidRPr="00E052C3">
        <w:rPr>
          <w:rFonts w:ascii="Calibri" w:hAnsi="Calibri"/>
          <w:szCs w:val="20"/>
        </w:rPr>
        <w:t>totale         100 %</w:t>
      </w: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2B2D47" w:rsidRPr="00D56D6E" w:rsidRDefault="002B2D47" w:rsidP="002B2D47">
      <w:pPr>
        <w:pStyle w:val="Numeroelenco"/>
        <w:numPr>
          <w:ilvl w:val="0"/>
          <w:numId w:val="0"/>
        </w:numPr>
        <w:ind w:left="360"/>
        <w:rPr>
          <w:rFonts w:ascii="Calibri" w:hAnsi="Calibri"/>
          <w:szCs w:val="20"/>
        </w:rPr>
      </w:pPr>
    </w:p>
    <w:p w:rsidR="002B2D47" w:rsidRPr="00D56D6E" w:rsidRDefault="002B2D47" w:rsidP="002B2D47">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rsidR="00D56D6E" w:rsidRPr="00F45082" w:rsidRDefault="00D56D6E" w:rsidP="00D56D6E">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D56D6E" w:rsidRPr="00C539FD" w:rsidRDefault="00D56D6E" w:rsidP="00D56D6E">
      <w:pPr>
        <w:pStyle w:val="Numeroelenco"/>
        <w:tabs>
          <w:tab w:val="num" w:pos="786"/>
        </w:tabs>
        <w:rPr>
          <w:rFonts w:ascii="Calibri" w:hAnsi="Calibri"/>
          <w:szCs w:val="20"/>
        </w:rPr>
      </w:pPr>
      <w:r>
        <w:rPr>
          <w:rFonts w:ascii="Calibri" w:hAnsi="Calibri"/>
          <w:szCs w:val="20"/>
        </w:rPr>
        <w:t xml:space="preserve">di impegnarsi a dichiarare la </w:t>
      </w:r>
      <w:r w:rsidR="006F21F7" w:rsidRPr="00D56D6E">
        <w:rPr>
          <w:rFonts w:ascii="Calibri" w:hAnsi="Calibri" w:cs="Trebuchet MS"/>
          <w:i/>
          <w:color w:val="0000FF"/>
          <w:szCs w:val="20"/>
        </w:rPr>
        <w:t xml:space="preserve">sussistenza/non </w:t>
      </w:r>
      <w:proofErr w:type="gramStart"/>
      <w:r w:rsidR="006F21F7" w:rsidRPr="00D56D6E">
        <w:rPr>
          <w:rFonts w:ascii="Calibri" w:hAnsi="Calibri" w:cs="Trebuchet MS"/>
          <w:i/>
          <w:color w:val="0000FF"/>
          <w:szCs w:val="20"/>
        </w:rPr>
        <w:t>sussistenza</w:t>
      </w:r>
      <w:r w:rsidR="006F21F7" w:rsidRPr="00F45082">
        <w:rPr>
          <w:rFonts w:ascii="Calibri" w:hAnsi="Calibri"/>
          <w:szCs w:val="20"/>
        </w:rPr>
        <w:t xml:space="preserve"> </w:t>
      </w:r>
      <w:r>
        <w:rPr>
          <w:rFonts w:ascii="Calibri" w:hAnsi="Calibri"/>
          <w:szCs w:val="20"/>
        </w:rPr>
        <w:t xml:space="preserve"> </w:t>
      </w:r>
      <w:r w:rsidRPr="00F45082">
        <w:rPr>
          <w:rFonts w:ascii="Calibri" w:hAnsi="Calibri"/>
          <w:szCs w:val="20"/>
        </w:rPr>
        <w:t>di</w:t>
      </w:r>
      <w:proofErr w:type="gramEnd"/>
      <w:r w:rsidRPr="00F45082">
        <w:rPr>
          <w:rFonts w:ascii="Calibri" w:hAnsi="Calibri"/>
          <w:szCs w:val="20"/>
        </w:rPr>
        <w:t xml:space="preserve"> possibili conflitti di interesse rispetto ai commissari di gara e/o agli altri soggetti </w:t>
      </w:r>
      <w:r w:rsidRPr="00CF6961">
        <w:rPr>
          <w:rFonts w:ascii="Calibri" w:hAnsi="Calibri"/>
          <w:szCs w:val="20"/>
        </w:rPr>
        <w:t>che eventualmente interverranno</w:t>
      </w:r>
      <w:r w:rsidRPr="00F45082">
        <w:rPr>
          <w:rFonts w:ascii="Calibri" w:hAnsi="Calibri"/>
          <w:szCs w:val="20"/>
        </w:rPr>
        <w:t xml:space="preserve"> nella procedura di gara successivamente alla presentazione dell’offerta</w:t>
      </w:r>
      <w:r>
        <w:rPr>
          <w:rFonts w:ascii="Calibri" w:hAnsi="Calibri"/>
          <w:szCs w:val="20"/>
        </w:rPr>
        <w:t xml:space="preserve"> (</w:t>
      </w:r>
      <w:r w:rsidRPr="00CF6961">
        <w:rPr>
          <w:rFonts w:ascii="Calibri" w:hAnsi="Calibri"/>
          <w:szCs w:val="20"/>
        </w:rPr>
        <w:t>i cui nomi saranno comunicati per tempo ai concorrenti)</w:t>
      </w:r>
      <w:r w:rsidRPr="00CE5057">
        <w:rPr>
          <w:rFonts w:ascii="Calibri" w:hAnsi="Calibri"/>
          <w:szCs w:val="20"/>
        </w:rPr>
        <w:t>,</w:t>
      </w:r>
      <w:r w:rsidRPr="00F45082">
        <w:rPr>
          <w:rFonts w:ascii="Calibri" w:hAnsi="Calibri"/>
          <w:szCs w:val="20"/>
        </w:rPr>
        <w:t xml:space="preserve"> fornendo gli elementi utili a consentire la valutaz</w:t>
      </w:r>
      <w:r>
        <w:rPr>
          <w:rFonts w:ascii="Calibri" w:hAnsi="Calibri"/>
          <w:szCs w:val="20"/>
        </w:rPr>
        <w:t>ione della stazione appaltante;</w:t>
      </w:r>
    </w:p>
    <w:p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w:t>
      </w:r>
      <w:r w:rsidRPr="00E052C3">
        <w:rPr>
          <w:rFonts w:ascii="Calibri" w:hAnsi="Calibri"/>
          <w:szCs w:val="20"/>
        </w:rPr>
        <w:lastRenderedPageBreak/>
        <w:t xml:space="preserve">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della trasparenza adottati dalla Committente reperibili sul sito internet </w:t>
      </w:r>
      <w:hyperlink r:id="rId8" w:history="1">
        <w:r w:rsidR="00F24D8C" w:rsidRPr="002C5C4D">
          <w:rPr>
            <w:rStyle w:val="Collegamentoipertestuale"/>
            <w:rFonts w:ascii="Calibri" w:hAnsi="Calibri"/>
            <w:szCs w:val="20"/>
          </w:rPr>
          <w:t>www.inail.it</w:t>
        </w:r>
      </w:hyperlink>
      <w:r w:rsidR="00F24D8C">
        <w:rPr>
          <w:rFonts w:ascii="Calibri" w:hAnsi="Calibri"/>
          <w:szCs w:val="20"/>
        </w:rPr>
        <w:t xml:space="preserve"> </w:t>
      </w:r>
      <w:r w:rsidR="00F24D8C"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Pr="00E052C3">
        <w:rPr>
          <w:rFonts w:ascii="Calibri" w:hAnsi="Calibri" w:cs="Calibri"/>
          <w:b/>
          <w:i/>
          <w:szCs w:val="20"/>
        </w:rPr>
        <w:t>]</w:t>
      </w:r>
      <w:r w:rsidRPr="00E052C3">
        <w:rPr>
          <w:rFonts w:ascii="Calibri" w:hAnsi="Calibri"/>
          <w:szCs w:val="20"/>
        </w:rPr>
        <w:t>;</w:t>
      </w:r>
    </w:p>
    <w:p w:rsidR="00C007E3" w:rsidRPr="0044663A" w:rsidRDefault="00C007E3" w:rsidP="00CF6961">
      <w:pPr>
        <w:pStyle w:val="Numeroelenco"/>
        <w:rPr>
          <w:rFonts w:ascii="Calibri" w:hAnsi="Calibri" w:cs="Trebuchet MS"/>
          <w:b/>
          <w:i/>
          <w:color w:val="0000FF"/>
          <w:szCs w:val="20"/>
          <w:lang w:eastAsia="en-US"/>
        </w:rPr>
      </w:pPr>
      <w:r w:rsidRPr="007B5BF1">
        <w:rPr>
          <w:rFonts w:ascii="Calibri" w:hAnsi="Calibri"/>
          <w:szCs w:val="20"/>
        </w:rPr>
        <w:t xml:space="preserve">che accetta, ai sensi dell’art. 100, comma 2 del Codice, i requisiti particolari per l’esecuzione del </w:t>
      </w:r>
      <w:r w:rsidRPr="00504F77">
        <w:rPr>
          <w:rFonts w:ascii="Calibri" w:hAnsi="Calibri"/>
          <w:szCs w:val="20"/>
        </w:rPr>
        <w:t>contratto, nell’ipotesi in cui risulti aggiudicatario</w:t>
      </w:r>
      <w:r w:rsidRPr="00504F77">
        <w:rPr>
          <w:rFonts w:ascii="Calibri" w:hAnsi="Calibri" w:cs="Trebuchet MS"/>
          <w:b/>
          <w:i/>
          <w:color w:val="0000FF"/>
          <w:szCs w:val="20"/>
          <w:lang w:eastAsia="en-US"/>
        </w:rPr>
        <w:t xml:space="preserve"> </w:t>
      </w:r>
      <w:r w:rsidRPr="00504F77">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w:t>
      </w:r>
      <w:r w:rsidRPr="0044663A">
        <w:rPr>
          <w:rFonts w:ascii="Calibri" w:hAnsi="Calibri"/>
          <w:szCs w:val="20"/>
        </w:rPr>
        <w:t xml:space="preserve"> e delle proprie risorse, con il Titolare</w:t>
      </w:r>
      <w:r w:rsidRPr="0044663A">
        <w:rPr>
          <w:rFonts w:ascii="Calibri" w:hAnsi="Calibri" w:cs="Trebuchet MS"/>
          <w:b/>
          <w:i/>
          <w:color w:val="0000FF"/>
          <w:szCs w:val="20"/>
          <w:lang w:eastAsia="en-US"/>
        </w:rPr>
        <w:t xml:space="preserve"> </w:t>
      </w:r>
      <w:r w:rsidRPr="0044663A">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w:t>
      </w:r>
      <w:r w:rsidRPr="00504F77">
        <w:rPr>
          <w:rFonts w:ascii="Calibri" w:eastAsia="Calibri" w:hAnsi="Calibri" w:cs="Calibri"/>
          <w:kern w:val="0"/>
          <w:szCs w:val="20"/>
        </w:rPr>
        <w:lastRenderedPageBreak/>
        <w:t xml:space="preserve">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rsidR="00C007E3" w:rsidRPr="00E052C3" w:rsidRDefault="00C007E3" w:rsidP="00C007E3">
      <w:pPr>
        <w:pStyle w:val="usoboll1"/>
        <w:spacing w:line="300" w:lineRule="exact"/>
        <w:ind w:left="360"/>
        <w:rPr>
          <w:rFonts w:ascii="Calibri" w:hAnsi="Calibri"/>
          <w:sz w:val="20"/>
        </w:rPr>
      </w:pPr>
    </w:p>
    <w:p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C007E3" w:rsidRPr="00E052C3" w:rsidRDefault="00C007E3" w:rsidP="00C007E3">
      <w:pPr>
        <w:pStyle w:val="Numeroelenco"/>
        <w:numPr>
          <w:ilvl w:val="0"/>
          <w:numId w:val="0"/>
        </w:numPr>
        <w:ind w:left="360"/>
        <w:rPr>
          <w:rFonts w:ascii="Calibri" w:hAnsi="Calibri"/>
          <w:szCs w:val="20"/>
        </w:rPr>
      </w:pPr>
    </w:p>
    <w:p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C007E3" w:rsidRPr="002946E2" w:rsidRDefault="00C007E3" w:rsidP="00C007E3">
      <w:pPr>
        <w:pStyle w:val="Numeroelenco"/>
        <w:numPr>
          <w:ilvl w:val="0"/>
          <w:numId w:val="0"/>
        </w:numPr>
        <w:tabs>
          <w:tab w:val="num" w:pos="502"/>
        </w:tabs>
        <w:ind w:left="360"/>
        <w:rPr>
          <w:rFonts w:ascii="Calibri" w:hAnsi="Calibri"/>
        </w:rPr>
      </w:pPr>
    </w:p>
    <w:p w:rsidR="00471D1B" w:rsidRPr="00CF6961" w:rsidRDefault="0059513B" w:rsidP="00471D1B">
      <w:pPr>
        <w:pStyle w:val="Numeroelenco"/>
        <w:rPr>
          <w:rFonts w:ascii="Calibri" w:hAnsi="Calibri" w:cs="Calibri"/>
          <w:szCs w:val="20"/>
        </w:rPr>
      </w:pPr>
      <w:r w:rsidRPr="00CF6961">
        <w:rPr>
          <w:rFonts w:ascii="Calibri" w:hAnsi="Calibri"/>
          <w:b/>
          <w:i/>
          <w:color w:val="000099"/>
          <w:szCs w:val="20"/>
        </w:rPr>
        <w:t xml:space="preserve"> </w:t>
      </w:r>
      <w:r w:rsidRPr="00CF6961">
        <w:rPr>
          <w:rFonts w:ascii="Calibri" w:hAnsi="Calibri"/>
          <w:szCs w:val="20"/>
        </w:rPr>
        <w:t xml:space="preserve">di </w:t>
      </w:r>
      <w:r w:rsidRPr="00CF6961">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471D1B" w:rsidRPr="00CF6961" w:rsidRDefault="00471D1B" w:rsidP="00CF6961">
      <w:pPr>
        <w:pStyle w:val="Numeroelenco"/>
        <w:numPr>
          <w:ilvl w:val="0"/>
          <w:numId w:val="0"/>
        </w:numPr>
        <w:ind w:left="360"/>
        <w:rPr>
          <w:rFonts w:ascii="Calibri" w:hAnsi="Calibri" w:cs="Calibri"/>
          <w:szCs w:val="20"/>
        </w:rPr>
      </w:pPr>
      <w:r w:rsidRPr="00CF6961">
        <w:rPr>
          <w:rFonts w:ascii="Calibri" w:hAnsi="Calibri"/>
          <w:b/>
          <w:i/>
          <w:color w:val="000099"/>
          <w:szCs w:val="20"/>
        </w:rPr>
        <w:t xml:space="preserve"> </w:t>
      </w:r>
      <w:r w:rsidRPr="00CF6961">
        <w:rPr>
          <w:rFonts w:ascii="Calibri" w:hAnsi="Calibri" w:cs="Calibri"/>
          <w:szCs w:val="20"/>
        </w:rPr>
        <w:t>□</w:t>
      </w:r>
    </w:p>
    <w:p w:rsidR="00471D1B" w:rsidRPr="00CF6961" w:rsidRDefault="00471D1B" w:rsidP="00471D1B">
      <w:pPr>
        <w:pStyle w:val="usoboll1"/>
        <w:spacing w:line="300" w:lineRule="exact"/>
        <w:ind w:left="284"/>
        <w:rPr>
          <w:rFonts w:ascii="Calibri" w:hAnsi="Calibri" w:cs="Calibri"/>
          <w:b/>
          <w:sz w:val="20"/>
        </w:rPr>
      </w:pPr>
      <w:r w:rsidRPr="00CF6961">
        <w:rPr>
          <w:rFonts w:ascii="Calibri" w:hAnsi="Calibri" w:cs="Calibri"/>
          <w:b/>
          <w:sz w:val="20"/>
        </w:rPr>
        <w:t>oppure</w:t>
      </w:r>
    </w:p>
    <w:p w:rsidR="00471D1B" w:rsidRPr="00CF6961" w:rsidRDefault="00471D1B" w:rsidP="00471D1B">
      <w:pPr>
        <w:pStyle w:val="usoboll1"/>
        <w:spacing w:line="300" w:lineRule="exact"/>
        <w:ind w:left="284" w:hanging="284"/>
        <w:rPr>
          <w:rFonts w:ascii="Calibri" w:hAnsi="Calibri" w:cs="Calibri"/>
          <w:sz w:val="20"/>
        </w:rPr>
      </w:pPr>
    </w:p>
    <w:p w:rsidR="00471D1B" w:rsidRPr="00CF6961" w:rsidRDefault="00471D1B" w:rsidP="00471D1B">
      <w:pPr>
        <w:pStyle w:val="Numeroelenco"/>
        <w:numPr>
          <w:ilvl w:val="0"/>
          <w:numId w:val="0"/>
        </w:numPr>
        <w:ind w:left="284"/>
        <w:rPr>
          <w:rFonts w:ascii="Calibri" w:hAnsi="Calibri" w:cs="Calibri"/>
        </w:rPr>
      </w:pPr>
      <w:r w:rsidRPr="00CF6961">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p>
    <w:p w:rsidR="00471D1B" w:rsidRPr="00CF6961" w:rsidRDefault="00471D1B" w:rsidP="00471D1B">
      <w:pPr>
        <w:pStyle w:val="Numeroelenco"/>
        <w:numPr>
          <w:ilvl w:val="0"/>
          <w:numId w:val="0"/>
        </w:numPr>
        <w:ind w:firstLine="284"/>
        <w:rPr>
          <w:rFonts w:ascii="Calibri" w:hAnsi="Calibri" w:cs="Calibri"/>
        </w:rPr>
      </w:pPr>
      <w:r w:rsidRPr="00CF6961">
        <w:rPr>
          <w:rFonts w:ascii="Calibri" w:hAnsi="Calibri" w:cs="Calibri"/>
        </w:rPr>
        <w:t>per le seguenti ragioni _________________________________________________________</w:t>
      </w:r>
    </w:p>
    <w:p w:rsidR="00471D1B" w:rsidRPr="008858A6" w:rsidRDefault="00471D1B" w:rsidP="00471D1B">
      <w:pPr>
        <w:pStyle w:val="Numeroelenco"/>
        <w:numPr>
          <w:ilvl w:val="0"/>
          <w:numId w:val="0"/>
        </w:numPr>
        <w:ind w:left="284"/>
        <w:rPr>
          <w:rFonts w:ascii="Calibri" w:hAnsi="Calibri" w:cs="Calibri"/>
          <w:i/>
        </w:rPr>
      </w:pPr>
      <w:r w:rsidRPr="00CF6961">
        <w:rPr>
          <w:rFonts w:ascii="Calibri" w:hAnsi="Calibri" w:cs="Calibri"/>
        </w:rPr>
        <w:t>(</w:t>
      </w:r>
      <w:r w:rsidRPr="00CF6961">
        <w:rPr>
          <w:rFonts w:ascii="Calibri" w:hAnsi="Calibri" w:cs="Calibri"/>
          <w:i/>
        </w:rPr>
        <w:t xml:space="preserve">Fornire adeguate motivazioni, supportate da eventuale documentazione a comprova, così come richiesto dall’art. 53, comma 5, </w:t>
      </w:r>
      <w:proofErr w:type="spellStart"/>
      <w:r w:rsidRPr="00CF6961">
        <w:rPr>
          <w:rFonts w:ascii="Calibri" w:hAnsi="Calibri" w:cs="Calibri"/>
          <w:i/>
        </w:rPr>
        <w:t>lett</w:t>
      </w:r>
      <w:proofErr w:type="spellEnd"/>
      <w:r w:rsidRPr="00CF6961">
        <w:rPr>
          <w:rFonts w:ascii="Calibri" w:hAnsi="Calibri" w:cs="Calibri"/>
          <w:i/>
        </w:rPr>
        <w:t>. a), del Codice</w:t>
      </w:r>
      <w:r w:rsidRPr="00CF6961">
        <w:rPr>
          <w:rFonts w:ascii="Calibri" w:hAnsi="Calibri" w:cs="Trebuchet MS"/>
          <w:b/>
          <w:i/>
          <w:color w:val="0000FF"/>
          <w:szCs w:val="20"/>
          <w:lang w:eastAsia="en-US"/>
        </w:rPr>
        <w:t>.</w:t>
      </w:r>
      <w:r w:rsidRPr="00CF6961">
        <w:rPr>
          <w:rFonts w:ascii="Calibri" w:hAnsi="Calibri" w:cs="Calibri"/>
          <w:i/>
        </w:rPr>
        <w:t xml:space="preserve"> </w:t>
      </w:r>
      <w:r w:rsidRPr="00CF6961">
        <w:rPr>
          <w:rFonts w:ascii="Calibri" w:hAnsi="Calibri" w:cs="Calibri"/>
          <w:b/>
          <w:i/>
        </w:rPr>
        <w:t>Si rammenta di non fornire informazioni relative ai contenuti dell’offerta economica e ai giustificativi dell’anomalia</w:t>
      </w:r>
      <w:r w:rsidRPr="00CF6961">
        <w:rPr>
          <w:rFonts w:ascii="Calibri" w:hAnsi="Calibri" w:cs="Calibri"/>
          <w:i/>
        </w:rPr>
        <w:t>.</w:t>
      </w:r>
    </w:p>
    <w:p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w:t>
      </w:r>
      <w:proofErr w:type="gramStart"/>
      <w:r w:rsidRPr="007B5BF1">
        <w:rPr>
          <w:rFonts w:ascii="Calibri" w:hAnsi="Calibri" w:cs="Calibri"/>
          <w:sz w:val="20"/>
        </w:rPr>
        <w:t>DGUE,  dichiara</w:t>
      </w:r>
      <w:proofErr w:type="gramEnd"/>
      <w:r w:rsidRPr="007B5BF1">
        <w:rPr>
          <w:rFonts w:ascii="Calibri" w:hAnsi="Calibri" w:cs="Calibri"/>
          <w:sz w:val="20"/>
        </w:rPr>
        <w:t xml:space="preserve"> che: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provvedimento di ammissione rilasciato dal tribunale di ______________ </w:t>
      </w:r>
      <w:r w:rsidRPr="007B5BF1">
        <w:rPr>
          <w:rFonts w:ascii="Calibri" w:hAnsi="Calibri" w:cs="Calibri"/>
          <w:sz w:val="20"/>
        </w:rPr>
        <w:lastRenderedPageBreak/>
        <w:t>sono i seguenti ____________</w:t>
      </w:r>
      <w:proofErr w:type="gramStart"/>
      <w:r w:rsidRPr="007B5BF1">
        <w:rPr>
          <w:rFonts w:ascii="Calibri" w:hAnsi="Calibri" w:cs="Calibri"/>
          <w:sz w:val="20"/>
        </w:rPr>
        <w:t>_ ;</w:t>
      </w:r>
      <w:proofErr w:type="gramEnd"/>
    </w:p>
    <w:p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C007E3" w:rsidRPr="00E052C3" w:rsidRDefault="00C007E3" w:rsidP="00C007E3">
      <w:pPr>
        <w:pStyle w:val="Corpodeltesto2"/>
        <w:rPr>
          <w:rFonts w:ascii="Calibri" w:hAnsi="Calibri"/>
          <w:i/>
          <w:szCs w:val="20"/>
        </w:rPr>
      </w:pPr>
      <w:r w:rsidRPr="00E052C3">
        <w:rPr>
          <w:rFonts w:ascii="Calibri" w:hAnsi="Calibri"/>
          <w:i/>
          <w:szCs w:val="20"/>
        </w:rPr>
        <w:t xml:space="preserve">(si ricorda che la mandataria deve eseguire le prestazioni in misura maggioritaria rispetto alle </w:t>
      </w:r>
      <w:r w:rsidRPr="00E052C3">
        <w:rPr>
          <w:rFonts w:ascii="Calibri" w:hAnsi="Calibri"/>
          <w:i/>
          <w:szCs w:val="20"/>
        </w:rPr>
        <w:lastRenderedPageBreak/>
        <w:t>mandanti</w:t>
      </w:r>
      <w:r w:rsidR="0059513B">
        <w:rPr>
          <w:rFonts w:ascii="Calibri" w:hAnsi="Calibri"/>
          <w:i/>
          <w:szCs w:val="20"/>
        </w:rPr>
        <w:t>)</w:t>
      </w:r>
      <w:r w:rsidRPr="00E052C3">
        <w:rPr>
          <w:rFonts w:ascii="Calibri" w:hAnsi="Calibri"/>
          <w:i/>
          <w:color w:val="0000FF"/>
          <w:szCs w:val="20"/>
        </w:rPr>
        <w:t xml:space="preserve">;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proofErr w:type="gramStart"/>
      <w:r w:rsidRPr="00E052C3">
        <w:rPr>
          <w:rFonts w:ascii="Calibri" w:eastAsia="Calibri" w:hAnsi="Calibri" w:cs="Calibri"/>
          <w:kern w:val="0"/>
          <w:szCs w:val="20"/>
        </w:rPr>
        <w:t>imprese :</w:t>
      </w:r>
      <w:proofErr w:type="gramEnd"/>
      <w:r w:rsidRPr="00E052C3">
        <w:rPr>
          <w:rFonts w:ascii="Calibri" w:eastAsia="Calibri" w:hAnsi="Calibri" w:cs="Calibri"/>
          <w:kern w:val="0"/>
          <w:szCs w:val="20"/>
        </w:rPr>
        <w:t xml:space="preserve"> </w:t>
      </w:r>
    </w:p>
    <w:p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007E3" w:rsidRPr="00E052C3" w:rsidRDefault="00C007E3" w:rsidP="00C007E3">
      <w:pPr>
        <w:pStyle w:val="Numeroelenco"/>
        <w:numPr>
          <w:ilvl w:val="0"/>
          <w:numId w:val="0"/>
        </w:numPr>
        <w:ind w:left="360"/>
        <w:jc w:val="center"/>
      </w:pPr>
      <w:r w:rsidRPr="00E052C3">
        <w:t>***</w:t>
      </w:r>
    </w:p>
    <w:p w:rsidR="00C007E3" w:rsidRPr="00E052C3" w:rsidRDefault="00C007E3" w:rsidP="00C007E3">
      <w:pPr>
        <w:pStyle w:val="Numeroelenco"/>
        <w:tabs>
          <w:tab w:val="num" w:pos="786"/>
        </w:tabs>
        <w:rPr>
          <w:rFonts w:ascii="Calibri" w:hAnsi="Calibri"/>
          <w:szCs w:val="20"/>
        </w:rPr>
      </w:pPr>
      <w:r w:rsidRPr="00E052C3">
        <w:rPr>
          <w:rFonts w:ascii="Calibri" w:hAnsi="Calibri"/>
          <w:i/>
          <w:szCs w:val="20"/>
        </w:rPr>
        <w:t xml:space="preserve">nel caso in cui i consorzi di cui all’art. 45, comma 2, </w:t>
      </w:r>
      <w:proofErr w:type="spellStart"/>
      <w:r w:rsidRPr="00E052C3">
        <w:rPr>
          <w:rFonts w:ascii="Calibri" w:hAnsi="Calibri"/>
          <w:i/>
          <w:szCs w:val="20"/>
        </w:rPr>
        <w:t>lett</w:t>
      </w:r>
      <w:proofErr w:type="spellEnd"/>
      <w:r w:rsidRPr="00E052C3">
        <w:rPr>
          <w:rFonts w:ascii="Calibri" w:hAnsi="Calibri"/>
          <w:i/>
          <w:szCs w:val="20"/>
        </w:rPr>
        <w:t xml:space="preserve">. b) e c) del D. </w:t>
      </w:r>
      <w:proofErr w:type="spellStart"/>
      <w:r w:rsidRPr="00E052C3">
        <w:rPr>
          <w:rFonts w:ascii="Calibri" w:hAnsi="Calibri"/>
          <w:i/>
          <w:szCs w:val="20"/>
        </w:rPr>
        <w:t>Lgs</w:t>
      </w:r>
      <w:proofErr w:type="spellEnd"/>
      <w:r w:rsidRPr="00E052C3">
        <w:rPr>
          <w:rFonts w:ascii="Calibri" w:hAnsi="Calibri"/>
          <w:i/>
          <w:szCs w:val="20"/>
        </w:rPr>
        <w:t>.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w:t>
      </w:r>
    </w:p>
    <w:p w:rsidR="00C007E3" w:rsidRPr="00E052C3" w:rsidRDefault="00C007E3" w:rsidP="00C007E3">
      <w:pPr>
        <w:pStyle w:val="Numeroelenco"/>
        <w:rPr>
          <w:rFonts w:ascii="Calibri" w:hAnsi="Calibri" w:cs="Trebuchet MS"/>
        </w:rPr>
      </w:pPr>
      <w:r w:rsidRPr="00E052C3">
        <w:rPr>
          <w:rFonts w:ascii="Calibri" w:hAnsi="Calibri" w:cs="Trebuchet MS"/>
        </w:rPr>
        <w:lastRenderedPageBreak/>
        <w:t xml:space="preserve">l’assenza delle cause di incompatibilità di cui all’art. 53, co. 16-ter, del D.lgs. n. 165/2001 nei confronti della Committente; </w:t>
      </w:r>
    </w:p>
    <w:p w:rsidR="00C007E3" w:rsidRPr="00CE5057" w:rsidRDefault="00C007E3" w:rsidP="00D52AEC">
      <w:pPr>
        <w:pStyle w:val="Numeroelenco"/>
        <w:rPr>
          <w:rFonts w:ascii="Calibri" w:hAnsi="Calibri"/>
          <w:szCs w:val="20"/>
        </w:rPr>
      </w:pPr>
      <w:r w:rsidRPr="00CE5057">
        <w:rPr>
          <w:rFonts w:ascii="Calibri" w:hAnsi="Calibri"/>
          <w:i/>
          <w:szCs w:val="20"/>
        </w:rPr>
        <w:t>(eventuale, rendere la dichiarazione solo nel caso in cui venga rilasciata tramite bonifico)</w:t>
      </w:r>
      <w:r w:rsidRPr="00CE5057">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7C3334" w:rsidRPr="00D56D6E" w:rsidRDefault="007C3334" w:rsidP="007C3334">
      <w:pPr>
        <w:pStyle w:val="Numeroelenco"/>
        <w:rPr>
          <w:rFonts w:ascii="Calibri" w:hAnsi="Calibri"/>
          <w:szCs w:val="20"/>
        </w:rPr>
      </w:pPr>
      <w:r w:rsidRPr="00D56D6E">
        <w:rPr>
          <w:rFonts w:asciiTheme="minorHAnsi" w:hAnsiTheme="minorHAnsi"/>
          <w:bCs/>
          <w:iCs/>
          <w:szCs w:val="20"/>
        </w:rPr>
        <w:t xml:space="preserve">che l’imposta pagata </w:t>
      </w:r>
      <w:r w:rsidRPr="00D56D6E">
        <w:rPr>
          <w:rFonts w:asciiTheme="minorHAnsi" w:eastAsia="Calibri" w:hAnsiTheme="minorHAnsi"/>
          <w:bCs/>
          <w:iCs/>
          <w:szCs w:val="20"/>
        </w:rPr>
        <w:t>nel rispetto di quanto stabilito dal DPR 642/1972 in ordine all’assolvimento dell’imposta di bollo</w:t>
      </w:r>
      <w:r w:rsidRPr="00D56D6E">
        <w:rPr>
          <w:rFonts w:asciiTheme="minorHAnsi" w:hAnsiTheme="minorHAnsi"/>
          <w:bCs/>
          <w:iCs/>
          <w:szCs w:val="20"/>
        </w:rPr>
        <w:t xml:space="preserve">, di cui allega </w:t>
      </w:r>
      <w:r w:rsidRPr="00D56D6E">
        <w:rPr>
          <w:rFonts w:asciiTheme="minorHAnsi" w:hAnsiTheme="minorHAnsi"/>
          <w:bCs/>
          <w:i/>
          <w:iCs/>
          <w:szCs w:val="20"/>
        </w:rPr>
        <w:t>copia informatica del modello utilizzato ai fini dell’esecuzione dei pagamenti</w:t>
      </w:r>
      <w:r w:rsidRPr="00D56D6E">
        <w:rPr>
          <w:rFonts w:asciiTheme="minorHAnsi" w:hAnsiTheme="minorHAnsi"/>
          <w:bCs/>
          <w:iCs/>
          <w:szCs w:val="20"/>
        </w:rPr>
        <w:t>/</w:t>
      </w:r>
      <w:r w:rsidRPr="00D56D6E">
        <w:rPr>
          <w:rFonts w:asciiTheme="minorHAnsi" w:hAnsiTheme="minorHAnsi"/>
          <w:bCs/>
          <w:i/>
          <w:iCs/>
          <w:szCs w:val="20"/>
        </w:rPr>
        <w:t>copia informatica del contrassegno, debitamente annullato, con relativa dichiarazione di conformità all’originale</w:t>
      </w:r>
      <w:r w:rsidRPr="00D56D6E">
        <w:rPr>
          <w:rFonts w:asciiTheme="minorHAnsi" w:hAnsiTheme="minorHAnsi"/>
          <w:bCs/>
          <w:iCs/>
          <w:szCs w:val="20"/>
        </w:rPr>
        <w:t>, assolve alle finalità di partecipazione alla presente procedura;</w:t>
      </w:r>
    </w:p>
    <w:p w:rsidR="00C007E3" w:rsidRPr="00E052C3" w:rsidRDefault="00C007E3" w:rsidP="00C007E3">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C007E3" w:rsidRPr="00E052C3" w:rsidRDefault="00C007E3"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1C0A55">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794" w:rsidRDefault="007F7794" w:rsidP="00C007E3">
      <w:pPr>
        <w:spacing w:line="240" w:lineRule="auto"/>
      </w:pPr>
      <w:r>
        <w:separator/>
      </w:r>
    </w:p>
  </w:endnote>
  <w:endnote w:type="continuationSeparator" w:id="0">
    <w:p w:rsidR="007F7794" w:rsidRDefault="007F7794"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A55" w:rsidRDefault="001C0A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B35" w:rsidRDefault="00D97B35">
    <w:pPr>
      <w:pStyle w:val="CLASSIFICAZIONEFOOTER6"/>
    </w:pPr>
    <w:bookmarkStart w:id="0" w:name="_GoBack"/>
    <w:bookmarkEnd w:id="0"/>
  </w:p>
  <w:p w:rsidR="00F24D8C" w:rsidRPr="00C007E3" w:rsidRDefault="00F24D8C" w:rsidP="00F24D8C">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1C0A55">
      <w:rPr>
        <w:rStyle w:val="CorsivobluCarattere"/>
        <w:rFonts w:asciiTheme="minorHAnsi" w:hAnsiTheme="minorHAnsi" w:cstheme="minorHAnsi"/>
        <w:i w:val="0"/>
        <w:noProof/>
        <w:color w:val="auto"/>
      </w:rPr>
      <w:t>2</w:t>
    </w:r>
    <w:r w:rsidRPr="00C007E3">
      <w:rPr>
        <w:rStyle w:val="CorsivobluCarattere"/>
        <w:rFonts w:asciiTheme="minorHAnsi" w:hAnsiTheme="minorHAnsi" w:cstheme="minorHAnsi"/>
        <w:i w:val="0"/>
        <w:color w:val="auto"/>
      </w:rPr>
      <w:fldChar w:fldCharType="end"/>
    </w:r>
  </w:p>
  <w:p w:rsidR="00C007E3" w:rsidRPr="00C007E3" w:rsidRDefault="00C007E3">
    <w:pPr>
      <w:pStyle w:val="Pidipagina"/>
      <w:spacing w:line="240" w:lineRule="auto"/>
      <w:rPr>
        <w:rStyle w:val="Numeropagina"/>
        <w:rFonts w:asciiTheme="minorHAnsi" w:hAnsiTheme="minorHAnsi" w:cstheme="minorHAnsi"/>
      </w:rPr>
    </w:pPr>
    <w:r w:rsidRPr="00C007E3">
      <w:rPr>
        <w:rFonts w:asciiTheme="minorHAnsi" w:hAnsiTheme="minorHAnsi" w:cstheme="minorHAnsi"/>
        <w:sz w:val="16"/>
        <w:szCs w:val="16"/>
      </w:rPr>
      <w:t xml:space="preserve">Gara a procedura aperta ai sensi del </w:t>
    </w:r>
    <w:proofErr w:type="spellStart"/>
    <w:proofErr w:type="gramStart"/>
    <w:r w:rsidRPr="00C007E3">
      <w:rPr>
        <w:rFonts w:asciiTheme="minorHAnsi" w:hAnsiTheme="minorHAnsi" w:cstheme="minorHAnsi"/>
        <w:sz w:val="16"/>
        <w:szCs w:val="16"/>
      </w:rPr>
      <w:t>D.Lgs</w:t>
    </w:r>
    <w:proofErr w:type="gramEnd"/>
    <w:r w:rsidRPr="00C007E3">
      <w:rPr>
        <w:rFonts w:asciiTheme="minorHAnsi" w:hAnsiTheme="minorHAnsi" w:cstheme="minorHAnsi"/>
        <w:sz w:val="16"/>
        <w:szCs w:val="16"/>
      </w:rPr>
      <w:t>.</w:t>
    </w:r>
    <w:proofErr w:type="spellEnd"/>
    <w:r w:rsidRPr="00C007E3">
      <w:rPr>
        <w:rFonts w:asciiTheme="minorHAnsi" w:hAnsiTheme="minorHAnsi" w:cstheme="minorHAnsi"/>
        <w:sz w:val="16"/>
        <w:szCs w:val="16"/>
      </w:rPr>
      <w:t xml:space="preserve"> 50/2016 e </w:t>
    </w:r>
    <w:proofErr w:type="spellStart"/>
    <w:r w:rsidRPr="00C007E3">
      <w:rPr>
        <w:rFonts w:asciiTheme="minorHAnsi" w:hAnsiTheme="minorHAnsi" w:cstheme="minorHAnsi"/>
        <w:sz w:val="16"/>
        <w:szCs w:val="16"/>
      </w:rPr>
      <w:t>s.m.i.</w:t>
    </w:r>
    <w:proofErr w:type="spellEnd"/>
    <w:r w:rsidRPr="00C007E3">
      <w:rPr>
        <w:rFonts w:asciiTheme="minorHAnsi" w:hAnsiTheme="minorHAnsi" w:cstheme="minorHAnsi"/>
        <w:sz w:val="16"/>
        <w:szCs w:val="16"/>
      </w:rPr>
      <w:t>, per</w:t>
    </w:r>
    <w:r w:rsidRPr="00C007E3">
      <w:rPr>
        <w:rStyle w:val="CorsivobluCarattere"/>
        <w:rFonts w:asciiTheme="minorHAnsi" w:hAnsiTheme="minorHAnsi" w:cstheme="minorHAnsi"/>
        <w:sz w:val="16"/>
        <w:szCs w:val="16"/>
      </w:rPr>
      <w:t xml:space="preserve"> </w:t>
    </w:r>
    <w:r w:rsidR="00F24D8C">
      <w:rPr>
        <w:rFonts w:asciiTheme="minorHAnsi" w:hAnsiTheme="minorHAnsi" w:cstheme="minorHAnsi"/>
        <w:sz w:val="16"/>
        <w:szCs w:val="16"/>
      </w:rPr>
      <w:t>l</w:t>
    </w:r>
    <w:r w:rsidR="00F24D8C" w:rsidRPr="001C7DA6">
      <w:rPr>
        <w:rFonts w:asciiTheme="minorHAnsi" w:hAnsiTheme="minorHAnsi" w:cstheme="minorHAnsi"/>
        <w:sz w:val="16"/>
        <w:szCs w:val="16"/>
      </w:rPr>
      <w:t xml:space="preserve">’appalto di servizi di banche dati per la vigilanza ispettiva per </w:t>
    </w:r>
    <w:r w:rsidR="00F24D8C">
      <w:rPr>
        <w:rFonts w:asciiTheme="minorHAnsi" w:hAnsiTheme="minorHAnsi" w:cstheme="minorHAnsi"/>
        <w:sz w:val="16"/>
        <w:szCs w:val="16"/>
      </w:rPr>
      <w:t>INAIL</w:t>
    </w:r>
    <w:r w:rsidR="00F24D8C" w:rsidRPr="001C7DA6">
      <w:rPr>
        <w:rFonts w:asciiTheme="minorHAnsi" w:hAnsiTheme="minorHAnsi" w:cstheme="minorHAnsi"/>
        <w:sz w:val="16"/>
        <w:szCs w:val="16"/>
      </w:rPr>
      <w:t xml:space="preserve"> – </w:t>
    </w:r>
    <w:r w:rsidR="00F24D8C" w:rsidRPr="00D12198">
      <w:rPr>
        <w:rFonts w:asciiTheme="minorHAnsi" w:hAnsiTheme="minorHAnsi" w:cstheme="minorHAnsi"/>
        <w:sz w:val="16"/>
        <w:szCs w:val="16"/>
      </w:rPr>
      <w:t>ID 2493</w:t>
    </w:r>
  </w:p>
  <w:p w:rsidR="00AF2095" w:rsidRPr="00C007E3" w:rsidRDefault="001C0A55"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A55" w:rsidRDefault="001C0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794" w:rsidRDefault="007F7794" w:rsidP="00C007E3">
      <w:pPr>
        <w:spacing w:line="240" w:lineRule="auto"/>
      </w:pPr>
      <w:r>
        <w:separator/>
      </w:r>
    </w:p>
  </w:footnote>
  <w:footnote w:type="continuationSeparator" w:id="0">
    <w:p w:rsidR="007F7794" w:rsidRDefault="007F7794" w:rsidP="00C007E3">
      <w:pPr>
        <w:spacing w:line="240" w:lineRule="auto"/>
      </w:pPr>
      <w:r>
        <w:continuationSeparator/>
      </w:r>
    </w:p>
  </w:footnote>
  <w:footnote w:id="1">
    <w:p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D56D6E" w:rsidRPr="00CE5057" w:rsidRDefault="00D56D6E" w:rsidP="00D56D6E">
      <w:pPr>
        <w:spacing w:line="240" w:lineRule="auto"/>
        <w:rPr>
          <w:rFonts w:ascii="Calibri" w:hAnsi="Calibri"/>
          <w:b/>
          <w:i/>
          <w:sz w:val="16"/>
          <w:szCs w:val="16"/>
          <w:u w:val="single"/>
        </w:rPr>
      </w:pPr>
      <w:r>
        <w:rPr>
          <w:rStyle w:val="Rimandonotaapidipagina"/>
        </w:rPr>
        <w:footnoteRef/>
      </w:r>
      <w:r>
        <w:t xml:space="preserve"> </w:t>
      </w:r>
      <w:r w:rsidRPr="00CF6961">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CF6961">
        <w:rPr>
          <w:rFonts w:ascii="Calibri" w:hAnsi="Calibri"/>
          <w:b/>
          <w:i/>
          <w:sz w:val="16"/>
          <w:szCs w:val="16"/>
          <w:u w:val="single"/>
        </w:rPr>
        <w:t>Rdp</w:t>
      </w:r>
      <w:proofErr w:type="spellEnd"/>
      <w:r w:rsidRPr="00CF6961">
        <w:rPr>
          <w:rFonts w:ascii="Calibri" w:hAnsi="Calibri"/>
          <w:b/>
          <w:i/>
          <w:sz w:val="16"/>
          <w:szCs w:val="16"/>
          <w:u w:val="single"/>
        </w:rPr>
        <w:t xml:space="preserve"> ai sensi dell’art. 31 del D.lgs. n. 50/2016 nonché il </w:t>
      </w:r>
      <w:proofErr w:type="spellStart"/>
      <w:r w:rsidRPr="00CF6961">
        <w:rPr>
          <w:rFonts w:ascii="Calibri" w:hAnsi="Calibri"/>
          <w:b/>
          <w:i/>
          <w:sz w:val="16"/>
          <w:szCs w:val="16"/>
          <w:u w:val="single"/>
        </w:rPr>
        <w:t>Rdp</w:t>
      </w:r>
      <w:proofErr w:type="spellEnd"/>
      <w:r w:rsidRPr="00CF6961">
        <w:rPr>
          <w:rFonts w:ascii="Calibri" w:hAnsi="Calibri"/>
          <w:b/>
          <w:i/>
          <w:sz w:val="16"/>
          <w:szCs w:val="16"/>
          <w:u w:val="single"/>
        </w:rPr>
        <w:t xml:space="preserve"> ai sensi dell’art. 2 D.L. n. 76/2020 </w:t>
      </w:r>
      <w:proofErr w:type="spellStart"/>
      <w:r w:rsidRPr="00CF6961">
        <w:rPr>
          <w:rFonts w:ascii="Calibri" w:hAnsi="Calibri"/>
          <w:b/>
          <w:i/>
          <w:sz w:val="16"/>
          <w:szCs w:val="16"/>
          <w:u w:val="single"/>
        </w:rPr>
        <w:t>conv</w:t>
      </w:r>
      <w:proofErr w:type="spellEnd"/>
      <w:r w:rsidRPr="00CF6961">
        <w:rPr>
          <w:rFonts w:ascii="Calibri" w:hAnsi="Calibri"/>
          <w:b/>
          <w:i/>
          <w:sz w:val="16"/>
          <w:szCs w:val="16"/>
          <w:u w:val="single"/>
        </w:rPr>
        <w:t xml:space="preserve">. con </w:t>
      </w:r>
      <w:proofErr w:type="spellStart"/>
      <w:r w:rsidRPr="00CF6961">
        <w:rPr>
          <w:rFonts w:ascii="Calibri" w:hAnsi="Calibri"/>
          <w:b/>
          <w:i/>
          <w:sz w:val="16"/>
          <w:szCs w:val="16"/>
          <w:u w:val="single"/>
        </w:rPr>
        <w:t>mod</w:t>
      </w:r>
      <w:proofErr w:type="spellEnd"/>
      <w:r w:rsidRPr="00CF6961">
        <w:rPr>
          <w:rFonts w:ascii="Calibri" w:hAnsi="Calibri"/>
          <w:b/>
          <w:i/>
          <w:sz w:val="16"/>
          <w:szCs w:val="16"/>
          <w:u w:val="single"/>
        </w:rPr>
        <w:t>. in legge n. 120/2020); ulteriore soggetto coinvolto deve considerarsi colui che sottoscrive e pubblica il bando.</w:t>
      </w:r>
    </w:p>
    <w:p w:rsidR="00D56D6E" w:rsidRPr="001C51F2" w:rsidRDefault="00D56D6E" w:rsidP="00D56D6E">
      <w:pPr>
        <w:spacing w:line="240" w:lineRule="auto"/>
        <w:rPr>
          <w:rFonts w:ascii="Calibri" w:hAnsi="Calibri"/>
          <w:b/>
          <w:i/>
          <w:sz w:val="16"/>
          <w:szCs w:val="16"/>
          <w:u w:val="single"/>
        </w:rPr>
      </w:pPr>
      <w:r w:rsidRPr="00CF6961">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D56D6E" w:rsidRPr="00220FB5" w:rsidRDefault="00D56D6E" w:rsidP="00D56D6E">
      <w:pPr>
        <w:spacing w:line="240" w:lineRule="auto"/>
        <w:rPr>
          <w:rFonts w:ascii="Calibri" w:hAnsi="Calibri"/>
          <w:b/>
          <w:i/>
          <w:sz w:val="16"/>
          <w:szCs w:val="16"/>
          <w:u w:val="single"/>
        </w:rPr>
      </w:pPr>
    </w:p>
    <w:p w:rsidR="00D56D6E" w:rsidRDefault="00D56D6E" w:rsidP="00D56D6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A55" w:rsidRDefault="001C0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798B" w:rsidRDefault="001C0A55">
    <w:pPr>
      <w:pStyle w:val="TAGTECNICI"/>
    </w:pPr>
    <w:sdt>
      <w:sdtPr>
        <w:alias w:val="NomeTemplate"/>
        <w:tag w:val="Version_2_6"/>
        <w:id w:val="-1042439740"/>
        <w:lock w:val="sdtContentLocked"/>
      </w:sdtPr>
      <w:sdtEndPr/>
      <w:sdtContent>
        <w:r w:rsidR="00A15E25">
          <w:t>ALL01COM</w:t>
        </w:r>
      </w:sdtContent>
    </w:sdt>
  </w:p>
  <w:p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A55" w:rsidRDefault="001C0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A21F8"/>
    <w:rsid w:val="000E234D"/>
    <w:rsid w:val="000F2ECE"/>
    <w:rsid w:val="001105D3"/>
    <w:rsid w:val="001C0A55"/>
    <w:rsid w:val="002B2D47"/>
    <w:rsid w:val="002E0AE7"/>
    <w:rsid w:val="00423A2F"/>
    <w:rsid w:val="0042798B"/>
    <w:rsid w:val="00471127"/>
    <w:rsid w:val="00471D1B"/>
    <w:rsid w:val="00483041"/>
    <w:rsid w:val="004F5372"/>
    <w:rsid w:val="00504F77"/>
    <w:rsid w:val="00545893"/>
    <w:rsid w:val="00592ED3"/>
    <w:rsid w:val="0059513B"/>
    <w:rsid w:val="00595402"/>
    <w:rsid w:val="006134E5"/>
    <w:rsid w:val="006B0B93"/>
    <w:rsid w:val="006F21F7"/>
    <w:rsid w:val="0072079C"/>
    <w:rsid w:val="00722ABD"/>
    <w:rsid w:val="00755D9C"/>
    <w:rsid w:val="007617A0"/>
    <w:rsid w:val="007940FC"/>
    <w:rsid w:val="007C3334"/>
    <w:rsid w:val="007F7794"/>
    <w:rsid w:val="00831E17"/>
    <w:rsid w:val="00892C4D"/>
    <w:rsid w:val="0091533B"/>
    <w:rsid w:val="00993612"/>
    <w:rsid w:val="009A5980"/>
    <w:rsid w:val="009D04E0"/>
    <w:rsid w:val="00A15E25"/>
    <w:rsid w:val="00A34EFE"/>
    <w:rsid w:val="00B22474"/>
    <w:rsid w:val="00B54A50"/>
    <w:rsid w:val="00B71797"/>
    <w:rsid w:val="00C007E3"/>
    <w:rsid w:val="00C33315"/>
    <w:rsid w:val="00CC7709"/>
    <w:rsid w:val="00CD6E33"/>
    <w:rsid w:val="00CE5057"/>
    <w:rsid w:val="00CF6961"/>
    <w:rsid w:val="00D55CB9"/>
    <w:rsid w:val="00D56D6E"/>
    <w:rsid w:val="00D97B35"/>
    <w:rsid w:val="00E23603"/>
    <w:rsid w:val="00F12759"/>
    <w:rsid w:val="00F24D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D6CD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59513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513B"/>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3278</Words>
  <Characters>18685</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2021-11-10T14:42:00Z</dcterms:created>
  <dcterms:modified xsi:type="dcterms:W3CDTF">2021-11-12T10:23:00Z</dcterms:modified>
</cp:coreProperties>
</file>