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224BAF" w:rsidRDefault="00380E35" w:rsidP="00224BAF"/>
    <w:p w:rsidR="00380E35" w:rsidRPr="004F1412" w:rsidRDefault="00984181" w:rsidP="00380E35">
      <w:pPr>
        <w:pStyle w:val="StileTitolocopertinaCrenatura16pt"/>
        <w:rPr>
          <w:rFonts w:ascii="Calibri" w:hAnsi="Calibri"/>
          <w:b/>
          <w:sz w:val="24"/>
          <w:szCs w:val="20"/>
        </w:rPr>
      </w:pPr>
      <w:r w:rsidRPr="004F1412">
        <w:rPr>
          <w:rFonts w:ascii="Calibri" w:hAnsi="Calibri"/>
          <w:b/>
          <w:sz w:val="24"/>
          <w:szCs w:val="20"/>
        </w:rPr>
        <w:t xml:space="preserve">ALLEGATO </w:t>
      </w:r>
      <w:r w:rsidR="0073065C">
        <w:rPr>
          <w:rFonts w:ascii="Calibri" w:hAnsi="Calibri"/>
          <w:b/>
          <w:sz w:val="24"/>
          <w:szCs w:val="20"/>
        </w:rPr>
        <w:t>8</w:t>
      </w:r>
    </w:p>
    <w:p w:rsidR="00380E35" w:rsidRPr="004F1412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4F1412">
        <w:rPr>
          <w:rFonts w:ascii="Calibri" w:hAnsi="Calibri"/>
          <w:b/>
          <w:sz w:val="24"/>
          <w:szCs w:val="20"/>
        </w:rPr>
        <w:t xml:space="preserve">FACSIMILE DICHIARAZIONI DI CUI AL DPCM 187/1991  </w:t>
      </w:r>
    </w:p>
    <w:p w:rsidR="00380E35" w:rsidRPr="004F1412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4F1412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224BAF" w:rsidRDefault="00380E35" w:rsidP="00224BAF"/>
    <w:p w:rsidR="00380E35" w:rsidRPr="00224BAF" w:rsidRDefault="00380E35" w:rsidP="00224BAF"/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984181" w:rsidRPr="007411D7">
        <w:rPr>
          <w:rStyle w:val="BLOCKBOLD"/>
          <w:rFonts w:ascii="Calibri" w:hAnsi="Calibri"/>
        </w:rPr>
        <w:t>a procedura aperta ai sen</w:t>
      </w:r>
      <w:r w:rsidR="00984181">
        <w:rPr>
          <w:rStyle w:val="BLOCKBOLD"/>
          <w:rFonts w:ascii="Calibri" w:hAnsi="Calibri"/>
        </w:rPr>
        <w:t>si del D.Lgs. 50/2016 e s.m.i.</w:t>
      </w:r>
      <w:r w:rsidR="00984181" w:rsidRPr="007411D7">
        <w:rPr>
          <w:rStyle w:val="BLOCKBOLD"/>
          <w:rFonts w:ascii="Calibri" w:hAnsi="Calibri"/>
        </w:rPr>
        <w:t xml:space="preserve"> per l’affidamento di un Accordo Quadro per ogni Lotto avente ad oggetto la fornitura di </w:t>
      </w:r>
      <w:r w:rsidR="00984181">
        <w:rPr>
          <w:rStyle w:val="BLOCKBOLD"/>
          <w:rFonts w:ascii="Calibri" w:hAnsi="Calibri"/>
        </w:rPr>
        <w:t>apparecchiature di radiologia – telecomandati e polifunzionali</w:t>
      </w:r>
      <w:r w:rsidR="00984181" w:rsidRPr="007411D7">
        <w:rPr>
          <w:rStyle w:val="BLOCKBOLD"/>
          <w:rFonts w:ascii="Calibri" w:hAnsi="Calibri"/>
        </w:rPr>
        <w:t>, servizi connessi e dispositivi opzionali per l</w:t>
      </w:r>
      <w:r w:rsidR="00984181">
        <w:rPr>
          <w:rStyle w:val="BLOCKBOLD"/>
          <w:rFonts w:ascii="Calibri" w:hAnsi="Calibri"/>
        </w:rPr>
        <w:t>e Pubbliche Amministrazioni – I</w:t>
      </w:r>
      <w:r w:rsidR="00984181" w:rsidRPr="007411D7">
        <w:rPr>
          <w:rStyle w:val="BLOCKBOLD"/>
          <w:rFonts w:ascii="Calibri" w:hAnsi="Calibri"/>
        </w:rPr>
        <w:t xml:space="preserve"> ed. – ID 24</w:t>
      </w:r>
      <w:r w:rsidR="00984181">
        <w:rPr>
          <w:rStyle w:val="BLOCKBOLD"/>
          <w:rFonts w:ascii="Calibri" w:hAnsi="Calibri"/>
        </w:rPr>
        <w:t>8</w:t>
      </w:r>
      <w:r w:rsidR="00984181" w:rsidRPr="007411D7">
        <w:rPr>
          <w:rStyle w:val="BLOCKBOLD"/>
          <w:rFonts w:ascii="Calibri" w:hAnsi="Calibri"/>
        </w:rPr>
        <w:t>9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13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BB8" w:rsidRDefault="009E6BB8" w:rsidP="00380E35">
      <w:pPr>
        <w:spacing w:line="240" w:lineRule="auto"/>
      </w:pPr>
      <w:r>
        <w:separator/>
      </w:r>
    </w:p>
  </w:endnote>
  <w:endnote w:type="continuationSeparator" w:id="0">
    <w:p w:rsidR="009E6BB8" w:rsidRDefault="009E6BB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CC" w:rsidRDefault="00A13AC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A13ACC" w:rsidRDefault="00A13ACC" w:rsidP="00A13ACC">
    <w:pPr>
      <w:pStyle w:val="Pidipagina"/>
    </w:pPr>
    <w:r w:rsidRPr="00A13ACC">
      <w:t xml:space="preserve">Moduli di dichiarazione - Gara a procedura aperta ai sensi del </w:t>
    </w:r>
    <w:proofErr w:type="spellStart"/>
    <w:proofErr w:type="gramStart"/>
    <w:r w:rsidRPr="00A13ACC">
      <w:t>D.Lgs</w:t>
    </w:r>
    <w:proofErr w:type="gramEnd"/>
    <w:r w:rsidRPr="00A13ACC">
      <w:t>.</w:t>
    </w:r>
    <w:proofErr w:type="spellEnd"/>
    <w:r w:rsidRPr="00A13ACC">
      <w:t xml:space="preserve"> 50/2016 e </w:t>
    </w:r>
    <w:proofErr w:type="spellStart"/>
    <w:r w:rsidRPr="00A13ACC">
      <w:t>s.m.i.</w:t>
    </w:r>
    <w:proofErr w:type="spellEnd"/>
    <w:r w:rsidRPr="00A13ACC">
      <w:t>, per la conclusione di un Accordo Quadro per ogni lotto avente ad oggetto la fornitura di apparecchiature di radiologia – telecomandati e polifunzionali, servizi connessi e dispositivi opzionali per le Pubbliche Amministrazioni – ID 2489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CC" w:rsidRDefault="00A13A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BB8" w:rsidRDefault="009E6BB8" w:rsidP="00380E35">
      <w:pPr>
        <w:spacing w:line="240" w:lineRule="auto"/>
      </w:pPr>
      <w:r>
        <w:separator/>
      </w:r>
    </w:p>
  </w:footnote>
  <w:footnote w:type="continuationSeparator" w:id="0">
    <w:p w:rsidR="009E6BB8" w:rsidRDefault="009E6BB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CC" w:rsidRDefault="00A13A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2450A" w:rsidP="00816101">
    <w:pPr>
      <w:pStyle w:val="Intestazione"/>
    </w:pPr>
  </w:p>
  <w:p w:rsidR="002E6787" w:rsidRDefault="002E6787">
    <w:pPr>
      <w:pStyle w:val="TAGTECNICI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-1396447</wp:posOffset>
          </wp:positionH>
          <wp:positionV relativeFrom="paragraph">
            <wp:posOffset>-628954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637F3"/>
    <w:rsid w:val="001105D3"/>
    <w:rsid w:val="00117832"/>
    <w:rsid w:val="00224BAF"/>
    <w:rsid w:val="002A25E9"/>
    <w:rsid w:val="002E6787"/>
    <w:rsid w:val="00380E35"/>
    <w:rsid w:val="004F1412"/>
    <w:rsid w:val="005C51F4"/>
    <w:rsid w:val="0062450A"/>
    <w:rsid w:val="0067504D"/>
    <w:rsid w:val="006F0EA6"/>
    <w:rsid w:val="0073065C"/>
    <w:rsid w:val="0094249E"/>
    <w:rsid w:val="00984181"/>
    <w:rsid w:val="009E6BB8"/>
    <w:rsid w:val="00A13ACC"/>
    <w:rsid w:val="00C5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59900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637F3"/>
    <w:pPr>
      <w:pBdr>
        <w:top w:val="single" w:sz="4" w:space="1" w:color="auto"/>
      </w:pBdr>
      <w:tabs>
        <w:tab w:val="center" w:pos="4819"/>
        <w:tab w:val="right" w:pos="9638"/>
      </w:tabs>
      <w:spacing w:after="60"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0637F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50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504D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10</cp:revision>
  <dcterms:created xsi:type="dcterms:W3CDTF">2020-10-28T15:51:00Z</dcterms:created>
  <dcterms:modified xsi:type="dcterms:W3CDTF">2022-04-29T13:00:00Z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3A777CB9-46C1-4BD7-BCD9-E70E78E3B2FF}" pid="2" name="NomeTemplate">
    <vt:lpwstr>ALL30TTT</vt:lpwstr>
  </property>
  <property fmtid="{814C6782-09F7-41A2-9E6A-AD70B862D8CC}" pid="3" name="MajorVersion">
    <vt:lpwstr>2</vt:lpwstr>
  </property>
  <property fmtid="{62BC876F-2EBF-4DAA-8693-08090EF5B4DB}" pid="4" name="MinorVersion">
    <vt:lpwstr>0</vt:lpwstr>
  </property>
</Properties>
</file>