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6FA5" w:rsidRPr="006E048B" w:rsidRDefault="001F6FA5" w:rsidP="00CB1A18">
      <w:pPr>
        <w:pStyle w:val="StileTitolocopertinaInterlineaesatta15pt"/>
        <w:rPr>
          <w:rFonts w:ascii="Calibri" w:hAnsi="Calibri"/>
          <w:b/>
          <w:sz w:val="20"/>
        </w:rPr>
      </w:pPr>
      <w:r w:rsidRPr="006E048B">
        <w:rPr>
          <w:rFonts w:ascii="Calibri" w:hAnsi="Calibri"/>
          <w:b/>
          <w:sz w:val="20"/>
        </w:rPr>
        <w:t>ID 2485</w:t>
      </w:r>
    </w:p>
    <w:p w:rsidR="001F6FA5" w:rsidRDefault="001F6FA5" w:rsidP="00CB1A18">
      <w:pPr>
        <w:pStyle w:val="StileTitolocopertinaInterlineaesatta15pt"/>
        <w:rPr>
          <w:rFonts w:ascii="Calibri" w:hAnsi="Calibri"/>
          <w:sz w:val="20"/>
        </w:rPr>
      </w:pPr>
    </w:p>
    <w:p w:rsidR="00CB1A18" w:rsidRPr="00CA37D0" w:rsidRDefault="00CB1A18" w:rsidP="00CB1A18">
      <w:pPr>
        <w:pStyle w:val="StileTitolocopertinaInterlineaesatta15pt"/>
        <w:rPr>
          <w:rFonts w:ascii="Calibri" w:hAnsi="Calibri"/>
          <w:sz w:val="20"/>
        </w:rPr>
      </w:pPr>
      <w:r w:rsidRPr="00CA37D0">
        <w:rPr>
          <w:rFonts w:ascii="Calibri" w:hAnsi="Calibri"/>
          <w:sz w:val="20"/>
        </w:rPr>
        <w:t xml:space="preserve">ALLEGATO </w:t>
      </w:r>
      <w:r w:rsidR="006C678B">
        <w:rPr>
          <w:rFonts w:ascii="Calibri" w:hAnsi="Calibri"/>
          <w:sz w:val="20"/>
        </w:rPr>
        <w:t>11</w:t>
      </w:r>
    </w:p>
    <w:p w:rsidR="00CB1A18" w:rsidRPr="00CA37D0" w:rsidRDefault="00CB1A18" w:rsidP="00CB1A18">
      <w:pPr>
        <w:pStyle w:val="StileTitolocopertinaInterlineaesatta15pt"/>
        <w:rPr>
          <w:rFonts w:ascii="Calibri" w:hAnsi="Calibri"/>
          <w:sz w:val="20"/>
        </w:rPr>
      </w:pPr>
    </w:p>
    <w:p w:rsidR="00CB1A18" w:rsidRPr="00CA37D0" w:rsidRDefault="00CB1A18" w:rsidP="00CB1A18">
      <w:pPr>
        <w:pStyle w:val="StileTitolocopertinaInterlineaesatta15pt"/>
        <w:rPr>
          <w:rFonts w:ascii="Calibri" w:hAnsi="Calibri"/>
          <w:sz w:val="20"/>
        </w:rPr>
      </w:pPr>
    </w:p>
    <w:p w:rsidR="00CB1A18" w:rsidRPr="00CA37D0" w:rsidRDefault="00CB1A18" w:rsidP="00CB1A18">
      <w:pPr>
        <w:pStyle w:val="StileTitolocopertinaInterlineaesatta15pt"/>
        <w:rPr>
          <w:rFonts w:ascii="Calibri" w:hAnsi="Calibri"/>
          <w:sz w:val="20"/>
        </w:rPr>
      </w:pPr>
      <w:r w:rsidRPr="00CA37D0">
        <w:rPr>
          <w:rFonts w:ascii="Calibri" w:hAnsi="Calibri"/>
          <w:sz w:val="20"/>
        </w:rPr>
        <w:t>MODELLO DI DICHIARAZIONE DI AVVALIMENTO</w:t>
      </w:r>
    </w:p>
    <w:p w:rsidR="00CB1A18" w:rsidRPr="00CA37D0" w:rsidRDefault="00CB1A18" w:rsidP="00CB1A18">
      <w:pPr>
        <w:rPr>
          <w:rFonts w:ascii="Calibri" w:hAnsi="Calibri" w:cs="Trebuchet MS"/>
        </w:rPr>
      </w:pPr>
    </w:p>
    <w:p w:rsidR="00CB1A18" w:rsidRPr="00CA37D0" w:rsidRDefault="00CB1A18" w:rsidP="00CB1A18">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Lgs.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CB1A18" w:rsidRPr="00CA37D0" w:rsidRDefault="00CB1A18" w:rsidP="00CB1A18">
      <w:pPr>
        <w:rPr>
          <w:rFonts w:ascii="Calibri" w:hAnsi="Calibri"/>
        </w:rPr>
      </w:pPr>
    </w:p>
    <w:p w:rsidR="00CB1A18" w:rsidRPr="00CA37D0" w:rsidRDefault="00CB1A18" w:rsidP="00CB1A18">
      <w:pPr>
        <w:rPr>
          <w:rFonts w:ascii="Calibri" w:hAnsi="Calibri"/>
        </w:rPr>
      </w:pPr>
    </w:p>
    <w:p w:rsidR="00CB1A18" w:rsidRPr="00CA37D0" w:rsidRDefault="00CB1A18" w:rsidP="00CB1A1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rsidR="00CB1A18" w:rsidRPr="00CA37D0" w:rsidRDefault="00CB1A18" w:rsidP="00CB1A18">
      <w:pPr>
        <w:rPr>
          <w:rFonts w:ascii="Calibri" w:hAnsi="Calibri"/>
        </w:rPr>
      </w:pPr>
    </w:p>
    <w:p w:rsidR="00CB1A18" w:rsidRPr="00CA37D0" w:rsidRDefault="00CB1A18" w:rsidP="00CB1A18">
      <w:pPr>
        <w:pStyle w:val="Indirizzo"/>
        <w:rPr>
          <w:rFonts w:ascii="Calibri" w:hAnsi="Calibri"/>
          <w:szCs w:val="20"/>
        </w:rPr>
      </w:pPr>
      <w:r w:rsidRPr="00CA37D0">
        <w:rPr>
          <w:rFonts w:ascii="Calibri" w:hAnsi="Calibri"/>
          <w:szCs w:val="20"/>
        </w:rPr>
        <w:t>Spett.le</w:t>
      </w:r>
    </w:p>
    <w:p w:rsidR="00CB1A18" w:rsidRPr="00CA37D0" w:rsidRDefault="00CB1A18" w:rsidP="00CB1A18">
      <w:pPr>
        <w:pStyle w:val="Indirizzo"/>
        <w:rPr>
          <w:rFonts w:ascii="Calibri" w:hAnsi="Calibri"/>
          <w:b/>
          <w:bCs/>
          <w:szCs w:val="20"/>
        </w:rPr>
      </w:pPr>
      <w:r w:rsidRPr="00CA37D0">
        <w:rPr>
          <w:rFonts w:ascii="Calibri" w:hAnsi="Calibri"/>
          <w:b/>
          <w:bCs/>
          <w:szCs w:val="20"/>
        </w:rPr>
        <w:t>Consip s.p.a.</w:t>
      </w:r>
    </w:p>
    <w:p w:rsidR="00CB1A18" w:rsidRPr="00CA37D0" w:rsidRDefault="00CB1A18" w:rsidP="00CB1A18">
      <w:pPr>
        <w:pStyle w:val="Indirizzo"/>
        <w:rPr>
          <w:rFonts w:ascii="Calibri" w:hAnsi="Calibri"/>
          <w:szCs w:val="20"/>
        </w:rPr>
      </w:pPr>
      <w:r w:rsidRPr="00CA37D0">
        <w:rPr>
          <w:rFonts w:ascii="Calibri" w:hAnsi="Calibri"/>
          <w:szCs w:val="20"/>
        </w:rPr>
        <w:t>VIA ISONZO, 19/E</w:t>
      </w:r>
    </w:p>
    <w:p w:rsidR="00CB1A18" w:rsidRPr="00CA37D0" w:rsidRDefault="00CB1A18" w:rsidP="00CB1A18">
      <w:pPr>
        <w:pStyle w:val="Indirizzo"/>
        <w:rPr>
          <w:rFonts w:ascii="Calibri" w:hAnsi="Calibri"/>
          <w:szCs w:val="20"/>
        </w:rPr>
      </w:pPr>
      <w:r w:rsidRPr="00CA37D0">
        <w:rPr>
          <w:rFonts w:ascii="Calibri" w:hAnsi="Calibri"/>
          <w:szCs w:val="20"/>
        </w:rPr>
        <w:t xml:space="preserve">00198 Roma </w:t>
      </w:r>
    </w:p>
    <w:p w:rsidR="00CB1A18" w:rsidRPr="00CA37D0" w:rsidRDefault="00CB1A18" w:rsidP="00CB1A18">
      <w:pPr>
        <w:rPr>
          <w:rFonts w:ascii="Calibri" w:hAnsi="Calibri"/>
          <w:u w:val="single"/>
        </w:rPr>
      </w:pPr>
    </w:p>
    <w:p w:rsidR="00CB1A18" w:rsidRPr="00CA37D0" w:rsidRDefault="00CB1A18" w:rsidP="00CB1A1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dell’ausiliaria  _________________ Codice Fiscale n. __________________ iscritta nel Registro delle Imprese di __________ al n. ___________ in data ________</w:t>
      </w:r>
      <w:r w:rsidRPr="00CA37D0">
        <w:rPr>
          <w:rFonts w:ascii="Calibri" w:hAnsi="Calibri"/>
        </w:rPr>
        <w:t xml:space="preserve"> </w:t>
      </w:r>
    </w:p>
    <w:p w:rsidR="00CB1A18" w:rsidRPr="00CA37D0" w:rsidRDefault="00CB1A18" w:rsidP="00CB1A1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CB1A18" w:rsidRPr="00CA37D0" w:rsidRDefault="00CB1A18" w:rsidP="00CB1A1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CB1A18" w:rsidRPr="00CA37D0" w:rsidRDefault="00CB1A18" w:rsidP="00CB1A1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ausiliata)</w:t>
      </w:r>
      <w:r w:rsidRPr="00CA37D0">
        <w:rPr>
          <w:rFonts w:ascii="Calibri" w:hAnsi="Calibri" w:cs="Calibri"/>
          <w:sz w:val="20"/>
          <w:szCs w:val="20"/>
        </w:rPr>
        <w:t xml:space="preserve"> e verso la Committente, a mettere a disposizione, per tutta la durata dell’appalto, le risorse necessarie di cui è carente il concorrente; </w:t>
      </w:r>
    </w:p>
    <w:p w:rsidR="00CB1A18" w:rsidRPr="00CA37D0" w:rsidRDefault="00CB1A18" w:rsidP="00CB1A1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CB1A18" w:rsidRPr="00CA37D0" w:rsidRDefault="00CB1A18" w:rsidP="00CB1A1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che non si è reso colpevole delle fattispecie di cui all’art. 80 co. 5 lett. c bis) del Codice □</w:t>
      </w:r>
    </w:p>
    <w:p w:rsidR="00CB1A18" w:rsidRPr="00CA37D0" w:rsidRDefault="00CB1A18" w:rsidP="00CB1A18">
      <w:pPr>
        <w:pStyle w:val="Paragrafoelenco"/>
        <w:widowControl w:val="0"/>
        <w:ind w:left="567"/>
        <w:rPr>
          <w:rFonts w:ascii="Calibri" w:hAnsi="Calibri" w:cs="Calibri"/>
          <w:sz w:val="20"/>
          <w:szCs w:val="20"/>
        </w:rPr>
      </w:pPr>
      <w:r w:rsidRPr="00CA37D0">
        <w:rPr>
          <w:rFonts w:ascii="Calibri" w:hAnsi="Calibri" w:cs="Calibri"/>
          <w:sz w:val="20"/>
          <w:szCs w:val="20"/>
        </w:rPr>
        <w:t>oppure</w:t>
      </w:r>
    </w:p>
    <w:p w:rsidR="00CB1A18" w:rsidRPr="00CA37D0" w:rsidRDefault="00CB1A18" w:rsidP="00CB1A18">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lett. c bis) del Codice </w:t>
      </w:r>
      <w:r w:rsidRPr="00CA37D0">
        <w:rPr>
          <w:rFonts w:ascii="Calibri" w:hAnsi="Calibri" w:cs="Calibri"/>
          <w:sz w:val="20"/>
          <w:szCs w:val="20"/>
        </w:rPr>
        <w:tab/>
      </w:r>
      <w:r w:rsidRPr="00CA37D0">
        <w:rPr>
          <w:rFonts w:ascii="Calibri" w:hAnsi="Calibri" w:cs="Calibri"/>
          <w:sz w:val="20"/>
          <w:szCs w:val="20"/>
        </w:rPr>
        <w:tab/>
        <w:t xml:space="preserve">□ </w:t>
      </w:r>
    </w:p>
    <w:p w:rsidR="00CB1A18" w:rsidRPr="00CA37D0" w:rsidRDefault="00CB1A18" w:rsidP="00CB1A18">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CB1A18" w:rsidRPr="00CA37D0" w:rsidRDefault="00CB1A18" w:rsidP="00CB1A1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non si è reso colpevole delle fattispecie di cui all’art. 80 co. 5 lett. c ter) del Codice</w:t>
      </w:r>
      <w:r w:rsidRPr="00CA37D0">
        <w:rPr>
          <w:rFonts w:ascii="Calibri" w:hAnsi="Calibri" w:cs="Calibri"/>
          <w:sz w:val="20"/>
          <w:szCs w:val="20"/>
        </w:rPr>
        <w:tab/>
        <w:t>□</w:t>
      </w:r>
    </w:p>
    <w:p w:rsidR="00CB1A18" w:rsidRPr="009F4C92" w:rsidRDefault="00CB1A18" w:rsidP="00CB1A18">
      <w:pPr>
        <w:pStyle w:val="Paragrafoelenco"/>
        <w:rPr>
          <w:rFonts w:ascii="Calibri" w:hAnsi="Calibri" w:cs="Calibri"/>
          <w:sz w:val="20"/>
          <w:szCs w:val="20"/>
        </w:rPr>
      </w:pPr>
      <w:r w:rsidRPr="009F4C92">
        <w:rPr>
          <w:rFonts w:ascii="Calibri" w:hAnsi="Calibri" w:cs="Calibri"/>
          <w:sz w:val="20"/>
          <w:szCs w:val="20"/>
        </w:rPr>
        <w:t>oppure</w:t>
      </w:r>
    </w:p>
    <w:p w:rsidR="00CB1A18" w:rsidRPr="009F4C92" w:rsidRDefault="00CB1A18" w:rsidP="00CB1A18">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lett.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CB1A18" w:rsidRPr="009F4C92" w:rsidRDefault="00CB1A18" w:rsidP="00CB1A18">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CB1A18" w:rsidRPr="009F4C92" w:rsidRDefault="00CB1A18" w:rsidP="00CB1A1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non si è reso colpevole delle fattispecie di cui all’art. 80 co. 5 lett. c quater) del Codice      □</w:t>
      </w:r>
    </w:p>
    <w:p w:rsidR="00CB1A18" w:rsidRPr="009F4C92" w:rsidRDefault="00CB1A18" w:rsidP="00CB1A18">
      <w:pPr>
        <w:pStyle w:val="Paragrafoelenco"/>
        <w:widowControl w:val="0"/>
        <w:ind w:left="567"/>
        <w:rPr>
          <w:rFonts w:ascii="Calibri" w:hAnsi="Calibri" w:cs="Calibri"/>
          <w:sz w:val="20"/>
          <w:szCs w:val="20"/>
        </w:rPr>
      </w:pPr>
      <w:r w:rsidRPr="009F4C92">
        <w:rPr>
          <w:rFonts w:ascii="Calibri" w:hAnsi="Calibri" w:cs="Calibri"/>
          <w:sz w:val="20"/>
          <w:szCs w:val="20"/>
        </w:rPr>
        <w:t>oppure</w:t>
      </w:r>
    </w:p>
    <w:p w:rsidR="00CB1A18" w:rsidRPr="009F4C92" w:rsidRDefault="00CB1A18" w:rsidP="00CB1A18">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lett.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CB1A18" w:rsidRPr="00CA37D0" w:rsidRDefault="00CB1A18" w:rsidP="00CB1A1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CB1A18" w:rsidRPr="00CA37D0" w:rsidRDefault="00CB1A18" w:rsidP="00CB1A1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lett. f-bis) e f-ter) del Codice; </w:t>
      </w:r>
    </w:p>
    <w:p w:rsidR="00CB1A18" w:rsidRPr="00CA37D0" w:rsidRDefault="00CB1A18" w:rsidP="00CB1A18">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CB1A18" w:rsidRPr="00CA37D0" w:rsidRDefault="00CB1A18" w:rsidP="00CB1A18">
      <w:pPr>
        <w:pStyle w:val="Paragrafoelenco"/>
        <w:widowControl w:val="0"/>
        <w:ind w:left="567"/>
        <w:rPr>
          <w:rFonts w:ascii="Calibri" w:hAnsi="Calibri"/>
          <w:sz w:val="20"/>
          <w:szCs w:val="20"/>
        </w:rPr>
      </w:pPr>
      <w:r w:rsidRPr="00CA37D0">
        <w:rPr>
          <w:rFonts w:ascii="Calibri" w:hAnsi="Calibri"/>
          <w:sz w:val="20"/>
          <w:szCs w:val="20"/>
        </w:rPr>
        <w:lastRenderedPageBreak/>
        <w:t>_________ (nome, cognome) _________________ (data e luogo di nascita) ______________ (codice fiscale) ___________ (ruolo/carica)</w:t>
      </w:r>
    </w:p>
    <w:p w:rsidR="00CB1A18" w:rsidRPr="00CA37D0" w:rsidRDefault="00CB1A18" w:rsidP="00CB1A1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CB1A18" w:rsidRPr="00CA37D0" w:rsidRDefault="00CB1A18" w:rsidP="00CB1A1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CB1A18" w:rsidRPr="00CA37D0" w:rsidRDefault="00CB1A18" w:rsidP="00CB1A1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CB1A18" w:rsidRPr="00CA37D0" w:rsidRDefault="00CB1A18" w:rsidP="00CB1A18">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CB1A18" w:rsidRPr="00CA37D0" w:rsidRDefault="00CB1A18" w:rsidP="00CB1A18">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CB1A18" w:rsidRPr="00CA37D0" w:rsidRDefault="00CB1A18" w:rsidP="00CB1A18">
      <w:pPr>
        <w:ind w:left="567"/>
        <w:rPr>
          <w:rFonts w:ascii="Calibri" w:hAnsi="Calibri"/>
        </w:rPr>
      </w:pPr>
      <w:r w:rsidRPr="00CA37D0">
        <w:rPr>
          <w:rFonts w:ascii="Calibri" w:hAnsi="Calibri"/>
        </w:rPr>
        <w:t xml:space="preserve">……………….. … % </w:t>
      </w:r>
    </w:p>
    <w:p w:rsidR="00CB1A18" w:rsidRPr="00CA37D0" w:rsidRDefault="00CB1A18" w:rsidP="00CB1A18">
      <w:pPr>
        <w:ind w:left="567"/>
        <w:rPr>
          <w:rFonts w:ascii="Calibri" w:hAnsi="Calibri"/>
        </w:rPr>
      </w:pPr>
      <w:r w:rsidRPr="00CA37D0">
        <w:rPr>
          <w:rFonts w:ascii="Calibri" w:hAnsi="Calibri"/>
        </w:rPr>
        <w:t xml:space="preserve">……………….. … % </w:t>
      </w:r>
    </w:p>
    <w:p w:rsidR="00CB1A18" w:rsidRPr="009F4C92" w:rsidRDefault="00CB1A18" w:rsidP="00CB1A18">
      <w:pPr>
        <w:ind w:left="567"/>
        <w:rPr>
          <w:rFonts w:ascii="Calibri" w:hAnsi="Calibri"/>
        </w:rPr>
      </w:pPr>
      <w:r w:rsidRPr="009F4C92">
        <w:rPr>
          <w:rFonts w:ascii="Calibri" w:hAnsi="Calibri"/>
        </w:rPr>
        <w:t>_______________</w:t>
      </w:r>
    </w:p>
    <w:p w:rsidR="00CB1A18" w:rsidRPr="009F4C92" w:rsidRDefault="00CB1A18" w:rsidP="00CB1A18">
      <w:pPr>
        <w:ind w:firstLine="709"/>
        <w:rPr>
          <w:rFonts w:ascii="Calibri" w:hAnsi="Calibri"/>
        </w:rPr>
      </w:pPr>
      <w:r w:rsidRPr="009F4C92">
        <w:rPr>
          <w:rFonts w:ascii="Calibri" w:hAnsi="Calibri"/>
        </w:rPr>
        <w:t xml:space="preserve">totale    100 % </w:t>
      </w:r>
    </w:p>
    <w:p w:rsidR="00CB1A18" w:rsidRPr="009F4C92" w:rsidRDefault="00CB1A18" w:rsidP="00CB1A18">
      <w:pPr>
        <w:pStyle w:val="Paragrafoelenco"/>
        <w:widowControl w:val="0"/>
        <w:numPr>
          <w:ilvl w:val="2"/>
          <w:numId w:val="2"/>
        </w:numPr>
        <w:ind w:left="567" w:hanging="567"/>
        <w:rPr>
          <w:rFonts w:ascii="Calibri" w:hAnsi="Calibri" w:cs="Calibri"/>
          <w:b/>
          <w:sz w:val="20"/>
          <w:szCs w:val="20"/>
        </w:rPr>
      </w:pPr>
      <w:r w:rsidRPr="009F4C92">
        <w:rPr>
          <w:rFonts w:ascii="Calibri" w:hAnsi="Calibri" w:cs="Calibri"/>
          <w:b/>
          <w:sz w:val="20"/>
          <w:szCs w:val="20"/>
        </w:rPr>
        <w:t>Per gli operatori economici ammessi al concordato preventivo con continuità aziendale di cui all’art. 186 bis del R.D. 16 marzo 1942, n. 267</w:t>
      </w:r>
    </w:p>
    <w:p w:rsidR="00CB1A18" w:rsidRPr="008E4F2A" w:rsidRDefault="00CB1A18" w:rsidP="00CB1A18">
      <w:pPr>
        <w:pStyle w:val="usoboll1"/>
        <w:spacing w:line="300" w:lineRule="exact"/>
        <w:ind w:left="567"/>
        <w:rPr>
          <w:rFonts w:ascii="Calibri" w:hAnsi="Calibri" w:cs="Calibri"/>
          <w:strike/>
        </w:rPr>
      </w:pPr>
      <w:r w:rsidRPr="009F4C92">
        <w:rPr>
          <w:rFonts w:ascii="Calibri" w:hAnsi="Calibri" w:cs="Calibri"/>
        </w:rPr>
        <w:t>ad integrazione di quanto eventualmente dichiarato nella parte III, sez. C, lett</w:t>
      </w:r>
      <w:r w:rsidRPr="00B76434">
        <w:rPr>
          <w:rFonts w:ascii="Calibri" w:hAnsi="Calibri" w:cs="Calibri"/>
        </w:rPr>
        <w:t>. d) del DGUE,  dichiara che: a) gli estremi del provvedimento di ammissione rilasciato dal tribunale di ______________ sono i seguenti _____________ b) gli estremi del provvedimento di autorizzazione a partecipare alle gare rilasciato dal giudice delegato sono i seguenti _______________;</w:t>
      </w:r>
    </w:p>
    <w:p w:rsidR="00CB1A18" w:rsidRPr="00CA37D0" w:rsidRDefault="00CB1A18" w:rsidP="00CB1A18">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reperibili sul sito internet </w:t>
      </w:r>
      <w:hyperlink r:id="rId7" w:history="1">
        <w:r w:rsidRPr="00CA37D0">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e che si impegna, in caso di aggiudicazione, ad osservare e a far osservare ai propri dipendenti e collaboratori, per quanto applicabili, il suddetto codice e Piano; </w:t>
      </w:r>
    </w:p>
    <w:p w:rsidR="00CB1A18" w:rsidRPr="00CA37D0" w:rsidRDefault="00CB1A18" w:rsidP="00CB1A18">
      <w:pPr>
        <w:pStyle w:val="Paragrafoelenco"/>
        <w:widowControl w:val="0"/>
        <w:numPr>
          <w:ilvl w:val="2"/>
          <w:numId w:val="2"/>
        </w:numPr>
        <w:ind w:left="567" w:hanging="567"/>
        <w:rPr>
          <w:rFonts w:ascii="Calibri" w:hAnsi="Calibri"/>
          <w:sz w:val="20"/>
          <w:szCs w:val="20"/>
        </w:rPr>
      </w:pPr>
      <w:r w:rsidRPr="00CA37D0">
        <w:rPr>
          <w:rFonts w:ascii="Calibri" w:hAnsi="Calibri"/>
          <w:sz w:val="20"/>
          <w:szCs w:val="20"/>
        </w:rPr>
        <w:t xml:space="preserve">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revocata, e </w:t>
      </w:r>
      <w:smartTag w:uri="urn:schemas-microsoft-com:office:smarttags" w:element="PersonName">
        <w:smartTagPr>
          <w:attr w:name="ProductID" w:val="la Consip S.p"/>
        </w:smartTagPr>
        <w:r w:rsidRPr="00CA37D0">
          <w:rPr>
            <w:rFonts w:ascii="Calibri" w:hAnsi="Calibri"/>
            <w:sz w:val="20"/>
            <w:szCs w:val="20"/>
          </w:rPr>
          <w:t>la Consip S.p</w:t>
        </w:r>
      </w:smartTag>
      <w:r w:rsidRPr="00CA37D0">
        <w:rPr>
          <w:rFonts w:ascii="Calibri" w:hAnsi="Calibri"/>
          <w:sz w:val="20"/>
          <w:szCs w:val="20"/>
        </w:rPr>
        <w:t>.A. avrà la facoltà di escutere la garanzia provvisoria; inoltre, qualora la non veridicità del contenuto della presente dichiarazione fosse accertata dopo la stipula del Contratto, questo potrà essere risolto di diritto dalla Committente ai sensi dell’art. 1456 cod. civ.</w:t>
      </w:r>
    </w:p>
    <w:p w:rsidR="00CB1A18" w:rsidRPr="00CA37D0" w:rsidRDefault="00CB1A18" w:rsidP="00CB1A18">
      <w:pPr>
        <w:rPr>
          <w:rFonts w:ascii="Calibri" w:hAnsi="Calibri" w:cs="Trebuchet MS"/>
        </w:rPr>
      </w:pPr>
    </w:p>
    <w:p w:rsidR="00CB1A18" w:rsidRPr="00CA37D0" w:rsidRDefault="00CB1A18" w:rsidP="00CB1A1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CB1A18" w:rsidRPr="00CA37D0" w:rsidRDefault="00CB1A18" w:rsidP="00CB1A1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w:t>
      </w:r>
      <w:r w:rsidRPr="00CA37D0">
        <w:rPr>
          <w:rFonts w:ascii="Calibri" w:hAnsi="Calibri"/>
        </w:rPr>
        <w:lastRenderedPageBreak/>
        <w:t xml:space="preserve">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CB1A18" w:rsidRPr="00CA37D0" w:rsidRDefault="00CB1A18" w:rsidP="00CB1A1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CB1A18" w:rsidRPr="00CA37D0" w:rsidRDefault="00CB1A18" w:rsidP="00CB1A18">
      <w:pPr>
        <w:rPr>
          <w:rFonts w:ascii="Calibri" w:hAnsi="Calibri" w:cs="Trebuchet MS"/>
        </w:rPr>
      </w:pPr>
      <w:r w:rsidRPr="00CA37D0">
        <w:rPr>
          <w:rFonts w:ascii="Calibri" w:hAnsi="Calibri" w:cs="Trebuchet MS"/>
        </w:rPr>
        <w:t>______, li _____________</w:t>
      </w:r>
    </w:p>
    <w:p w:rsidR="00CB1A18" w:rsidRPr="00CA37D0" w:rsidRDefault="00CB1A18" w:rsidP="00CB1A18">
      <w:pPr>
        <w:ind w:left="3545"/>
        <w:rPr>
          <w:rFonts w:ascii="Calibri" w:hAnsi="Calibri"/>
        </w:rPr>
      </w:pPr>
      <w:r w:rsidRPr="00CA37D0">
        <w:rPr>
          <w:rFonts w:ascii="Calibri" w:hAnsi="Calibri"/>
        </w:rPr>
        <w:t xml:space="preserve"> _______________</w:t>
      </w:r>
    </w:p>
    <w:p w:rsidR="00CB1A18" w:rsidRPr="00B655EA" w:rsidRDefault="00CB1A18" w:rsidP="00CB1A1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rsidR="00CB1A18" w:rsidRDefault="00CB1A18" w:rsidP="00CB1A18"/>
    <w:p w:rsidR="0090255D" w:rsidRDefault="0090255D"/>
    <w:sectPr w:rsidR="0090255D" w:rsidSect="00F27E74">
      <w:headerReference w:type="even" r:id="rId8"/>
      <w:headerReference w:type="default" r:id="rId9"/>
      <w:footerReference w:type="even" r:id="rId10"/>
      <w:footerReference w:type="default" r:id="rId11"/>
      <w:headerReference w:type="first" r:id="rId12"/>
      <w:footerReference w:type="first" r:id="rId13"/>
      <w:pgSz w:w="11906" w:h="16838" w:code="9"/>
      <w:pgMar w:top="1985" w:right="1985" w:bottom="851" w:left="1985"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7668" w:rsidRDefault="007B7668" w:rsidP="00CB1A18">
      <w:pPr>
        <w:spacing w:line="240" w:lineRule="auto"/>
      </w:pPr>
      <w:r>
        <w:separator/>
      </w:r>
    </w:p>
  </w:endnote>
  <w:endnote w:type="continuationSeparator" w:id="0">
    <w:p w:rsidR="007B7668" w:rsidRDefault="007B7668" w:rsidP="00CB1A1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42C5" w:rsidRDefault="00AB42C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5CD8" w:rsidRDefault="00F27E74" w:rsidP="00565B16">
    <w:pPr>
      <w:pStyle w:val="Pidipagina"/>
      <w:rPr>
        <w:rStyle w:val="CorsivobluCarattere"/>
      </w:rPr>
    </w:pPr>
  </w:p>
  <w:p w:rsidR="006C678B" w:rsidRDefault="00F27E74" w:rsidP="00565B16">
    <w:pPr>
      <w:pStyle w:val="Pidipagina"/>
    </w:pPr>
    <w:r>
      <w:rPr>
        <w:i/>
      </w:rPr>
      <w:t xml:space="preserve">Moduli di dichiarazione - </w:t>
    </w:r>
    <w:bookmarkStart w:id="0" w:name="_GoBack"/>
    <w:bookmarkEnd w:id="0"/>
    <w:r w:rsidR="001F6FA5" w:rsidRPr="00AB42C5">
      <w:rPr>
        <w:i/>
      </w:rPr>
      <w:t xml:space="preserve">ID 2485 </w:t>
    </w:r>
    <w:r w:rsidR="000466D6" w:rsidRPr="00C6051F">
      <w:rPr>
        <w:noProof/>
      </w:rPr>
      <mc:AlternateContent>
        <mc:Choice Requires="wps">
          <w:drawing>
            <wp:anchor distT="0" distB="0" distL="114300" distR="114300" simplePos="0" relativeHeight="251661312" behindDoc="0" locked="0" layoutInCell="1" allowOverlap="1" wp14:anchorId="6E6D79EE" wp14:editId="78EB84FC">
              <wp:simplePos x="0" y="0"/>
              <wp:positionH relativeFrom="column">
                <wp:posOffset>4572000</wp:posOffset>
              </wp:positionH>
              <wp:positionV relativeFrom="paragraph">
                <wp:posOffset>-88265</wp:posOffset>
              </wp:positionV>
              <wp:extent cx="685800" cy="36004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8E9" w:rsidRPr="00AB42C5" w:rsidRDefault="000466D6" w:rsidP="006D18E9">
                          <w:pPr>
                            <w:rPr>
                              <w:rFonts w:asciiTheme="minorHAnsi" w:hAnsiTheme="minorHAnsi" w:cstheme="minorHAnsi"/>
                            </w:rPr>
                          </w:pPr>
                          <w:r w:rsidRPr="00AB42C5">
                            <w:rPr>
                              <w:rStyle w:val="Numeropagina"/>
                              <w:rFonts w:asciiTheme="minorHAnsi" w:hAnsiTheme="minorHAnsi" w:cstheme="minorHAnsi"/>
                            </w:rPr>
                            <w:fldChar w:fldCharType="begin"/>
                          </w:r>
                          <w:r w:rsidRPr="00AB42C5">
                            <w:rPr>
                              <w:rStyle w:val="Numeropagina"/>
                              <w:rFonts w:asciiTheme="minorHAnsi" w:hAnsiTheme="minorHAnsi" w:cstheme="minorHAnsi"/>
                            </w:rPr>
                            <w:instrText xml:space="preserve"> PAGE </w:instrText>
                          </w:r>
                          <w:r w:rsidRPr="00AB42C5">
                            <w:rPr>
                              <w:rStyle w:val="Numeropagina"/>
                              <w:rFonts w:asciiTheme="minorHAnsi" w:hAnsiTheme="minorHAnsi" w:cstheme="minorHAnsi"/>
                            </w:rPr>
                            <w:fldChar w:fldCharType="separate"/>
                          </w:r>
                          <w:r w:rsidR="00F27E74">
                            <w:rPr>
                              <w:rStyle w:val="Numeropagina"/>
                              <w:rFonts w:asciiTheme="minorHAnsi" w:hAnsiTheme="minorHAnsi" w:cstheme="minorHAnsi"/>
                              <w:noProof/>
                            </w:rPr>
                            <w:t>1</w:t>
                          </w:r>
                          <w:r w:rsidRPr="00AB42C5">
                            <w:rPr>
                              <w:rStyle w:val="Numeropagina"/>
                              <w:rFonts w:asciiTheme="minorHAnsi" w:hAnsiTheme="minorHAnsi" w:cstheme="minorHAnsi"/>
                            </w:rPr>
                            <w:fldChar w:fldCharType="end"/>
                          </w:r>
                          <w:r w:rsidRPr="00AB42C5">
                            <w:rPr>
                              <w:rStyle w:val="Numeropagina"/>
                              <w:rFonts w:asciiTheme="minorHAnsi" w:hAnsiTheme="minorHAnsi" w:cstheme="minorHAnsi"/>
                            </w:rPr>
                            <w:t xml:space="preserve"> di </w:t>
                          </w:r>
                          <w:r w:rsidRPr="00AB42C5">
                            <w:rPr>
                              <w:rStyle w:val="Numeropagina"/>
                              <w:rFonts w:asciiTheme="minorHAnsi" w:hAnsiTheme="minorHAnsi" w:cstheme="minorHAnsi"/>
                            </w:rPr>
                            <w:fldChar w:fldCharType="begin"/>
                          </w:r>
                          <w:r w:rsidRPr="00AB42C5">
                            <w:rPr>
                              <w:rStyle w:val="Numeropagina"/>
                              <w:rFonts w:asciiTheme="minorHAnsi" w:hAnsiTheme="minorHAnsi" w:cstheme="minorHAnsi"/>
                            </w:rPr>
                            <w:instrText xml:space="preserve"> NUMPAGES  </w:instrText>
                          </w:r>
                          <w:r w:rsidRPr="00AB42C5">
                            <w:rPr>
                              <w:rStyle w:val="Numeropagina"/>
                              <w:rFonts w:asciiTheme="minorHAnsi" w:hAnsiTheme="minorHAnsi" w:cstheme="minorHAnsi"/>
                            </w:rPr>
                            <w:fldChar w:fldCharType="separate"/>
                          </w:r>
                          <w:r w:rsidR="00F27E74">
                            <w:rPr>
                              <w:rStyle w:val="Numeropagina"/>
                              <w:rFonts w:asciiTheme="minorHAnsi" w:hAnsiTheme="minorHAnsi" w:cstheme="minorHAnsi"/>
                              <w:noProof/>
                            </w:rPr>
                            <w:t>4</w:t>
                          </w:r>
                          <w:r w:rsidRPr="00AB42C5">
                            <w:rPr>
                              <w:rStyle w:val="Numeropagina"/>
                              <w:rFonts w:asciiTheme="minorHAnsi" w:hAnsiTheme="minorHAnsi" w:cstheme="minorHAnsi"/>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6D79EE" id="_x0000_t202" coordsize="21600,21600" o:spt="202" path="m,l,21600r21600,l21600,xe">
              <v:stroke joinstyle="miter"/>
              <v:path gradientshapeok="t" o:connecttype="rect"/>
            </v:shapetype>
            <v:shape id="Casella di testo 1" o:spid="_x0000_s1026" type="#_x0000_t202" style="position:absolute;left:0;text-align:left;margin-left:5in;margin-top:-6.95pt;width:54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" stroked="f">
              <v:textbox>
                <w:txbxContent>
                  <w:p w:rsidR="006D18E9" w:rsidRPr="00AB42C5" w:rsidRDefault="000466D6" w:rsidP="006D18E9">
                    <w:pPr>
                      <w:rPr>
                        <w:rFonts w:asciiTheme="minorHAnsi" w:hAnsiTheme="minorHAnsi" w:cstheme="minorHAnsi"/>
                      </w:rPr>
                    </w:pPr>
                    <w:r w:rsidRPr="00AB42C5">
                      <w:rPr>
                        <w:rStyle w:val="Numeropagina"/>
                        <w:rFonts w:asciiTheme="minorHAnsi" w:hAnsiTheme="minorHAnsi" w:cstheme="minorHAnsi"/>
                      </w:rPr>
                      <w:fldChar w:fldCharType="begin"/>
                    </w:r>
                    <w:r w:rsidRPr="00AB42C5">
                      <w:rPr>
                        <w:rStyle w:val="Numeropagina"/>
                        <w:rFonts w:asciiTheme="minorHAnsi" w:hAnsiTheme="minorHAnsi" w:cstheme="minorHAnsi"/>
                      </w:rPr>
                      <w:instrText xml:space="preserve"> PAGE </w:instrText>
                    </w:r>
                    <w:r w:rsidRPr="00AB42C5">
                      <w:rPr>
                        <w:rStyle w:val="Numeropagina"/>
                        <w:rFonts w:asciiTheme="minorHAnsi" w:hAnsiTheme="minorHAnsi" w:cstheme="minorHAnsi"/>
                      </w:rPr>
                      <w:fldChar w:fldCharType="separate"/>
                    </w:r>
                    <w:r w:rsidR="00F27E74">
                      <w:rPr>
                        <w:rStyle w:val="Numeropagina"/>
                        <w:rFonts w:asciiTheme="minorHAnsi" w:hAnsiTheme="minorHAnsi" w:cstheme="minorHAnsi"/>
                        <w:noProof/>
                      </w:rPr>
                      <w:t>1</w:t>
                    </w:r>
                    <w:r w:rsidRPr="00AB42C5">
                      <w:rPr>
                        <w:rStyle w:val="Numeropagina"/>
                        <w:rFonts w:asciiTheme="minorHAnsi" w:hAnsiTheme="minorHAnsi" w:cstheme="minorHAnsi"/>
                      </w:rPr>
                      <w:fldChar w:fldCharType="end"/>
                    </w:r>
                    <w:r w:rsidRPr="00AB42C5">
                      <w:rPr>
                        <w:rStyle w:val="Numeropagina"/>
                        <w:rFonts w:asciiTheme="minorHAnsi" w:hAnsiTheme="minorHAnsi" w:cstheme="minorHAnsi"/>
                      </w:rPr>
                      <w:t xml:space="preserve"> di </w:t>
                    </w:r>
                    <w:r w:rsidRPr="00AB42C5">
                      <w:rPr>
                        <w:rStyle w:val="Numeropagina"/>
                        <w:rFonts w:asciiTheme="minorHAnsi" w:hAnsiTheme="minorHAnsi" w:cstheme="minorHAnsi"/>
                      </w:rPr>
                      <w:fldChar w:fldCharType="begin"/>
                    </w:r>
                    <w:r w:rsidRPr="00AB42C5">
                      <w:rPr>
                        <w:rStyle w:val="Numeropagina"/>
                        <w:rFonts w:asciiTheme="minorHAnsi" w:hAnsiTheme="minorHAnsi" w:cstheme="minorHAnsi"/>
                      </w:rPr>
                      <w:instrText xml:space="preserve"> NUMPAGES  </w:instrText>
                    </w:r>
                    <w:r w:rsidRPr="00AB42C5">
                      <w:rPr>
                        <w:rStyle w:val="Numeropagina"/>
                        <w:rFonts w:asciiTheme="minorHAnsi" w:hAnsiTheme="minorHAnsi" w:cstheme="minorHAnsi"/>
                      </w:rPr>
                      <w:fldChar w:fldCharType="separate"/>
                    </w:r>
                    <w:r w:rsidR="00F27E74">
                      <w:rPr>
                        <w:rStyle w:val="Numeropagina"/>
                        <w:rFonts w:asciiTheme="minorHAnsi" w:hAnsiTheme="minorHAnsi" w:cstheme="minorHAnsi"/>
                        <w:noProof/>
                      </w:rPr>
                      <w:t>4</w:t>
                    </w:r>
                    <w:r w:rsidRPr="00AB42C5">
                      <w:rPr>
                        <w:rStyle w:val="Numeropagina"/>
                        <w:rFonts w:asciiTheme="minorHAnsi" w:hAnsiTheme="minorHAnsi" w:cstheme="minorHAnsi"/>
                      </w:rPr>
                      <w:fldChar w:fldCharType="end"/>
                    </w:r>
                  </w:p>
                </w:txbxContent>
              </v:textbox>
            </v:shape>
          </w:pict>
        </mc:Fallback>
      </mc:AlternateContent>
    </w:r>
    <w:r w:rsidR="000466D6" w:rsidRPr="00C6051F">
      <w:t xml:space="preserve">Gara a procedura aperta ai sensi del D.Lgs. </w:t>
    </w:r>
    <w:r w:rsidR="000466D6">
      <w:t>50</w:t>
    </w:r>
    <w:r w:rsidR="000466D6" w:rsidRPr="00C6051F">
      <w:t>/20</w:t>
    </w:r>
    <w:r w:rsidR="000466D6">
      <w:t>1</w:t>
    </w:r>
    <w:r w:rsidR="000466D6" w:rsidRPr="00C6051F">
      <w:t>6 e s.m.i., per</w:t>
    </w:r>
    <w:r w:rsidR="006C678B">
      <w:t xml:space="preserve"> la fornitura di veicolli per le Forze di Sicurezza – veicoli per la tutela del territorio e veicoli blindati, Ed. 4bis</w:t>
    </w:r>
    <w:r w:rsidR="000466D6" w:rsidRPr="00C6051F">
      <w:rPr>
        <w:rStyle w:val="CorsivobluCarattere"/>
        <w:sz w:val="18"/>
        <w:szCs w:val="18"/>
      </w:rPr>
      <w:t xml:space="preserve"> </w:t>
    </w:r>
  </w:p>
  <w:p w:rsidR="006D18E9" w:rsidRPr="00C6051F" w:rsidRDefault="000466D6" w:rsidP="00565B16">
    <w:pPr>
      <w:pStyle w:val="Pidipagina"/>
    </w:pPr>
    <w:r w:rsidRPr="00C6051F">
      <w:t xml:space="preserve">Allegato </w:t>
    </w:r>
    <w:r w:rsidR="006C678B">
      <w:t>11</w:t>
    </w:r>
    <w:r w:rsidRPr="00C6051F">
      <w:t xml:space="preserve"> – Modello di dichiarazione di avvalimento</w:t>
    </w:r>
  </w:p>
  <w:p w:rsidR="00366EDD" w:rsidRPr="00C6051F" w:rsidRDefault="00F27E74" w:rsidP="00565B1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42C5" w:rsidRDefault="00AB42C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7668" w:rsidRDefault="007B7668" w:rsidP="00CB1A18">
      <w:pPr>
        <w:spacing w:line="240" w:lineRule="auto"/>
      </w:pPr>
      <w:r>
        <w:separator/>
      </w:r>
    </w:p>
  </w:footnote>
  <w:footnote w:type="continuationSeparator" w:id="0">
    <w:p w:rsidR="007B7668" w:rsidRDefault="007B7668" w:rsidP="00CB1A18">
      <w:pPr>
        <w:spacing w:line="240" w:lineRule="auto"/>
      </w:pPr>
      <w:r>
        <w:continuationSeparator/>
      </w:r>
    </w:p>
  </w:footnote>
  <w:footnote w:id="1">
    <w:p w:rsidR="00CB1A18" w:rsidRDefault="00CB1A18" w:rsidP="00CB1A1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CB1A18" w:rsidRDefault="00CB1A18" w:rsidP="00CB1A1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CB1A18" w:rsidRPr="00130676" w:rsidRDefault="00CB1A18" w:rsidP="00CB1A18">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42C5" w:rsidRDefault="00AB42C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F27E74" w:rsidP="00C01A6B"/>
  <w:p w:rsidR="0082352E" w:rsidRDefault="00F27E74">
    <w:pPr>
      <w:pStyle w:val="TAGTECNICI"/>
    </w:pPr>
    <w:sdt>
      <w:sdtPr>
        <w:alias w:val="NomeTemplate"/>
        <w:tag w:val="Version_2_0"/>
        <w:id w:val="591135857"/>
        <w:lock w:val="contentLocked"/>
      </w:sdtPr>
      <w:sdtEndPr/>
      <w:sdtContent>
        <w:r w:rsidR="000466D6">
          <w:t>ALL21TTT</w:t>
        </w:r>
      </w:sdtContent>
    </w:sdt>
  </w:p>
  <w:p w:rsidR="0082352E" w:rsidRDefault="00F27E74">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678B" w:rsidRDefault="006C678B" w:rsidP="00AB02AF">
    <w:pPr>
      <w:rPr>
        <w:noProof/>
      </w:rPr>
    </w:pPr>
    <w:r>
      <w:rPr>
        <w:noProof/>
      </w:rPr>
      <w:drawing>
        <wp:anchor distT="0" distB="0" distL="114300" distR="114300" simplePos="0" relativeHeight="251659264" behindDoc="1" locked="0" layoutInCell="1" allowOverlap="1" wp14:anchorId="7E59BC8B" wp14:editId="53A30A38">
          <wp:simplePos x="0" y="0"/>
          <wp:positionH relativeFrom="column">
            <wp:posOffset>-884765</wp:posOffset>
          </wp:positionH>
          <wp:positionV relativeFrom="paragraph">
            <wp:posOffset>4104</wp:posOffset>
          </wp:positionV>
          <wp:extent cx="2021106" cy="641229"/>
          <wp:effectExtent l="0" t="0" r="0" b="6985"/>
          <wp:wrapTight wrapText="bothSides">
            <wp:wrapPolygon edited="0">
              <wp:start x="0" y="0"/>
              <wp:lineTo x="0" y="21193"/>
              <wp:lineTo x="21383" y="21193"/>
              <wp:lineTo x="21383"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rotWithShape="1">
                  <a:blip r:embed="rId1">
                    <a:extLst>
                      <a:ext uri="{28A0092B-C50C-407E-A947-70E740481C1C}">
                        <a14:useLocalDpi xmlns:a14="http://schemas.microsoft.com/office/drawing/2010/main" val="0"/>
                      </a:ext>
                    </a:extLst>
                  </a:blip>
                  <a:srcRect l="12173" t="40912"/>
                  <a:stretch/>
                </pic:blipFill>
                <pic:spPr bwMode="auto">
                  <a:xfrm>
                    <a:off x="0" y="0"/>
                    <a:ext cx="2021106" cy="641229"/>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771FFF" w:rsidRDefault="00F27E74" w:rsidP="00AB02AF"/>
  <w:p w:rsidR="00771FFF" w:rsidRDefault="000466D6"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48A22E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1A18"/>
    <w:rsid w:val="000466D6"/>
    <w:rsid w:val="00187224"/>
    <w:rsid w:val="001F6FA5"/>
    <w:rsid w:val="00403BBD"/>
    <w:rsid w:val="006C678B"/>
    <w:rsid w:val="006E048B"/>
    <w:rsid w:val="007B7668"/>
    <w:rsid w:val="0090255D"/>
    <w:rsid w:val="00AB42C5"/>
    <w:rsid w:val="00AD02C2"/>
    <w:rsid w:val="00C52C47"/>
    <w:rsid w:val="00CB1A18"/>
    <w:rsid w:val="00F27E7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6BC67DB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B1A1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CB1A1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CB1A18"/>
    <w:rPr>
      <w:rFonts w:ascii="Trebuchet MS" w:eastAsia="Times New Roman" w:hAnsi="Trebuchet MS" w:cs="Trebuchet MS"/>
      <w:b/>
      <w:caps/>
      <w:kern w:val="2"/>
      <w:sz w:val="20"/>
      <w:szCs w:val="20"/>
      <w:lang w:eastAsia="it-IT"/>
    </w:rPr>
  </w:style>
  <w:style w:type="character" w:styleId="Numeropagina">
    <w:name w:val="page number"/>
    <w:rsid w:val="00CB1A18"/>
    <w:rPr>
      <w:rFonts w:ascii="Trebuchet MS" w:hAnsi="Trebuchet MS"/>
      <w:b/>
      <w:sz w:val="16"/>
    </w:rPr>
  </w:style>
  <w:style w:type="paragraph" w:styleId="Pidipagina">
    <w:name w:val="footer"/>
    <w:basedOn w:val="Normale"/>
    <w:link w:val="PidipaginaCarattere"/>
    <w:autoRedefine/>
    <w:rsid w:val="00CB1A18"/>
    <w:pPr>
      <w:pBdr>
        <w:top w:val="single" w:sz="4" w:space="1" w:color="auto"/>
      </w:pBdr>
      <w:tabs>
        <w:tab w:val="right" w:pos="9638"/>
      </w:tabs>
      <w:spacing w:line="360" w:lineRule="auto"/>
      <w:ind w:right="736"/>
    </w:pPr>
    <w:rPr>
      <w:rFonts w:ascii="Calibri" w:hAnsi="Calibri"/>
      <w:sz w:val="16"/>
    </w:rPr>
  </w:style>
  <w:style w:type="character" w:customStyle="1" w:styleId="PidipaginaCarattere">
    <w:name w:val="Piè di pagina Carattere"/>
    <w:basedOn w:val="Carpredefinitoparagrafo"/>
    <w:link w:val="Pidipagina"/>
    <w:rsid w:val="00CB1A18"/>
    <w:rPr>
      <w:rFonts w:ascii="Calibri" w:eastAsia="Times New Roman" w:hAnsi="Calibri" w:cs="Times New Roman"/>
      <w:sz w:val="16"/>
      <w:szCs w:val="20"/>
      <w:lang w:eastAsia="it-IT"/>
    </w:rPr>
  </w:style>
  <w:style w:type="character" w:customStyle="1" w:styleId="Grassetto">
    <w:name w:val="Grassetto"/>
    <w:rsid w:val="00CB1A18"/>
    <w:rPr>
      <w:rFonts w:ascii="Trebuchet MS" w:hAnsi="Trebuchet MS"/>
      <w:b/>
      <w:bCs/>
      <w:sz w:val="20"/>
    </w:rPr>
  </w:style>
  <w:style w:type="paragraph" w:customStyle="1" w:styleId="Indirizzo">
    <w:name w:val="Indirizzo"/>
    <w:basedOn w:val="Normale"/>
    <w:rsid w:val="00CB1A18"/>
    <w:pPr>
      <w:tabs>
        <w:tab w:val="left" w:pos="5103"/>
      </w:tabs>
      <w:ind w:left="5103"/>
    </w:pPr>
    <w:rPr>
      <w:szCs w:val="24"/>
    </w:rPr>
  </w:style>
  <w:style w:type="paragraph" w:styleId="Numeroelenco">
    <w:name w:val="List Number"/>
    <w:basedOn w:val="Normale"/>
    <w:rsid w:val="00CB1A18"/>
    <w:pPr>
      <w:numPr>
        <w:numId w:val="1"/>
      </w:numPr>
      <w:spacing w:line="520" w:lineRule="exact"/>
      <w:ind w:left="357" w:hanging="357"/>
    </w:pPr>
  </w:style>
  <w:style w:type="paragraph" w:styleId="Testonotaapidipagina">
    <w:name w:val="footnote text"/>
    <w:basedOn w:val="Normale"/>
    <w:link w:val="TestonotaapidipaginaCarattere"/>
    <w:semiHidden/>
    <w:rsid w:val="00CB1A18"/>
  </w:style>
  <w:style w:type="character" w:customStyle="1" w:styleId="TestonotaapidipaginaCarattere">
    <w:name w:val="Testo nota a piè di pagina Carattere"/>
    <w:basedOn w:val="Carpredefinitoparagrafo"/>
    <w:link w:val="Testonotaapidipagina"/>
    <w:semiHidden/>
    <w:rsid w:val="00CB1A18"/>
    <w:rPr>
      <w:rFonts w:ascii="Trebuchet MS" w:eastAsia="Times New Roman" w:hAnsi="Trebuchet MS" w:cs="Times New Roman"/>
      <w:sz w:val="20"/>
      <w:szCs w:val="20"/>
      <w:lang w:eastAsia="it-IT"/>
    </w:rPr>
  </w:style>
  <w:style w:type="character" w:styleId="Rimandonotaapidipagina">
    <w:name w:val="footnote reference"/>
    <w:rsid w:val="00CB1A18"/>
    <w:rPr>
      <w:vertAlign w:val="superscript"/>
    </w:rPr>
  </w:style>
  <w:style w:type="character" w:styleId="Collegamentoipertestuale">
    <w:name w:val="Hyperlink"/>
    <w:rsid w:val="00CB1A18"/>
    <w:rPr>
      <w:rFonts w:ascii="Trebuchet MS" w:hAnsi="Trebuchet MS"/>
      <w:b/>
      <w:color w:val="0000FF"/>
      <w:sz w:val="20"/>
      <w:u w:val="single"/>
    </w:rPr>
  </w:style>
  <w:style w:type="paragraph" w:customStyle="1" w:styleId="Corsivoblu">
    <w:name w:val="Corsivo blu"/>
    <w:basedOn w:val="Normale"/>
    <w:link w:val="CorsivobluCarattere"/>
    <w:autoRedefine/>
    <w:rsid w:val="00CB1A18"/>
    <w:rPr>
      <w:i/>
      <w:color w:val="0000FF"/>
    </w:rPr>
  </w:style>
  <w:style w:type="character" w:customStyle="1" w:styleId="CorsivobluCarattere">
    <w:name w:val="Corsivo blu Carattere"/>
    <w:link w:val="Corsivoblu"/>
    <w:rsid w:val="00CB1A1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CB1A18"/>
    <w:pPr>
      <w:spacing w:line="482" w:lineRule="atLeast"/>
    </w:pPr>
  </w:style>
  <w:style w:type="paragraph" w:customStyle="1" w:styleId="StileTitolocopertinaInterlineaesatta15pt">
    <w:name w:val="Stile Titolo copertina + Interlinea esatta 15 pt"/>
    <w:basedOn w:val="Normale"/>
    <w:rsid w:val="00CB1A18"/>
    <w:rPr>
      <w:caps/>
      <w:sz w:val="28"/>
    </w:rPr>
  </w:style>
  <w:style w:type="paragraph" w:styleId="Paragrafoelenco">
    <w:name w:val="List Paragraph"/>
    <w:basedOn w:val="Normale"/>
    <w:uiPriority w:val="1"/>
    <w:qFormat/>
    <w:rsid w:val="00CB1A1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CB1A1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rsid w:val="00CB1A18"/>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sid w:val="00CB1A18"/>
    <w:rPr>
      <w:rFonts w:ascii="Calibri"/>
      <w:color w:val="000000" w:themeColor="dark1"/>
      <w:sz w:val="18"/>
    </w:rPr>
  </w:style>
  <w:style w:type="paragraph" w:customStyle="1" w:styleId="CLASSIFICAZIONEBODY">
    <w:name w:val="CLASSIFICAZIONEBODY"/>
    <w:hidden/>
    <w:uiPriority w:val="1"/>
    <w:semiHidden/>
    <w:unhideWhenUsed/>
    <w:qFormat/>
    <w:locked/>
    <w:rsid w:val="00CB1A18"/>
    <w:pPr>
      <w:jc w:val="both"/>
    </w:pPr>
    <w:rPr>
      <w:rFonts w:ascii="Calibri"/>
      <w:b/>
      <w:color w:val="000000" w:themeColor="dark1"/>
      <w:sz w:val="20"/>
    </w:rPr>
  </w:style>
  <w:style w:type="paragraph" w:styleId="Intestazione">
    <w:name w:val="header"/>
    <w:basedOn w:val="Normale"/>
    <w:link w:val="IntestazioneCarattere"/>
    <w:uiPriority w:val="99"/>
    <w:unhideWhenUsed/>
    <w:rsid w:val="00CB1A1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CB1A18"/>
    <w:rPr>
      <w:rFonts w:ascii="Trebuchet MS" w:eastAsia="Times New Roman" w:hAnsi="Trebuchet MS"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1125</Words>
  <Characters>6419</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2021-11-19T15:10:00Z</dcterms:created>
  <dcterms:modified xsi:type="dcterms:W3CDTF">2021-11-23T14:24:00Z</dcterms:modified>
</cp:coreProperties>
</file>