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A07" w:rsidRDefault="009B4A07">
      <w:pPr>
        <w:ind w:left="540"/>
        <w:rPr>
          <w:rFonts w:ascii="Calibri" w:hAnsi="Calibri" w:cs="Trebuchet MS"/>
          <w:szCs w:val="20"/>
        </w:rPr>
      </w:pPr>
    </w:p>
    <w:p w:rsidR="009B4A07" w:rsidRDefault="009B4A07">
      <w:pPr>
        <w:rPr>
          <w:rFonts w:ascii="Calibri" w:hAnsi="Calibri" w:cs="Trebuchet MS"/>
          <w:szCs w:val="20"/>
        </w:rPr>
      </w:pPr>
    </w:p>
    <w:p w:rsidR="009B4A07" w:rsidRDefault="009B4A07">
      <w:pPr>
        <w:ind w:left="540"/>
        <w:rPr>
          <w:rFonts w:ascii="Calibri" w:hAnsi="Calibri" w:cs="Trebuchet MS"/>
          <w:szCs w:val="20"/>
        </w:rPr>
      </w:pPr>
    </w:p>
    <w:p w:rsidR="009B4A07" w:rsidRDefault="006B7025">
      <w:pPr>
        <w:pStyle w:val="StileTitolocopertinaCrenatura16pt"/>
        <w:spacing w:line="300" w:lineRule="exac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ALLEGATO 8 </w:t>
      </w:r>
    </w:p>
    <w:p w:rsidR="009B4A07" w:rsidRDefault="006B702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FACSIMILE dichiarazione domicilio e accesso agli atti</w:t>
      </w:r>
    </w:p>
    <w:p w:rsidR="009B4A07" w:rsidRDefault="006B702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9B4A07" w:rsidRDefault="006B7025">
      <w:pPr>
        <w:rPr>
          <w:rStyle w:val="Grassettocorsivo"/>
          <w:rFonts w:ascii="Calibri" w:hAnsi="Calibri"/>
          <w:szCs w:val="20"/>
        </w:rPr>
      </w:pPr>
      <w:r>
        <w:rPr>
          <w:rStyle w:val="Grassettocorsivo"/>
          <w:rFonts w:ascii="Calibri" w:hAnsi="Calibri"/>
          <w:szCs w:val="20"/>
        </w:rPr>
        <w:t xml:space="preserve">(Non </w:t>
      </w:r>
      <w:r>
        <w:rPr>
          <w:rStyle w:val="Grassettocorsivo"/>
          <w:rFonts w:ascii="Calibri" w:hAnsi="Calibri"/>
          <w:szCs w:val="20"/>
        </w:rPr>
        <w:t>è ammessa la sostituzione dei certificati e delle dichiarazioni con fotocopie e duplicati non autenticati nelle forme previste dagli articoli 18 e 19 del D.P.R. n. 445/2000)</w:t>
      </w:r>
    </w:p>
    <w:p w:rsidR="009B4A07" w:rsidRDefault="009B4A07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9B4A07" w:rsidRDefault="009B4A07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9B4A07" w:rsidRDefault="006B702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bookmarkStart w:id="0" w:name="_GoBack"/>
      <w:bookmarkEnd w:id="0"/>
      <w:r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>
        <w:rPr>
          <w:rStyle w:val="Grassettocorsivo"/>
          <w:rFonts w:ascii="Calibri" w:hAnsi="Calibri"/>
          <w:szCs w:val="20"/>
        </w:rPr>
        <w:lastRenderedPageBreak/>
        <w:t>Facsimile</w:t>
      </w:r>
    </w:p>
    <w:p w:rsidR="009B4A07" w:rsidRDefault="006B7025">
      <w:pPr>
        <w:pStyle w:val="Intestazione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Spett.le</w:t>
      </w:r>
    </w:p>
    <w:p w:rsidR="009B4A07" w:rsidRDefault="006B7025">
      <w:pPr>
        <w:pStyle w:val="Intestazione"/>
        <w:rPr>
          <w:rFonts w:ascii="Calibri" w:hAnsi="Calibri"/>
          <w:b/>
          <w:bCs/>
          <w:szCs w:val="20"/>
        </w:rPr>
      </w:pPr>
      <w:r>
        <w:rPr>
          <w:rFonts w:ascii="Calibri" w:hAnsi="Calibri"/>
          <w:b/>
          <w:bCs/>
          <w:szCs w:val="20"/>
        </w:rPr>
        <w:t>Consip S.p.A.</w:t>
      </w:r>
    </w:p>
    <w:p w:rsidR="009B4A07" w:rsidRDefault="006B7025">
      <w:pPr>
        <w:pStyle w:val="Intestazione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Via Isonzo, 19/E</w:t>
      </w:r>
    </w:p>
    <w:p w:rsidR="009B4A07" w:rsidRDefault="006B7025">
      <w:pPr>
        <w:pStyle w:val="Intestazione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00198 ROMA</w:t>
      </w:r>
    </w:p>
    <w:p w:rsidR="009B4A07" w:rsidRDefault="009B4A07">
      <w:pPr>
        <w:rPr>
          <w:rFonts w:ascii="Calibri" w:hAnsi="Calibri" w:cs="Trebuchet MS"/>
          <w:szCs w:val="20"/>
        </w:rPr>
      </w:pPr>
    </w:p>
    <w:p w:rsidR="009B4A07" w:rsidRDefault="006B7025">
      <w:pPr>
        <w:jc w:val="center"/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 xml:space="preserve">dichiarazione </w:t>
      </w:r>
      <w:r>
        <w:rPr>
          <w:rStyle w:val="BLOCKBOLD"/>
          <w:rFonts w:ascii="Calibri" w:hAnsi="Calibri"/>
          <w:u w:val="single"/>
        </w:rPr>
        <w:t>domicilio e accesso agli atti</w:t>
      </w:r>
    </w:p>
    <w:p w:rsidR="009B4A07" w:rsidRDefault="006B7025">
      <w:pPr>
        <w:rPr>
          <w:rStyle w:val="BLOCKBOLD"/>
          <w:rFonts w:ascii="Calibri" w:hAnsi="Calibri"/>
        </w:rPr>
      </w:pPr>
      <w:r>
        <w:rPr>
          <w:rFonts w:ascii="Calibri" w:hAnsi="Calibri"/>
          <w:b/>
          <w:szCs w:val="20"/>
        </w:rPr>
        <w:t xml:space="preserve">ANCHE AI SENSI DEGLI ARTT. 46 E 47 DEL D.P.R. 445/2000 </w:t>
      </w:r>
      <w:r>
        <w:rPr>
          <w:rStyle w:val="BLOCKBOLD"/>
          <w:rFonts w:ascii="Calibri" w:hAnsi="Calibri"/>
        </w:rPr>
        <w:t xml:space="preserve">PER L’AMMISSIONE ALLA GARA a procedura aperta ai sensi del D.Lgs. 50/2016 e s.m.i. per   la fornitura di veicoli in noleggio a lungo termine senza conducente e servizi </w:t>
      </w:r>
      <w:r>
        <w:rPr>
          <w:rStyle w:val="BLOCKBOLD"/>
          <w:rFonts w:ascii="Calibri" w:hAnsi="Calibri"/>
        </w:rPr>
        <w:t>opzionali e connessi per le Pubbliche Amministrazioni</w:t>
      </w:r>
    </w:p>
    <w:p w:rsidR="009B4A07" w:rsidRDefault="009B4A07">
      <w:pPr>
        <w:rPr>
          <w:rFonts w:ascii="Calibri" w:hAnsi="Calibri" w:cs="Trebuchet MS"/>
          <w:szCs w:val="20"/>
        </w:rPr>
      </w:pPr>
    </w:p>
    <w:p w:rsidR="009B4A07" w:rsidRDefault="006B7025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Il sottoscritto ____________, nato a _________ il ____________C.F.__________________, domiciliato per la carica presso la sede societaria ove appresso, nella sua qualità di __________ e legale rapprese</w:t>
      </w:r>
      <w:r>
        <w:rPr>
          <w:rFonts w:ascii="Calibri" w:hAnsi="Calibri" w:cs="Trebuchet MS"/>
          <w:szCs w:val="20"/>
        </w:rPr>
        <w:t xml:space="preserve">ntante </w:t>
      </w:r>
      <w:r>
        <w:rPr>
          <w:rFonts w:ascii="Calibri" w:hAnsi="Calibri"/>
          <w:szCs w:val="20"/>
        </w:rPr>
        <w:t>avente i poteri necessari per impegnare la _________________ nella presente procedura,</w:t>
      </w:r>
      <w:r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</w:t>
      </w:r>
      <w:r>
        <w:rPr>
          <w:rFonts w:ascii="Calibri" w:hAnsi="Calibri" w:cs="Trebuchet MS"/>
          <w:szCs w:val="20"/>
        </w:rPr>
        <w:t xml:space="preserve">_______________ Settore ___________, che partecipa alla presente iniziativa nella seguente forma </w:t>
      </w:r>
    </w:p>
    <w:p w:rsidR="009B4A07" w:rsidRDefault="006B7025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(</w:t>
      </w:r>
      <w:r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>
        <w:rPr>
          <w:rFonts w:ascii="Calibri" w:hAnsi="Calibri" w:cs="Trebuchet MS"/>
          <w:szCs w:val="20"/>
        </w:rPr>
        <w:t xml:space="preserve">) </w:t>
      </w:r>
    </w:p>
    <w:p w:rsidR="009B4A07" w:rsidRDefault="006B7025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di seguito denominato “operatore”</w:t>
      </w:r>
    </w:p>
    <w:p w:rsidR="009B4A07" w:rsidRDefault="006B7025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ai sensi e per gli effetti dell’art. 7</w:t>
      </w:r>
      <w:r>
        <w:rPr>
          <w:rFonts w:ascii="Calibri" w:hAnsi="Calibri" w:cs="Trebuchet MS"/>
          <w:szCs w:val="20"/>
        </w:rPr>
        <w:t>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9B4A07" w:rsidRDefault="009B4A07">
      <w:pPr>
        <w:rPr>
          <w:rFonts w:ascii="Calibri" w:hAnsi="Calibri" w:cs="Trebuchet MS"/>
          <w:szCs w:val="20"/>
        </w:rPr>
      </w:pPr>
    </w:p>
    <w:p w:rsidR="009B4A07" w:rsidRDefault="006B7025">
      <w:pPr>
        <w:jc w:val="center"/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>E DICHI</w:t>
      </w:r>
      <w:r>
        <w:rPr>
          <w:rStyle w:val="BLOCKBOLD"/>
          <w:rFonts w:ascii="Calibri" w:hAnsi="Calibri"/>
        </w:rPr>
        <w:t xml:space="preserve">ARA </w:t>
      </w:r>
    </w:p>
    <w:p w:rsidR="009B4A07" w:rsidRDefault="009B4A07">
      <w:pPr>
        <w:jc w:val="center"/>
        <w:rPr>
          <w:rStyle w:val="BLOCKBOLD"/>
          <w:rFonts w:ascii="Calibri" w:hAnsi="Calibri"/>
        </w:rPr>
      </w:pPr>
    </w:p>
    <w:p w:rsidR="009B4A07" w:rsidRDefault="006B7025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>
        <w:rPr>
          <w:rFonts w:ascii="Calibri" w:hAnsi="Calibri" w:cs="Calibri"/>
          <w:szCs w:val="20"/>
        </w:rPr>
        <w:t>i seguenti dati: domicilio digitale presente negli indici di cui agli articoli 6-bis e 6-ter del D.lgs. n. 82/05 _________; codice fiscale _______, &lt;</w:t>
      </w:r>
      <w:r>
        <w:rPr>
          <w:rFonts w:ascii="Calibri" w:hAnsi="Calibri" w:cs="Calibri"/>
          <w:b/>
          <w:i/>
        </w:rPr>
        <w:t>oppure</w:t>
      </w:r>
      <w:r>
        <w:rPr>
          <w:rFonts w:ascii="Calibri" w:hAnsi="Calibri" w:cs="Calibri"/>
          <w:i/>
        </w:rPr>
        <w:t xml:space="preserve"> </w:t>
      </w:r>
      <w:r>
        <w:rPr>
          <w:rFonts w:ascii="Calibri" w:hAnsi="Calibri"/>
          <w:i/>
          <w:color w:val="000000"/>
          <w:szCs w:val="20"/>
        </w:rPr>
        <w:t>per gli operatori economici transfrontalieri</w:t>
      </w:r>
      <w:r>
        <w:rPr>
          <w:rFonts w:ascii="Calibri" w:hAnsi="Calibri"/>
          <w:color w:val="000000"/>
        </w:rPr>
        <w:t xml:space="preserve">, </w:t>
      </w:r>
      <w:r>
        <w:rPr>
          <w:rFonts w:ascii="Calibri" w:hAnsi="Calibri"/>
          <w:color w:val="000000"/>
          <w:szCs w:val="20"/>
        </w:rPr>
        <w:t xml:space="preserve">l’indirizzo di servizio elettronico di recapito </w:t>
      </w:r>
      <w:r>
        <w:rPr>
          <w:rFonts w:ascii="Calibri" w:hAnsi="Calibri"/>
          <w:color w:val="000000"/>
          <w:szCs w:val="20"/>
        </w:rPr>
        <w:t xml:space="preserve">certificato qualificato ai sensi del Regolamento </w:t>
      </w:r>
      <w:proofErr w:type="spellStart"/>
      <w:r>
        <w:rPr>
          <w:rFonts w:ascii="Calibri" w:hAnsi="Calibri"/>
          <w:color w:val="000000"/>
          <w:szCs w:val="20"/>
        </w:rPr>
        <w:t>eIDAS</w:t>
      </w:r>
      <w:proofErr w:type="spellEnd"/>
      <w:r>
        <w:rPr>
          <w:rFonts w:ascii="Calibri" w:hAnsi="Calibri" w:cs="Calibri"/>
        </w:rPr>
        <w:t xml:space="preserve"> _________________&gt; </w:t>
      </w:r>
      <w:r>
        <w:rPr>
          <w:rFonts w:ascii="Calibri" w:hAnsi="Calibri"/>
          <w:color w:val="000000"/>
        </w:rPr>
        <w:t xml:space="preserve">e </w:t>
      </w:r>
      <w:r>
        <w:rPr>
          <w:rFonts w:ascii="Calibri" w:hAnsi="Calibri"/>
          <w:color w:val="000000"/>
          <w:szCs w:val="20"/>
        </w:rPr>
        <w:t>per le comunicazioni che avvengono a Sistema co</w:t>
      </w:r>
      <w:r>
        <w:rPr>
          <w:rFonts w:ascii="Calibri" w:hAnsi="Calibri"/>
          <w:color w:val="000000"/>
        </w:rPr>
        <w:t xml:space="preserve">sì come precisato al </w:t>
      </w:r>
      <w:r>
        <w:rPr>
          <w:rFonts w:ascii="Calibri" w:hAnsi="Calibri"/>
          <w:color w:val="000000"/>
          <w:szCs w:val="20"/>
        </w:rPr>
        <w:t>par.2.3</w:t>
      </w:r>
      <w:r>
        <w:rPr>
          <w:rFonts w:ascii="Calibri" w:hAnsi="Calibri"/>
          <w:color w:val="000000"/>
        </w:rPr>
        <w:t xml:space="preserve"> del Capitolato d’Oneri elegge</w:t>
      </w:r>
      <w:r>
        <w:rPr>
          <w:rFonts w:ascii="Calibri" w:hAnsi="Calibri"/>
          <w:color w:val="000000"/>
          <w:szCs w:val="20"/>
        </w:rPr>
        <w:t xml:space="preserve"> domicilio </w:t>
      </w:r>
      <w:r>
        <w:rPr>
          <w:rFonts w:ascii="Calibri" w:hAnsi="Calibri"/>
          <w:szCs w:val="20"/>
        </w:rPr>
        <w:t>nell’apposita area del Sistema ad esso riservata</w:t>
      </w:r>
      <w:r>
        <w:rPr>
          <w:rFonts w:ascii="Calibri" w:hAnsi="Calibri"/>
        </w:rPr>
        <w:t>;</w:t>
      </w:r>
    </w:p>
    <w:p w:rsidR="009B4A07" w:rsidRDefault="006B7025">
      <w:pPr>
        <w:pStyle w:val="Numeroelenco"/>
        <w:numPr>
          <w:ilvl w:val="0"/>
          <w:numId w:val="0"/>
        </w:numPr>
        <w:tabs>
          <w:tab w:val="num" w:pos="360"/>
        </w:tabs>
        <w:ind w:left="284"/>
        <w:rPr>
          <w:rFonts w:ascii="Garamond" w:hAnsi="Garamond"/>
          <w:i/>
          <w:szCs w:val="20"/>
        </w:rPr>
      </w:pPr>
      <w:r>
        <w:rPr>
          <w:rFonts w:ascii="Calibri" w:hAnsi="Calibri" w:cs="Calibri"/>
          <w:b/>
          <w:i/>
        </w:rPr>
        <w:tab/>
        <w:t xml:space="preserve">oppure, </w:t>
      </w:r>
      <w:r>
        <w:rPr>
          <w:rFonts w:ascii="Calibri" w:hAnsi="Calibri"/>
          <w:i/>
          <w:color w:val="000000"/>
          <w:szCs w:val="20"/>
        </w:rPr>
        <w:t>nel c</w:t>
      </w:r>
      <w:r>
        <w:rPr>
          <w:rFonts w:ascii="Calibri" w:hAnsi="Calibri"/>
          <w:i/>
          <w:color w:val="000000"/>
          <w:szCs w:val="20"/>
        </w:rPr>
        <w:t xml:space="preserve">aso in cui l’operatore economico non è presente nei predetti indici, </w:t>
      </w:r>
    </w:p>
    <w:p w:rsidR="009B4A07" w:rsidRDefault="006B7025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Garamond" w:hAnsi="Garamond"/>
          <w:kern w:val="0"/>
          <w:szCs w:val="20"/>
        </w:rPr>
      </w:pPr>
      <w:r>
        <w:rPr>
          <w:rFonts w:ascii="Calibri" w:hAnsi="Calibri"/>
          <w:color w:val="000000"/>
          <w:szCs w:val="20"/>
        </w:rPr>
        <w:t xml:space="preserve">per tutte le comunicazioni inerenti la presente procedura di eleggere domicilio digitale dove sono effettuate tutte le comunicazioni di cui al par. 2.3 del Capitolato d’Oneri; </w:t>
      </w:r>
    </w:p>
    <w:p w:rsidR="009B4A07" w:rsidRDefault="006B7025">
      <w:pPr>
        <w:pStyle w:val="Numeroelenco"/>
        <w:tabs>
          <w:tab w:val="num" w:pos="360"/>
        </w:tabs>
        <w:ind w:left="360"/>
        <w:rPr>
          <w:rFonts w:ascii="Calibri" w:hAnsi="Calibri" w:cs="Calibri"/>
        </w:rPr>
      </w:pPr>
      <w:r>
        <w:rPr>
          <w:rFonts w:ascii="Calibri" w:hAnsi="Calibri"/>
        </w:rPr>
        <w:t>di</w:t>
      </w:r>
      <w:r>
        <w:rPr>
          <w:rFonts w:ascii="Calibri" w:hAnsi="Calibri"/>
          <w:szCs w:val="20"/>
        </w:rPr>
        <w:t xml:space="preserve"> </w:t>
      </w:r>
      <w:r>
        <w:rPr>
          <w:rFonts w:ascii="Calibri" w:hAnsi="Calibri" w:cs="Calibri"/>
          <w:szCs w:val="20"/>
        </w:rPr>
        <w:t>autorizza</w:t>
      </w:r>
      <w:r>
        <w:rPr>
          <w:rFonts w:ascii="Calibri" w:hAnsi="Calibri" w:cs="Calibri"/>
        </w:rPr>
        <w:t>re</w:t>
      </w:r>
      <w:r>
        <w:rPr>
          <w:rFonts w:ascii="Calibri" w:hAnsi="Calibri" w:cs="Calibri"/>
          <w:szCs w:val="20"/>
        </w:rPr>
        <w:t xml:space="preserve"> qualora un partecipante alla gara eserciti la facoltà di accesso agli atti, la stazione appaltante a rilasciare copia di tutta la documentazione presentata per la partecipazione alla gara</w:t>
      </w:r>
    </w:p>
    <w:p w:rsidR="009B4A07" w:rsidRDefault="006B7025">
      <w:pPr>
        <w:pStyle w:val="usoboll1"/>
        <w:spacing w:line="300" w:lineRule="exact"/>
        <w:ind w:left="284"/>
        <w:rPr>
          <w:rFonts w:ascii="Calibri" w:hAnsi="Calibri" w:cs="Calibri"/>
          <w:b/>
          <w:sz w:val="20"/>
        </w:rPr>
      </w:pPr>
      <w:r>
        <w:rPr>
          <w:rFonts w:ascii="Calibri" w:hAnsi="Calibri" w:cs="Calibri"/>
          <w:b/>
          <w:sz w:val="20"/>
        </w:rPr>
        <w:t>oppure</w:t>
      </w:r>
    </w:p>
    <w:p w:rsidR="009B4A07" w:rsidRDefault="006B7025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</w:rPr>
      </w:pPr>
      <w:r>
        <w:rPr>
          <w:rFonts w:ascii="Calibri" w:hAnsi="Calibri" w:cs="Calibri"/>
        </w:rPr>
        <w:t>di autorizzare, qualora un partecipante alla gara</w:t>
      </w:r>
      <w:r>
        <w:rPr>
          <w:rFonts w:ascii="Calibri" w:hAnsi="Calibri" w:cs="Calibri"/>
        </w:rPr>
        <w:t xml:space="preserve"> eserciti la facoltà di accesso agli atti, la Consip S.p.A., a rilasciare copia di tutta la documentazione presentata per la partecipazione alla gara, fatta </w:t>
      </w:r>
      <w:r>
        <w:rPr>
          <w:rFonts w:ascii="Calibri" w:hAnsi="Calibri" w:cs="Calibri"/>
        </w:rPr>
        <w:lastRenderedPageBreak/>
        <w:t>eccezione, nei limiti di quanto stabilito al comma 6 dell’art. 53 del Codice, delle parti delle eve</w:t>
      </w:r>
      <w:r>
        <w:rPr>
          <w:rFonts w:ascii="Calibri" w:hAnsi="Calibri" w:cs="Calibri"/>
        </w:rPr>
        <w:t>ntuali giustificazioni richieste a corredo dell’offerta anomala, che saranno ivi specificate, coperte da segreto tecnico/commerciale;</w:t>
      </w:r>
    </w:p>
    <w:p w:rsidR="009B4A07" w:rsidRDefault="006B7025">
      <w:pPr>
        <w:pStyle w:val="Numeroelenco"/>
        <w:numPr>
          <w:ilvl w:val="0"/>
          <w:numId w:val="0"/>
        </w:numPr>
        <w:ind w:firstLine="284"/>
        <w:rPr>
          <w:rFonts w:ascii="Calibri" w:hAnsi="Calibri" w:cs="Calibri"/>
        </w:rPr>
      </w:pPr>
      <w:r>
        <w:rPr>
          <w:rFonts w:ascii="Calibri" w:hAnsi="Calibri" w:cs="Calibri"/>
        </w:rPr>
        <w:t>per le seguenti ragioni _________________________________________________________</w:t>
      </w:r>
    </w:p>
    <w:p w:rsidR="009B4A07" w:rsidRDefault="009B4A07">
      <w:pPr>
        <w:pStyle w:val="Numeroelenco"/>
        <w:numPr>
          <w:ilvl w:val="0"/>
          <w:numId w:val="0"/>
        </w:numPr>
        <w:rPr>
          <w:rFonts w:ascii="Calibri" w:hAnsi="Calibri" w:cs="Calibri"/>
        </w:rPr>
      </w:pPr>
    </w:p>
    <w:p w:rsidR="009B4A07" w:rsidRDefault="006B702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>
        <w:rPr>
          <w:rFonts w:ascii="Calibri" w:hAnsi="Calibri" w:cs="Calibri"/>
        </w:rPr>
        <w:t>(</w:t>
      </w:r>
      <w:r>
        <w:rPr>
          <w:rFonts w:ascii="Calibri" w:hAnsi="Calibri" w:cs="Calibri"/>
          <w:i/>
        </w:rPr>
        <w:t>Fornire adeguate motivazioni, supporta</w:t>
      </w:r>
      <w:r>
        <w:rPr>
          <w:rFonts w:ascii="Calibri" w:hAnsi="Calibri" w:cs="Calibri"/>
          <w:i/>
        </w:rPr>
        <w:t xml:space="preserve">te da eventuale documentazione a comprova, così come richiesto dall’art. 53, comma 5, </w:t>
      </w:r>
      <w:proofErr w:type="spellStart"/>
      <w:r>
        <w:rPr>
          <w:rFonts w:ascii="Calibri" w:hAnsi="Calibri" w:cs="Calibri"/>
          <w:i/>
        </w:rPr>
        <w:t>lett</w:t>
      </w:r>
      <w:proofErr w:type="spellEnd"/>
      <w:r>
        <w:rPr>
          <w:rFonts w:ascii="Calibri" w:hAnsi="Calibri" w:cs="Calibri"/>
          <w:i/>
        </w:rPr>
        <w:t xml:space="preserve">. a), del Codice. </w:t>
      </w:r>
      <w:r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>
        <w:rPr>
          <w:rFonts w:ascii="Calibri" w:hAnsi="Calibri" w:cs="Calibri"/>
          <w:i/>
        </w:rPr>
        <w:t>).</w:t>
      </w:r>
    </w:p>
    <w:p w:rsidR="009B4A07" w:rsidRDefault="009B4A07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</w:p>
    <w:p w:rsidR="009B4A07" w:rsidRDefault="009B4A07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  <w:i/>
        </w:rPr>
      </w:pPr>
    </w:p>
    <w:p w:rsidR="009B4A07" w:rsidRDefault="006B7025">
      <w:pPr>
        <w:widowControl/>
        <w:autoSpaceDE/>
        <w:autoSpaceDN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  <w:r>
        <w:rPr>
          <w:rFonts w:ascii="Calibri" w:hAnsi="Calibri" w:cs="Calibri"/>
          <w:kern w:val="0"/>
          <w:szCs w:val="20"/>
          <w:lang w:eastAsia="en-US"/>
        </w:rPr>
        <w:t>2.2 (</w:t>
      </w:r>
      <w:r>
        <w:rPr>
          <w:rFonts w:ascii="Calibri" w:hAnsi="Calibri" w:cs="Calibri"/>
          <w:i/>
          <w:kern w:val="0"/>
          <w:szCs w:val="20"/>
          <w:lang w:eastAsia="en-US"/>
        </w:rPr>
        <w:t>Se del caso</w:t>
      </w:r>
      <w:r>
        <w:rPr>
          <w:rFonts w:ascii="Calibri" w:hAnsi="Calibri" w:cs="Calibri"/>
          <w:kern w:val="0"/>
          <w:szCs w:val="20"/>
          <w:lang w:eastAsia="en-US"/>
        </w:rPr>
        <w:t xml:space="preserve">) Che le parti delle </w:t>
      </w:r>
      <w:r>
        <w:rPr>
          <w:rFonts w:ascii="Calibri" w:hAnsi="Calibri" w:cs="Calibri"/>
        </w:rPr>
        <w:t xml:space="preserve">eventuali </w:t>
      </w:r>
      <w:r>
        <w:rPr>
          <w:rFonts w:ascii="Calibri" w:hAnsi="Calibri" w:cs="Calibri"/>
          <w:b/>
        </w:rPr>
        <w:t>giustificazioni</w:t>
      </w:r>
      <w:r>
        <w:rPr>
          <w:rFonts w:ascii="Calibri" w:hAnsi="Calibri" w:cs="Calibri"/>
        </w:rPr>
        <w:t xml:space="preserve"> richieste a corredo dell’offerta anomala, </w:t>
      </w:r>
      <w:r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nei giustificativi stessi.  </w:t>
      </w:r>
    </w:p>
    <w:p w:rsidR="009B4A07" w:rsidRDefault="009B4A07">
      <w:pPr>
        <w:rPr>
          <w:rFonts w:ascii="Calibri" w:hAnsi="Calibri" w:cs="Trebuchet MS"/>
          <w:szCs w:val="20"/>
        </w:rPr>
      </w:pPr>
    </w:p>
    <w:p w:rsidR="009B4A07" w:rsidRDefault="006B7025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______, li _________________</w:t>
      </w:r>
    </w:p>
    <w:p w:rsidR="009B4A07" w:rsidRDefault="006B7025">
      <w:pPr>
        <w:ind w:left="54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  <w:t xml:space="preserve">  </w:t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>Firma</w:t>
      </w:r>
    </w:p>
    <w:p w:rsidR="009B4A07" w:rsidRDefault="006B7025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  <w:t>_______________</w:t>
      </w:r>
    </w:p>
    <w:p w:rsidR="009B4A07" w:rsidRDefault="006B7025">
      <w:pPr>
        <w:ind w:left="4956"/>
        <w:rPr>
          <w:rFonts w:ascii="Calibri" w:hAnsi="Calibri"/>
          <w:szCs w:val="20"/>
        </w:rPr>
      </w:pPr>
      <w:r>
        <w:rPr>
          <w:rFonts w:ascii="Calibri" w:hAnsi="Calibri" w:cs="Trebuchet MS"/>
          <w:szCs w:val="20"/>
        </w:rPr>
        <w:t xml:space="preserve">(firmato digitalmente)  </w:t>
      </w:r>
    </w:p>
    <w:p w:rsidR="009B4A07" w:rsidRDefault="009B4A07"/>
    <w:sectPr w:rsidR="009B4A07" w:rsidSect="006B7025">
      <w:headerReference w:type="default" r:id="rId7"/>
      <w:footerReference w:type="default" r:id="rId8"/>
      <w:footerReference w:type="first" r:id="rId9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A07" w:rsidRDefault="006B7025">
      <w:pPr>
        <w:spacing w:line="240" w:lineRule="auto"/>
      </w:pPr>
      <w:r>
        <w:separator/>
      </w:r>
    </w:p>
  </w:endnote>
  <w:endnote w:type="continuationSeparator" w:id="0">
    <w:p w:rsidR="009B4A07" w:rsidRDefault="006B70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3546110"/>
      <w:docPartObj>
        <w:docPartGallery w:val="Page Numbers (Bottom of Page)"/>
        <w:docPartUnique/>
      </w:docPartObj>
    </w:sdtPr>
    <w:sdtContent>
      <w:p w:rsidR="006B7025" w:rsidRDefault="006B702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  <w:p w:rsidR="006B7025" w:rsidRDefault="006B7025" w:rsidP="006B7025">
        <w:pPr>
          <w:pStyle w:val="Pidipagina"/>
        </w:pPr>
      </w:p>
    </w:sdtContent>
  </w:sdt>
  <w:p w:rsidR="006B7025" w:rsidRDefault="006B7025" w:rsidP="006B7025">
    <w:pPr>
      <w:pStyle w:val="Pidipagina"/>
    </w:pPr>
    <w:r>
      <w:t xml:space="preserve">Moduli di dichiarazione - ID 2470 - Gara a procedura aperta ai sensi del d. </w:t>
    </w:r>
    <w:proofErr w:type="spellStart"/>
    <w:r>
      <w:t>lgs</w:t>
    </w:r>
    <w:proofErr w:type="spellEnd"/>
    <w:r>
      <w:t>. n. 50/2016 per la conclusione di un Accordo Quadro per la fornitura di veicoli in noleggio a lungo termine senza conducente</w:t>
    </w:r>
  </w:p>
  <w:p w:rsidR="006B7025" w:rsidRDefault="006B7025">
    <w:pPr>
      <w:pStyle w:val="Pidipagina"/>
      <w:jc w:val="right"/>
    </w:pPr>
  </w:p>
  <w:p w:rsidR="009B4A07" w:rsidRDefault="009B4A07" w:rsidP="006B702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3440080"/>
      <w:docPartObj>
        <w:docPartGallery w:val="Page Numbers (Bottom of Page)"/>
        <w:docPartUnique/>
      </w:docPartObj>
    </w:sdtPr>
    <w:sdtContent>
      <w:p w:rsidR="006B7025" w:rsidRDefault="006B702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6B7025" w:rsidRDefault="006B7025" w:rsidP="006B702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A07" w:rsidRDefault="006B7025">
      <w:pPr>
        <w:spacing w:line="240" w:lineRule="auto"/>
      </w:pPr>
      <w:r>
        <w:separator/>
      </w:r>
    </w:p>
  </w:footnote>
  <w:footnote w:type="continuationSeparator" w:id="0">
    <w:p w:rsidR="009B4A07" w:rsidRDefault="006B702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4A07" w:rsidRDefault="009B4A07">
    <w:pPr>
      <w:pStyle w:val="Intestazione"/>
    </w:pPr>
  </w:p>
  <w:p w:rsidR="009B4A07" w:rsidRDefault="006B7025">
    <w:pPr>
      <w:pStyle w:val="TAGTECNICI"/>
    </w:pPr>
    <w:sdt>
      <w:sdtPr>
        <w:alias w:val="NomeTemplate"/>
        <w:tag w:val="Version_3_0"/>
        <w:id w:val="1499616749"/>
        <w:lock w:val="sdtContentLocked"/>
      </w:sdtPr>
      <w:sdtEndPr/>
      <w:sdtContent>
        <w:r>
          <w:t>ALL27TTT</w:t>
        </w:r>
      </w:sdtContent>
    </w:sdt>
  </w:p>
  <w:p w:rsidR="009B4A07" w:rsidRDefault="009B4A07">
    <w:pPr>
      <w:pStyle w:val="TAGTECNICI"/>
    </w:pPr>
  </w:p>
  <w:p w:rsidR="009B4A07" w:rsidRDefault="006B7025">
    <w:pPr>
      <w:pStyle w:val="TAGTECNICI0"/>
    </w:pPr>
    <w:sdt>
      <w:sdtPr>
        <w:alias w:val="CodiceSIGEF"/>
        <w:tag w:val="Version_388_X"/>
        <w:id w:val="-1761521944"/>
        <w:lock w:val="sdtContentLocked"/>
      </w:sdtPr>
      <w:sdtEndPr/>
      <w:sdtContent>
        <w:r>
          <w:t>2470</w:t>
        </w:r>
      </w:sdtContent>
    </w:sdt>
  </w:p>
  <w:p w:rsidR="009B4A07" w:rsidRDefault="009B4A07">
    <w:pPr>
      <w:pStyle w:val="TAGTECNICI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2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1"/>
  </w:num>
  <w:num w:numId="9">
    <w:abstractNumId w:val="1"/>
  </w:num>
  <w:num w:numId="10">
    <w:abstractNumId w:val="1"/>
    <w:lvlOverride w:ilvl="0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A07"/>
    <w:rsid w:val="006B7025"/>
    <w:rsid w:val="009B4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C763ED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6B7025"/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  <w:jc w:val="left"/>
    </w:pPr>
    <w:rPr>
      <w:rFonts w:ascii="Calibri" w:hAnsi="Calibri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B7025"/>
    <w:rPr>
      <w:rFonts w:ascii="Calibri" w:eastAsia="Times New Roman" w:hAnsi="Calibri" w:cs="Times New Roman"/>
      <w:kern w:val="2"/>
      <w:sz w:val="16"/>
      <w:szCs w:val="16"/>
      <w:lang w:eastAsia="it-IT"/>
    </w:rPr>
  </w:style>
  <w:style w:type="paragraph" w:styleId="Numeroelenco">
    <w:name w:val="List Number"/>
    <w:basedOn w:val="Normale"/>
    <w:link w:val="NumeroelencoCarattere"/>
    <w:pPr>
      <w:numPr>
        <w:numId w:val="1"/>
      </w:numPr>
    </w:pPr>
  </w:style>
  <w:style w:type="character" w:customStyle="1" w:styleId="Grassettocorsivo">
    <w:name w:val="Grassetto corsivo"/>
    <w:rPr>
      <w:rFonts w:ascii="Trebuchet MS" w:hAnsi="Trebuchet MS"/>
      <w:b/>
      <w:i/>
      <w:sz w:val="20"/>
    </w:rPr>
  </w:style>
  <w:style w:type="character" w:styleId="Numeropagina">
    <w:name w:val="page number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1"/>
    <w:qFormat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TAGTECNICI0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6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560</Words>
  <Characters>3197</Characters>
  <Application>Microsoft Office Word</Application>
  <DocSecurity>0</DocSecurity>
  <Lines>26</Lines>
  <Paragraphs>7</Paragraphs>
  <ScaleCrop>false</ScaleCrop>
  <Company/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2022-03-23T10:02:00Z</dcterms:created>
  <dcterms:modified xsi:type="dcterms:W3CDTF">2022-03-23T10:39:00Z</dcterms:modified>
</cp:coreProperties>
</file>