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839" w:rsidRPr="004404F3" w:rsidRDefault="00E34839" w:rsidP="00E34839">
      <w:pPr>
        <w:pStyle w:val="StileTitolocopertinaCrenatura16pt"/>
        <w:rPr>
          <w:rFonts w:asciiTheme="minorHAnsi" w:hAnsiTheme="minorHAnsi"/>
        </w:rPr>
      </w:pPr>
    </w:p>
    <w:p w:rsidR="00E34839" w:rsidRDefault="00E34839" w:rsidP="00E34839">
      <w:pPr>
        <w:pStyle w:val="StileTitolocopertinaCrenatura16pt"/>
        <w:rPr>
          <w:rFonts w:asciiTheme="minorHAnsi" w:hAnsiTheme="minorHAnsi"/>
        </w:rPr>
      </w:pPr>
    </w:p>
    <w:p w:rsidR="00E34839" w:rsidRDefault="00E34839" w:rsidP="00E34839">
      <w:pPr>
        <w:pStyle w:val="StileTitolocopertinaCrenatura16pt"/>
        <w:rPr>
          <w:rFonts w:asciiTheme="minorHAnsi" w:hAnsiTheme="minorHAnsi"/>
        </w:rPr>
      </w:pPr>
    </w:p>
    <w:p w:rsidR="00E34839" w:rsidRDefault="00E34839" w:rsidP="00E34839">
      <w:pPr>
        <w:pStyle w:val="StileTitolocopertinaCrenatura16pt"/>
        <w:rPr>
          <w:rFonts w:asciiTheme="minorHAnsi" w:hAnsiTheme="minorHAnsi"/>
        </w:rPr>
      </w:pPr>
    </w:p>
    <w:p w:rsidR="00E34839" w:rsidRDefault="00E34839" w:rsidP="00E34839">
      <w:pPr>
        <w:pStyle w:val="StileTitolocopertinaCrenatura16pt"/>
        <w:rPr>
          <w:rFonts w:asciiTheme="minorHAnsi" w:hAnsiTheme="minorHAnsi"/>
        </w:rPr>
      </w:pPr>
    </w:p>
    <w:p w:rsidR="00E34839" w:rsidRDefault="00E34839" w:rsidP="00E34839">
      <w:pPr>
        <w:pStyle w:val="StileTitolocopertinaCrenatura16pt"/>
        <w:rPr>
          <w:rFonts w:asciiTheme="minorHAnsi" w:hAnsiTheme="minorHAnsi"/>
        </w:rPr>
      </w:pPr>
    </w:p>
    <w:p w:rsidR="00E34839" w:rsidRPr="00CA662D" w:rsidRDefault="00E34839" w:rsidP="00E34839">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CA662D">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rsidR="00E34839" w:rsidRPr="00CA662D" w:rsidRDefault="00E34839" w:rsidP="00E34839">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rsidR="00E34839" w:rsidRPr="0064374F" w:rsidRDefault="00E34839" w:rsidP="00E34839">
      <w:pPr>
        <w:pStyle w:val="Titolocopertina"/>
        <w:spacing w:line="300" w:lineRule="atLeast"/>
        <w:rPr>
          <w:rFonts w:asciiTheme="minorHAnsi" w:hAnsiTheme="minorHAnsi"/>
        </w:rPr>
      </w:pPr>
    </w:p>
    <w:p w:rsidR="00E34839" w:rsidRPr="0064374F" w:rsidRDefault="00E34839" w:rsidP="00E34839">
      <w:pPr>
        <w:pStyle w:val="Titolocopertina"/>
        <w:spacing w:line="300" w:lineRule="atLeast"/>
        <w:rPr>
          <w:rFonts w:asciiTheme="minorHAnsi" w:hAnsiTheme="minorHAnsi"/>
        </w:rPr>
      </w:pPr>
    </w:p>
    <w:p w:rsidR="00EA2EEC" w:rsidRPr="00771AE4" w:rsidRDefault="00E34839" w:rsidP="00E34839">
      <w:pPr>
        <w:rPr>
          <w:rFonts w:ascii="Calibri" w:hAnsi="Calibri"/>
          <w:sz w:val="15"/>
          <w:szCs w:val="15"/>
        </w:rPr>
      </w:pPr>
      <w:r w:rsidRPr="00E34839">
        <w:rPr>
          <w:rFonts w:asciiTheme="minorHAnsi" w:eastAsia="Arial" w:hAnsiTheme="minorHAnsi" w:cstheme="minorBidi"/>
          <w:b/>
          <w:bCs/>
          <w:caps/>
          <w:lang w:eastAsia="ar-SA"/>
        </w:rPr>
        <w:t xml:space="preserve">ACCORDO QUADRO PER L’ACQUISIZIONE DEI SERVIZI DI SVILUPPO, MANUTENZIONE, PARAMETRIZZAZIONE E PERSONALIZZAZIONE DI SOFTWARE, SUPPORTO TECNOLOGICO E SUPPORTO SPECIALISTICO SUI SISTEMI DELL’AREA STRUMENTALE DI INAIL </w:t>
      </w:r>
      <w:r w:rsidR="001D03E6">
        <w:rPr>
          <w:rFonts w:asciiTheme="minorHAnsi" w:eastAsia="Arial" w:hAnsiTheme="minorHAnsi" w:cstheme="minorBidi"/>
          <w:b/>
          <w:bCs/>
          <w:caps/>
          <w:lang w:eastAsia="ar-SA"/>
        </w:rPr>
        <w:t>-</w:t>
      </w:r>
      <w:r w:rsidRPr="00E34839">
        <w:rPr>
          <w:rFonts w:asciiTheme="minorHAnsi" w:eastAsia="Arial" w:hAnsiTheme="minorHAnsi" w:cstheme="minorBidi"/>
          <w:b/>
          <w:bCs/>
          <w:caps/>
          <w:lang w:eastAsia="ar-SA"/>
        </w:rPr>
        <w:t xml:space="preserve"> ID 2391</w:t>
      </w:r>
      <w:r w:rsidR="00EA2EEC" w:rsidRPr="00771AE4">
        <w:rPr>
          <w:rFonts w:ascii="Calibri" w:hAnsi="Calibri"/>
          <w:sz w:val="15"/>
          <w:szCs w:val="15"/>
        </w:rPr>
        <w:br w:type="page"/>
      </w: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34839" w:rsidP="00E34839">
            <w:pPr>
              <w:rPr>
                <w:rFonts w:ascii="Arial" w:hAnsi="Arial" w:cs="Arial"/>
                <w:color w:val="000000" w:themeColor="text1"/>
                <w:sz w:val="15"/>
                <w:szCs w:val="15"/>
              </w:rPr>
            </w:pPr>
            <w:r w:rsidRPr="00E34839">
              <w:rPr>
                <w:rFonts w:ascii="Arial" w:hAnsi="Arial" w:cs="Arial"/>
                <w:sz w:val="15"/>
                <w:szCs w:val="15"/>
              </w:rPr>
              <w:t>Accordo Quadro per l’acquisizione dei Servizi di Sviluppo, Manutenzione, Parametrizzazione e Personalizzazione di software, Supporto Tecnologico e Supporto Specialistico sui sistemi dell’Area Strumentale di Inail</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E34839">
            <w:pPr>
              <w:rPr>
                <w:rFonts w:ascii="Arial" w:hAnsi="Arial" w:cs="Arial"/>
                <w:color w:val="000000" w:themeColor="text1"/>
                <w:sz w:val="15"/>
                <w:szCs w:val="15"/>
              </w:rPr>
            </w:pPr>
            <w:r w:rsidRPr="00771AE4">
              <w:rPr>
                <w:rFonts w:ascii="Arial" w:hAnsi="Arial" w:cs="Arial"/>
                <w:sz w:val="15"/>
                <w:szCs w:val="15"/>
              </w:rPr>
              <w:t xml:space="preserve">ID </w:t>
            </w:r>
            <w:r w:rsidR="00E34839">
              <w:rPr>
                <w:rFonts w:ascii="Arial" w:hAnsi="Arial" w:cs="Arial"/>
                <w:sz w:val="15"/>
                <w:szCs w:val="15"/>
              </w:rPr>
              <w:t>2391</w:t>
            </w:r>
          </w:p>
        </w:tc>
      </w:tr>
      <w:tr w:rsidR="00EA2EEC" w:rsidRPr="00771AE4" w:rsidTr="00B103B8">
        <w:trPr>
          <w:trHeight w:val="484"/>
        </w:trPr>
        <w:tc>
          <w:tcPr>
            <w:tcW w:w="4644" w:type="dxa"/>
            <w:shd w:val="clear" w:color="auto" w:fill="auto"/>
          </w:tcPr>
          <w:p w:rsidR="00EA2EEC" w:rsidRPr="00771AE4" w:rsidRDefault="00E34839" w:rsidP="00B103B8">
            <w:pPr>
              <w:rPr>
                <w:rFonts w:ascii="Arial" w:hAnsi="Arial" w:cs="Arial"/>
                <w:color w:val="000000" w:themeColor="text1"/>
                <w:sz w:val="15"/>
                <w:szCs w:val="15"/>
              </w:rPr>
            </w:pPr>
            <w:r>
              <w:rPr>
                <w:rFonts w:ascii="Arial" w:hAnsi="Arial" w:cs="Arial"/>
                <w:color w:val="000000" w:themeColor="text1"/>
                <w:sz w:val="15"/>
                <w:szCs w:val="15"/>
              </w:rPr>
              <w:t>CIG</w:t>
            </w:r>
          </w:p>
        </w:tc>
        <w:tc>
          <w:tcPr>
            <w:tcW w:w="4645" w:type="dxa"/>
            <w:shd w:val="clear" w:color="auto" w:fill="auto"/>
          </w:tcPr>
          <w:p w:rsidR="00EA2EEC" w:rsidRPr="00E34839" w:rsidRDefault="0052201D" w:rsidP="00E34839">
            <w:pPr>
              <w:suppressAutoHyphens/>
              <w:rPr>
                <w:rFonts w:ascii="Arial" w:hAnsi="Arial" w:cs="Arial"/>
                <w:sz w:val="15"/>
                <w:szCs w:val="15"/>
              </w:rPr>
            </w:pPr>
            <w:r w:rsidRPr="0052201D">
              <w:rPr>
                <w:rFonts w:ascii="Arial" w:hAnsi="Arial" w:cs="Arial"/>
                <w:sz w:val="15"/>
                <w:szCs w:val="15"/>
              </w:rPr>
              <w:t>8890551AC5</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w:t>
            </w:r>
            <w:r w:rsidRPr="00771AE4">
              <w:rPr>
                <w:rFonts w:ascii="Arial" w:hAnsi="Arial" w:cs="Arial"/>
                <w:color w:val="000000" w:themeColor="text1"/>
                <w:sz w:val="15"/>
                <w:szCs w:val="15"/>
              </w:rPr>
              <w:lastRenderedPageBreak/>
              <w:t xml:space="preserve">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01"/>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462"/>
        <w:gridCol w:w="4742"/>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316"/>
        <w:gridCol w:w="231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62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w:t>
            </w:r>
            <w:r w:rsidRPr="00771AE4">
              <w:rPr>
                <w:rFonts w:ascii="Arial" w:hAnsi="Arial" w:cs="Arial"/>
                <w:color w:val="000000" w:themeColor="text1"/>
                <w:sz w:val="15"/>
                <w:szCs w:val="15"/>
              </w:rPr>
              <w:lastRenderedPageBreak/>
              <w:t>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60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9"/>
        <w:gridCol w:w="4615"/>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E34839">
      <w:headerReference w:type="even" r:id="rId16"/>
      <w:headerReference w:type="default" r:id="rId17"/>
      <w:footerReference w:type="even" r:id="rId18"/>
      <w:footerReference w:type="default" r:id="rId19"/>
      <w:headerReference w:type="first" r:id="rId20"/>
      <w:footerReference w:type="first" r:id="rId21"/>
      <w:pgSz w:w="11907" w:h="16839"/>
      <w:pgMar w:top="1843" w:right="992"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9B4" w:rsidRDefault="00FD19B4" w:rsidP="00EA2EEC">
      <w:pPr>
        <w:spacing w:before="0" w:after="0"/>
      </w:pPr>
      <w:r>
        <w:separator/>
      </w:r>
    </w:p>
  </w:endnote>
  <w:endnote w:type="continuationSeparator" w:id="0">
    <w:p w:rsidR="00FD19B4" w:rsidRDefault="00FD19B4"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6B" w:rsidRDefault="000A27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EA2EEC" w:rsidRDefault="000A276B" w:rsidP="000A276B">
        <w:pPr>
          <w:pStyle w:val="CLASSIFICAZIONEFOOTER0"/>
          <w:rPr>
            <w:rFonts w:ascii="Times New Roman" w:eastAsia="Calibri" w:hAnsi="Times New Roman" w:cs="Times New Roman"/>
            <w:color w:val="auto"/>
            <w:sz w:val="24"/>
            <w:lang w:eastAsia="it-IT" w:bidi="it-IT"/>
          </w:rPr>
        </w:pPr>
        <w:r>
          <w:rPr>
            <w:rFonts w:ascii="Times New Roman" w:eastAsia="Calibri" w:hAnsi="Times New Roman" w:cs="Times New Roman"/>
            <w:color w:val="auto"/>
            <w:sz w:val="24"/>
            <w:lang w:eastAsia="it-IT" w:bidi="it-IT"/>
          </w:rPr>
          <w:t>Moduli di dichiarazione</w:t>
        </w:r>
      </w:p>
      <w:p w:rsidR="000A276B" w:rsidRDefault="000A276B" w:rsidP="000A276B">
        <w:pPr>
          <w:pStyle w:val="CLASSIFICAZIONEFOOTER0"/>
          <w:rPr>
            <w:rFonts w:ascii="Times New Roman" w:eastAsia="Calibri" w:hAnsi="Times New Roman" w:cs="Times New Roman"/>
            <w:color w:val="auto"/>
            <w:sz w:val="24"/>
            <w:lang w:eastAsia="it-IT" w:bidi="it-IT"/>
          </w:rPr>
        </w:pPr>
        <w:bookmarkStart w:id="10" w:name="_GoBack"/>
        <w:bookmarkEnd w:id="10"/>
      </w:p>
      <w:p w:rsidR="000A276B" w:rsidRDefault="000A276B" w:rsidP="000A276B">
        <w:pPr>
          <w:pStyle w:val="CLASSIFICAZIONEFOOTER0"/>
        </w:pPr>
      </w:p>
      <w:p w:rsidR="00EA2EEC" w:rsidRPr="00EA2EEC" w:rsidRDefault="00E34839" w:rsidP="00E34839">
        <w:pPr>
          <w:pStyle w:val="Pidipagina"/>
          <w:tabs>
            <w:tab w:val="left" w:pos="310"/>
            <w:tab w:val="right" w:pos="10064"/>
          </w:tabs>
        </w:pPr>
        <w:r>
          <w:tab/>
        </w:r>
        <w:r>
          <w:tab/>
        </w:r>
        <w:r>
          <w:tab/>
        </w:r>
        <w:r w:rsidR="00EA2EEC">
          <w:fldChar w:fldCharType="begin"/>
        </w:r>
        <w:r w:rsidR="00EA2EEC">
          <w:instrText>PAGE   \* MERGEFORMAT</w:instrText>
        </w:r>
        <w:r w:rsidR="00EA2EEC">
          <w:fldChar w:fldCharType="separate"/>
        </w:r>
        <w:r w:rsidR="000A276B">
          <w:rPr>
            <w:noProof/>
          </w:rPr>
          <w:t>3</w:t>
        </w:r>
        <w:r w:rsidR="00EA2EE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6B" w:rsidRDefault="000A276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9B4" w:rsidRDefault="00FD19B4" w:rsidP="00EA2EEC">
      <w:pPr>
        <w:spacing w:before="0" w:after="0"/>
      </w:pPr>
      <w:r>
        <w:separator/>
      </w:r>
    </w:p>
  </w:footnote>
  <w:footnote w:type="continuationSeparator" w:id="0">
    <w:p w:rsidR="00FD19B4" w:rsidRDefault="00FD19B4"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6B" w:rsidRDefault="000A27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22" w:rsidRDefault="000A276B">
    <w:pPr>
      <w:pStyle w:val="TAGTECNICI"/>
    </w:pPr>
    <w:sdt>
      <w:sdtPr>
        <w:alias w:val="NomeTemplate"/>
        <w:tag w:val="Version_2_0"/>
        <w:id w:val="66081241"/>
        <w:lock w:val="sdtContentLocked"/>
      </w:sdtPr>
      <w:sdtEndPr/>
      <w:sdtContent>
        <w:r w:rsidR="000A77D3">
          <w:t>ALL20TTT</w:t>
        </w:r>
      </w:sdtContent>
    </w:sdt>
  </w:p>
  <w:p w:rsidR="00EB7822" w:rsidRDefault="00EB782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6B" w:rsidRDefault="000A27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A276B"/>
    <w:rsid w:val="000A77D3"/>
    <w:rsid w:val="001105D3"/>
    <w:rsid w:val="001D03E6"/>
    <w:rsid w:val="003C6373"/>
    <w:rsid w:val="0052201D"/>
    <w:rsid w:val="009A6854"/>
    <w:rsid w:val="00A079C9"/>
    <w:rsid w:val="00E34839"/>
    <w:rsid w:val="00EA2EEC"/>
    <w:rsid w:val="00EB7822"/>
    <w:rsid w:val="00F13917"/>
    <w:rsid w:val="00FD19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D4ABD"/>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Titolocopertina"/>
    <w:rsid w:val="00E34839"/>
    <w:pPr>
      <w:spacing w:line="480" w:lineRule="auto"/>
      <w:jc w:val="left"/>
    </w:pPr>
    <w:rPr>
      <w:rFonts w:ascii="Calibri" w:hAnsi="Calibri"/>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6424</Words>
  <Characters>36620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9</cp:revision>
  <dcterms:created xsi:type="dcterms:W3CDTF">2020-10-28T13:08:00Z</dcterms:created>
  <dcterms:modified xsi:type="dcterms:W3CDTF">2021-09-07T10:46:00Z</dcterms:modified>
</cp:coreProperties>
</file>

<file path=docProps/custom.xml><?xml version="1.0" encoding="utf-8"?>
<Properties xmlns="http://schemas.openxmlformats.org/officeDocument/2006/custom-properties" xmlns:vt="http://schemas.openxmlformats.org/officeDocument/2006/docPropsVTypes">
  <property fmtid="{AE988114-923F-4E4C-83C8-A80FD4172FE3}" pid="2" name="NomeTemplate">
    <vt:lpwstr>ALL20TTT</vt:lpwstr>
  </property>
  <property fmtid="{BA7B483C-8430-4222-A5C2-E13261E551A6}" pid="3" name="MajorVersion">
    <vt:lpwstr>2</vt:lpwstr>
  </property>
  <property fmtid="{5789D732-623E-4D32-B3A0-B70CE37A709C}" pid="4" name="MinorVersion">
    <vt:lpwstr>0</vt:lpwstr>
  </property>
</Properties>
</file>