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964C65">
        <w:rPr>
          <w:rFonts w:ascii="Calibri" w:hAnsi="Calibri"/>
          <w:sz w:val="20"/>
          <w:szCs w:val="20"/>
        </w:rPr>
        <w:t>6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bookmarkStart w:id="0" w:name="_GoBack"/>
      <w:bookmarkEnd w:id="0"/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951146">
        <w:rPr>
          <w:rStyle w:val="BLOCKBOLD"/>
          <w:rFonts w:ascii="Calibri" w:hAnsi="Calibri"/>
        </w:rPr>
        <w:t>la fornitura di una infrastruttura di backup in tecnologia commvault per inail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hanno esercitato il diritto di voto in base a procura irrevocabile o ne hanno avuto comunque diritto, </w:t>
      </w:r>
      <w:r w:rsidRPr="00D64475">
        <w:rPr>
          <w:rFonts w:ascii="Calibri" w:hAnsi="Calibri"/>
          <w:szCs w:val="20"/>
        </w:rPr>
        <w:lastRenderedPageBreak/>
        <w:t>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7B51CE">
      <w:footerReference w:type="default" r:id="rId7"/>
      <w:headerReference w:type="firs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6F2" w:rsidRDefault="00C766F2" w:rsidP="00380E35">
      <w:pPr>
        <w:spacing w:line="240" w:lineRule="auto"/>
      </w:pPr>
      <w:r>
        <w:separator/>
      </w:r>
    </w:p>
  </w:endnote>
  <w:endnote w:type="continuationSeparator" w:id="0">
    <w:p w:rsidR="00C766F2" w:rsidRDefault="00C766F2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7B51CE">
      <w:rPr>
        <w:rStyle w:val="CorsivobluCarattere"/>
        <w:i w:val="0"/>
        <w:noProof/>
        <w:color w:val="auto"/>
      </w:rPr>
      <w:t>3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951146" w:rsidRDefault="007B51CE" w:rsidP="00AF2095">
    <w:pPr>
      <w:pStyle w:val="Pidipagina"/>
      <w:rPr>
        <w:rStyle w:val="Numeropagina"/>
      </w:rPr>
    </w:pPr>
    <w:r>
      <w:t xml:space="preserve">ID 2377 - </w:t>
    </w:r>
    <w:r w:rsidR="006F0EA6" w:rsidRPr="00297ED3">
      <w:t xml:space="preserve">Gara a procedura aperta ai sensi del </w:t>
    </w:r>
    <w:proofErr w:type="spellStart"/>
    <w:proofErr w:type="gramStart"/>
    <w:r w:rsidR="006F0EA6" w:rsidRPr="00297ED3">
      <w:t>D.Lgs</w:t>
    </w:r>
    <w:proofErr w:type="gramEnd"/>
    <w:r w:rsidR="006F0EA6" w:rsidRPr="00297ED3">
      <w:t>.</w:t>
    </w:r>
    <w:proofErr w:type="spellEnd"/>
    <w:r w:rsidR="006F0EA6" w:rsidRPr="00297ED3">
      <w:t xml:space="preserve">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</w:t>
    </w:r>
    <w:proofErr w:type="spellStart"/>
    <w:r w:rsidR="006F0EA6" w:rsidRPr="00297ED3">
      <w:t>s.m</w:t>
    </w:r>
    <w:r w:rsidR="006F0EA6" w:rsidRPr="00951146">
      <w:t>.i.</w:t>
    </w:r>
    <w:proofErr w:type="spellEnd"/>
    <w:r w:rsidR="006F0EA6" w:rsidRPr="00951146">
      <w:t xml:space="preserve">, per </w:t>
    </w:r>
    <w:r w:rsidR="00951146" w:rsidRPr="00951146">
      <w:t xml:space="preserve">la fornitura di una infrastruttura di backup in tecnologia </w:t>
    </w:r>
    <w:proofErr w:type="spellStart"/>
    <w:r w:rsidR="00951146" w:rsidRPr="00951146">
      <w:t>Commvault</w:t>
    </w:r>
    <w:proofErr w:type="spellEnd"/>
    <w:r w:rsidR="00951146" w:rsidRPr="00951146">
      <w:t xml:space="preserve"> per INAIL</w:t>
    </w:r>
    <w:r w:rsidR="006F0EA6" w:rsidRPr="00951146">
      <w:rPr>
        <w:rStyle w:val="CorsivorossoCarattere"/>
      </w:rPr>
      <w:t xml:space="preserve">                  </w:t>
    </w:r>
  </w:p>
  <w:p w:rsidR="00450DAF" w:rsidRPr="00AF2095" w:rsidRDefault="007B51CE" w:rsidP="00AF2095">
    <w:pPr>
      <w:pStyle w:val="Pidipagina"/>
    </w:pPr>
    <w:r>
      <w:t>Moduli di dichiarazione</w:t>
    </w:r>
    <w:r w:rsidR="006F0EA6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6F2" w:rsidRDefault="00C766F2" w:rsidP="00380E35">
      <w:pPr>
        <w:spacing w:line="240" w:lineRule="auto"/>
      </w:pPr>
      <w:r>
        <w:separator/>
      </w:r>
    </w:p>
  </w:footnote>
  <w:footnote w:type="continuationSeparator" w:id="0">
    <w:p w:rsidR="00C766F2" w:rsidRDefault="00C766F2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-459887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45E26"/>
    <w:rsid w:val="00380E35"/>
    <w:rsid w:val="005942AA"/>
    <w:rsid w:val="006F0EA6"/>
    <w:rsid w:val="007B51CE"/>
    <w:rsid w:val="00915DA0"/>
    <w:rsid w:val="00951146"/>
    <w:rsid w:val="00964C65"/>
    <w:rsid w:val="00965893"/>
    <w:rsid w:val="00C53E7C"/>
    <w:rsid w:val="00C766F2"/>
    <w:rsid w:val="00E2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825EAC8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6</cp:revision>
  <dcterms:created xsi:type="dcterms:W3CDTF">2020-10-28T15:51:00Z</dcterms:created>
  <dcterms:modified xsi:type="dcterms:W3CDTF">2021-12-29T10:09:00Z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63B3136-917B-40F3-8AC0-5C84F69A087B}" pid="2" name="NomeTemplate">
    <vt:lpwstr>ALL30TTT</vt:lpwstr>
  </property>
  <property fmtid="{688BEF89-D21C-40C1-BA62-6BB7BA96614D}" pid="3" name="MajorVersion">
    <vt:lpwstr>2</vt:lpwstr>
  </property>
  <property fmtid="{12EB5EC1-B753-461E-9AA3-7CFA9FB59A83}" pid="4" name="MinorVersion">
    <vt:lpwstr>0</vt:lpwstr>
  </property>
</Properties>
</file>