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26D" w:rsidRPr="00CA37D0" w:rsidRDefault="002A226D" w:rsidP="002A226D">
      <w:pPr>
        <w:pStyle w:val="StileTitolocopertinaInterlineaesatta15pt"/>
        <w:rPr>
          <w:rFonts w:ascii="Calibri" w:hAnsi="Calibri"/>
          <w:sz w:val="20"/>
        </w:rPr>
      </w:pPr>
      <w:r w:rsidRPr="00CA37D0">
        <w:rPr>
          <w:rFonts w:ascii="Calibri" w:hAnsi="Calibri"/>
          <w:sz w:val="20"/>
        </w:rPr>
        <w:t xml:space="preserve">ALLEGATO </w:t>
      </w:r>
      <w:r>
        <w:rPr>
          <w:rFonts w:ascii="Calibri" w:hAnsi="Calibri"/>
          <w:sz w:val="20"/>
        </w:rPr>
        <w:t>10</w:t>
      </w:r>
    </w:p>
    <w:p w:rsidR="002A226D" w:rsidRPr="00CA37D0" w:rsidRDefault="002A226D" w:rsidP="002A226D">
      <w:pPr>
        <w:pStyle w:val="StileTitolocopertinaInterlineaesatta15pt"/>
        <w:rPr>
          <w:rFonts w:ascii="Calibri" w:hAnsi="Calibri"/>
          <w:sz w:val="20"/>
        </w:rPr>
      </w:pPr>
    </w:p>
    <w:p w:rsidR="002A226D" w:rsidRPr="00CA37D0" w:rsidRDefault="002A226D" w:rsidP="002A226D">
      <w:pPr>
        <w:pStyle w:val="StileTitolocopertinaInterlineaesatta15pt"/>
        <w:rPr>
          <w:rFonts w:ascii="Calibri" w:hAnsi="Calibri"/>
          <w:sz w:val="20"/>
        </w:rPr>
      </w:pPr>
    </w:p>
    <w:p w:rsidR="002A226D" w:rsidRPr="00CA37D0" w:rsidRDefault="002A226D" w:rsidP="002A226D">
      <w:pPr>
        <w:pStyle w:val="StileTitolocopertinaInterlineaesatta15pt"/>
        <w:rPr>
          <w:rFonts w:ascii="Calibri" w:hAnsi="Calibri"/>
          <w:sz w:val="20"/>
        </w:rPr>
      </w:pPr>
      <w:r w:rsidRPr="00CA37D0">
        <w:rPr>
          <w:rFonts w:ascii="Calibri" w:hAnsi="Calibri"/>
          <w:sz w:val="20"/>
        </w:rPr>
        <w:t>MODELLO DI DICHIARAZIONE DI AVVALIMENTO</w:t>
      </w:r>
    </w:p>
    <w:p w:rsidR="002A226D" w:rsidRPr="00CA37D0" w:rsidRDefault="002A226D" w:rsidP="002A226D">
      <w:pPr>
        <w:rPr>
          <w:rFonts w:ascii="Calibri" w:hAnsi="Calibri" w:cs="Trebuchet MS"/>
        </w:rPr>
      </w:pPr>
    </w:p>
    <w:p w:rsidR="002A226D" w:rsidRPr="00CA37D0" w:rsidRDefault="002A226D" w:rsidP="002A226D">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A226D" w:rsidRPr="00CA37D0" w:rsidRDefault="002A226D" w:rsidP="002A226D">
      <w:pPr>
        <w:rPr>
          <w:rFonts w:ascii="Calibri" w:hAnsi="Calibri"/>
        </w:rPr>
      </w:pPr>
    </w:p>
    <w:p w:rsidR="002A226D" w:rsidRPr="00CA37D0" w:rsidRDefault="002A226D" w:rsidP="002A226D">
      <w:pPr>
        <w:rPr>
          <w:rFonts w:ascii="Calibri" w:hAnsi="Calibri"/>
        </w:rPr>
      </w:pPr>
    </w:p>
    <w:p w:rsidR="002A226D" w:rsidRPr="00CA37D0" w:rsidRDefault="002A226D" w:rsidP="002A226D">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A226D" w:rsidRPr="00CA37D0" w:rsidRDefault="002A226D" w:rsidP="002A226D">
      <w:pPr>
        <w:rPr>
          <w:rFonts w:ascii="Calibri" w:hAnsi="Calibri"/>
        </w:rPr>
      </w:pPr>
    </w:p>
    <w:p w:rsidR="002A226D" w:rsidRPr="00CA37D0" w:rsidRDefault="002A226D" w:rsidP="002A226D">
      <w:pPr>
        <w:pStyle w:val="Indirizzo"/>
        <w:rPr>
          <w:rFonts w:ascii="Calibri" w:hAnsi="Calibri"/>
          <w:szCs w:val="20"/>
        </w:rPr>
      </w:pPr>
      <w:r w:rsidRPr="00CA37D0">
        <w:rPr>
          <w:rFonts w:ascii="Calibri" w:hAnsi="Calibri"/>
          <w:szCs w:val="20"/>
        </w:rPr>
        <w:t>Spett.le</w:t>
      </w:r>
    </w:p>
    <w:p w:rsidR="002A226D" w:rsidRPr="00CA37D0" w:rsidRDefault="002A226D" w:rsidP="002A226D">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A226D" w:rsidRPr="00CA37D0" w:rsidRDefault="002A226D" w:rsidP="002A226D">
      <w:pPr>
        <w:pStyle w:val="Indirizzo"/>
        <w:rPr>
          <w:rFonts w:ascii="Calibri" w:hAnsi="Calibri"/>
          <w:szCs w:val="20"/>
        </w:rPr>
      </w:pPr>
      <w:r w:rsidRPr="00CA37D0">
        <w:rPr>
          <w:rFonts w:ascii="Calibri" w:hAnsi="Calibri"/>
          <w:szCs w:val="20"/>
        </w:rPr>
        <w:t>VIA ISONZO, 19/E</w:t>
      </w:r>
    </w:p>
    <w:p w:rsidR="002A226D" w:rsidRPr="00CA37D0" w:rsidRDefault="002A226D" w:rsidP="002A226D">
      <w:pPr>
        <w:pStyle w:val="Indirizzo"/>
        <w:rPr>
          <w:rFonts w:ascii="Calibri" w:hAnsi="Calibri"/>
          <w:szCs w:val="20"/>
        </w:rPr>
      </w:pPr>
      <w:r w:rsidRPr="00CA37D0">
        <w:rPr>
          <w:rFonts w:ascii="Calibri" w:hAnsi="Calibri"/>
          <w:szCs w:val="20"/>
        </w:rPr>
        <w:t xml:space="preserve">00198 Roma </w:t>
      </w:r>
    </w:p>
    <w:p w:rsidR="002A226D" w:rsidRPr="00CA37D0" w:rsidRDefault="002A226D" w:rsidP="002A226D">
      <w:pPr>
        <w:rPr>
          <w:rFonts w:ascii="Calibri" w:hAnsi="Calibri"/>
          <w:u w:val="single"/>
        </w:rPr>
      </w:pPr>
    </w:p>
    <w:p w:rsidR="002A226D" w:rsidRPr="00CA37D0" w:rsidRDefault="002A226D" w:rsidP="002A226D">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A226D" w:rsidRPr="00CA37D0" w:rsidRDefault="002A226D" w:rsidP="002A226D">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A226D" w:rsidRPr="00CA37D0" w:rsidRDefault="002A226D" w:rsidP="002A226D">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A226D" w:rsidRPr="00CA37D0" w:rsidRDefault="002A226D" w:rsidP="002A226D">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A226D" w:rsidRPr="00CA37D0" w:rsidRDefault="002A226D" w:rsidP="002A226D">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A226D" w:rsidRPr="00CA37D0" w:rsidRDefault="002A226D" w:rsidP="002A226D">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A226D" w:rsidRPr="009F4C92" w:rsidRDefault="002A226D" w:rsidP="002A226D">
      <w:pPr>
        <w:pStyle w:val="Paragrafoelenco"/>
        <w:rPr>
          <w:rFonts w:ascii="Calibri" w:hAnsi="Calibri" w:cs="Calibri"/>
          <w:sz w:val="20"/>
          <w:szCs w:val="20"/>
        </w:rPr>
      </w:pPr>
      <w:r w:rsidRPr="009F4C92">
        <w:rPr>
          <w:rFonts w:ascii="Calibri" w:hAnsi="Calibri" w:cs="Calibri"/>
          <w:sz w:val="20"/>
          <w:szCs w:val="20"/>
        </w:rPr>
        <w:t>oppure</w:t>
      </w:r>
    </w:p>
    <w:p w:rsidR="002A226D" w:rsidRPr="009F4C92" w:rsidRDefault="002A226D" w:rsidP="002A226D">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A226D" w:rsidRPr="009F4C92" w:rsidRDefault="002A226D" w:rsidP="002A226D">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A226D" w:rsidRPr="009F4C92" w:rsidRDefault="002A226D" w:rsidP="002A226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A226D" w:rsidRPr="009F4C92" w:rsidRDefault="002A226D" w:rsidP="002A226D">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A226D" w:rsidRPr="009F4C92" w:rsidRDefault="002A226D" w:rsidP="002A226D">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A226D" w:rsidRPr="00CA37D0" w:rsidRDefault="002A226D" w:rsidP="002A226D">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A226D" w:rsidRPr="00CA37D0" w:rsidRDefault="002A226D" w:rsidP="002A226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A226D" w:rsidRPr="00CA37D0" w:rsidRDefault="002A226D" w:rsidP="002A226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A226D" w:rsidRPr="00CA37D0" w:rsidRDefault="002A226D" w:rsidP="002A226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A226D" w:rsidRPr="00CA37D0" w:rsidRDefault="002A226D" w:rsidP="002A226D">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A226D" w:rsidRPr="00CA37D0" w:rsidRDefault="002A226D" w:rsidP="002A226D">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A226D" w:rsidRPr="00CA37D0" w:rsidRDefault="002A226D" w:rsidP="002A226D">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A226D" w:rsidRPr="00CA37D0" w:rsidRDefault="002A226D" w:rsidP="002A226D">
      <w:pPr>
        <w:ind w:left="567"/>
        <w:rPr>
          <w:rFonts w:ascii="Calibri" w:hAnsi="Calibri"/>
        </w:rPr>
      </w:pPr>
      <w:r w:rsidRPr="00CA37D0">
        <w:rPr>
          <w:rFonts w:ascii="Calibri" w:hAnsi="Calibri"/>
        </w:rPr>
        <w:t xml:space="preserve">……………….. … % </w:t>
      </w:r>
    </w:p>
    <w:p w:rsidR="002A226D" w:rsidRPr="00CA37D0" w:rsidRDefault="002A226D" w:rsidP="002A226D">
      <w:pPr>
        <w:ind w:left="567"/>
        <w:rPr>
          <w:rFonts w:ascii="Calibri" w:hAnsi="Calibri"/>
        </w:rPr>
      </w:pPr>
      <w:r w:rsidRPr="00CA37D0">
        <w:rPr>
          <w:rFonts w:ascii="Calibri" w:hAnsi="Calibri"/>
        </w:rPr>
        <w:t xml:space="preserve">……………….. … % </w:t>
      </w:r>
    </w:p>
    <w:p w:rsidR="002A226D" w:rsidRPr="009F4C92" w:rsidRDefault="002A226D" w:rsidP="002A226D">
      <w:pPr>
        <w:ind w:left="567"/>
        <w:rPr>
          <w:rFonts w:ascii="Calibri" w:hAnsi="Calibri"/>
        </w:rPr>
      </w:pPr>
      <w:r w:rsidRPr="009F4C92">
        <w:rPr>
          <w:rFonts w:ascii="Calibri" w:hAnsi="Calibri"/>
        </w:rPr>
        <w:t>_______________</w:t>
      </w:r>
    </w:p>
    <w:p w:rsidR="002A226D" w:rsidRPr="009F4C92" w:rsidRDefault="002A226D" w:rsidP="002A226D">
      <w:pPr>
        <w:ind w:firstLine="709"/>
        <w:rPr>
          <w:rFonts w:ascii="Calibri" w:hAnsi="Calibri"/>
        </w:rPr>
      </w:pPr>
      <w:r w:rsidRPr="009F4C92">
        <w:rPr>
          <w:rFonts w:ascii="Calibri" w:hAnsi="Calibri"/>
        </w:rPr>
        <w:t xml:space="preserve">totale    100 % </w:t>
      </w:r>
    </w:p>
    <w:p w:rsidR="002A226D" w:rsidRPr="009F4C92" w:rsidRDefault="002A226D" w:rsidP="002A226D">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A226D" w:rsidRPr="008E4F2A" w:rsidRDefault="002A226D" w:rsidP="002A226D">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xml:space="preserve">. d) del </w:t>
      </w:r>
      <w:proofErr w:type="gramStart"/>
      <w:r w:rsidRPr="00B76434">
        <w:rPr>
          <w:rFonts w:ascii="Calibri" w:hAnsi="Calibri" w:cs="Calibri"/>
        </w:rPr>
        <w:t>DGUE,  dichiara</w:t>
      </w:r>
      <w:proofErr w:type="gramEnd"/>
      <w:r w:rsidRPr="00B76434">
        <w:rPr>
          <w:rFonts w:ascii="Calibri" w:hAnsi="Calibri" w:cs="Calibri"/>
        </w:rPr>
        <w:t xml:space="preserve">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A226D" w:rsidRPr="00CA37D0" w:rsidRDefault="002A226D" w:rsidP="002A226D">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__________ &lt;</w:t>
      </w:r>
      <w:proofErr w:type="spellStart"/>
      <w:r w:rsidRPr="00CA37D0">
        <w:rPr>
          <w:rFonts w:ascii="Calibri" w:eastAsia="Times New Roman" w:hAnsi="Calibri" w:cs="Calibri"/>
          <w:i/>
          <w:color w:val="0066FF"/>
          <w:sz w:val="20"/>
          <w:szCs w:val="20"/>
        </w:rPr>
        <w:t>Sogei</w:t>
      </w:r>
      <w:proofErr w:type="spellEnd"/>
      <w:r w:rsidRPr="00CA37D0">
        <w:rPr>
          <w:rFonts w:ascii="Calibri" w:eastAsia="Times New Roman" w:hAnsi="Calibri" w:cs="Calibri"/>
          <w:i/>
          <w:color w:val="0066FF"/>
          <w:sz w:val="20"/>
          <w:szCs w:val="20"/>
        </w:rPr>
        <w:t xml:space="preserve"> o altro</w:t>
      </w:r>
      <w:r w:rsidRPr="00CA37D0">
        <w:rPr>
          <w:rFonts w:ascii="Calibri" w:eastAsia="Times New Roman" w:hAnsi="Calibri" w:cs="Calibri"/>
          <w:sz w:val="20"/>
          <w:szCs w:val="20"/>
        </w:rPr>
        <w:t xml:space="preserve">&gt; e che si impegna, in caso di aggiudicazione, ad osservare e a far osservare ai propri dipendenti e collaboratori, per quanto applicabili, il suddetto codice e Piano; </w:t>
      </w:r>
    </w:p>
    <w:p w:rsidR="002A226D" w:rsidRPr="00CA37D0" w:rsidRDefault="002A226D" w:rsidP="002A226D">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A226D" w:rsidRPr="00CA37D0" w:rsidRDefault="002A226D" w:rsidP="002A226D">
      <w:pPr>
        <w:rPr>
          <w:rFonts w:ascii="Calibri" w:hAnsi="Calibri" w:cs="Trebuchet MS"/>
        </w:rPr>
      </w:pPr>
    </w:p>
    <w:p w:rsidR="002A226D" w:rsidRPr="00CA37D0" w:rsidRDefault="002A226D" w:rsidP="002A226D">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A226D" w:rsidRPr="00CA37D0" w:rsidRDefault="002A226D" w:rsidP="002A226D">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A226D" w:rsidRPr="00CA37D0" w:rsidRDefault="002A226D" w:rsidP="002A226D">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A226D" w:rsidRPr="00CA37D0" w:rsidRDefault="002A226D" w:rsidP="002A226D">
      <w:pPr>
        <w:rPr>
          <w:rFonts w:ascii="Calibri" w:hAnsi="Calibri" w:cs="Trebuchet MS"/>
        </w:rPr>
      </w:pPr>
      <w:r w:rsidRPr="00CA37D0">
        <w:rPr>
          <w:rFonts w:ascii="Calibri" w:hAnsi="Calibri" w:cs="Trebuchet MS"/>
        </w:rPr>
        <w:t>______, li _____________</w:t>
      </w:r>
    </w:p>
    <w:p w:rsidR="002A226D" w:rsidRPr="00CA37D0" w:rsidRDefault="002A226D" w:rsidP="002A226D">
      <w:pPr>
        <w:ind w:left="3545"/>
        <w:rPr>
          <w:rFonts w:ascii="Calibri" w:hAnsi="Calibri"/>
        </w:rPr>
      </w:pPr>
      <w:r w:rsidRPr="00CA37D0">
        <w:rPr>
          <w:rFonts w:ascii="Calibri" w:hAnsi="Calibri"/>
        </w:rPr>
        <w:t xml:space="preserve"> _______________</w:t>
      </w:r>
    </w:p>
    <w:p w:rsidR="002A226D" w:rsidRPr="00B655EA" w:rsidRDefault="002A226D" w:rsidP="002A226D">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2A226D" w:rsidRDefault="002A226D" w:rsidP="002A226D"/>
    <w:p w:rsidR="00DD2EB6" w:rsidRDefault="00DD2EB6"/>
    <w:sectPr w:rsidR="00DD2EB6" w:rsidSect="00A06990">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44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131" w:rsidRDefault="00446131" w:rsidP="002A226D">
      <w:pPr>
        <w:spacing w:line="240" w:lineRule="auto"/>
      </w:pPr>
      <w:r>
        <w:separator/>
      </w:r>
    </w:p>
  </w:endnote>
  <w:endnote w:type="continuationSeparator" w:id="0">
    <w:p w:rsidR="00446131" w:rsidRDefault="00446131" w:rsidP="002A22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90" w:rsidRDefault="00A0699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8E9" w:rsidRDefault="002A226D" w:rsidP="00A06990">
    <w:pPr>
      <w:pStyle w:val="Pidipagina"/>
    </w:pPr>
    <w:r w:rsidRPr="00C6051F">
      <w:rPr>
        <w:noProof/>
      </w:rPr>
      <mc:AlternateContent>
        <mc:Choice Requires="wps">
          <w:drawing>
            <wp:anchor distT="0" distB="0" distL="114300" distR="114300" simplePos="0" relativeHeight="251661312" behindDoc="0" locked="0" layoutInCell="1" allowOverlap="1" wp14:anchorId="196AD32D" wp14:editId="323421D1">
              <wp:simplePos x="0" y="0"/>
              <wp:positionH relativeFrom="column">
                <wp:posOffset>4873625</wp:posOffset>
              </wp:positionH>
              <wp:positionV relativeFrom="paragraph">
                <wp:posOffset>151130</wp:posOffset>
              </wp:positionV>
              <wp:extent cx="55245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446131"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6990">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6990">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6AD32D" id="_x0000_t202" coordsize="21600,21600" o:spt="202" path="m,l,21600r21600,l21600,xe">
              <v:stroke joinstyle="miter"/>
              <v:path gradientshapeok="t" o:connecttype="rect"/>
            </v:shapetype>
            <v:shape id="Casella di testo 1" o:spid="_x0000_s1026" type="#_x0000_t202" style="position:absolute;margin-left:383.75pt;margin-top:11.9pt;width:43.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" stroked="f">
              <v:textbox>
                <w:txbxContent>
                  <w:p w:rsidR="006D18E9" w:rsidRDefault="00446131"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06990">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06990">
                      <w:rPr>
                        <w:rStyle w:val="Numeropagina"/>
                        <w:noProof/>
                      </w:rPr>
                      <w:t>4</w:t>
                    </w:r>
                    <w:r w:rsidRPr="000D2520">
                      <w:rPr>
                        <w:rStyle w:val="Numeropagina"/>
                      </w:rPr>
                      <w:fldChar w:fldCharType="end"/>
                    </w:r>
                  </w:p>
                </w:txbxContent>
              </v:textbox>
            </v:shape>
          </w:pict>
        </mc:Fallback>
      </mc:AlternateContent>
    </w:r>
    <w:r w:rsidR="00446131" w:rsidRPr="00C6051F">
      <w:t xml:space="preserve">Gara a procedura aperta ai </w:t>
    </w:r>
    <w:bookmarkStart w:id="0" w:name="_GoBack"/>
    <w:bookmarkEnd w:id="0"/>
    <w:r w:rsidR="00446131" w:rsidRPr="00C6051F">
      <w:t xml:space="preserve">sensi del </w:t>
    </w:r>
    <w:proofErr w:type="spellStart"/>
    <w:proofErr w:type="gramStart"/>
    <w:r w:rsidR="00446131" w:rsidRPr="00C6051F">
      <w:t>D.Lgs</w:t>
    </w:r>
    <w:proofErr w:type="gramEnd"/>
    <w:r w:rsidR="00446131" w:rsidRPr="00C6051F">
      <w:t>.</w:t>
    </w:r>
    <w:proofErr w:type="spellEnd"/>
    <w:r w:rsidR="00446131" w:rsidRPr="00C6051F">
      <w:t xml:space="preserve"> </w:t>
    </w:r>
    <w:r w:rsidR="00446131">
      <w:t>50</w:t>
    </w:r>
    <w:r w:rsidR="00446131" w:rsidRPr="00C6051F">
      <w:t>/20</w:t>
    </w:r>
    <w:r w:rsidR="00446131">
      <w:t>1</w:t>
    </w:r>
    <w:r w:rsidR="00446131" w:rsidRPr="00C6051F">
      <w:t xml:space="preserve">6 e </w:t>
    </w:r>
    <w:proofErr w:type="spellStart"/>
    <w:r w:rsidR="00446131" w:rsidRPr="00C6051F">
      <w:t>s.m.i.</w:t>
    </w:r>
    <w:proofErr w:type="spellEnd"/>
    <w:r w:rsidR="00446131" w:rsidRPr="00C6051F">
      <w:t>, per</w:t>
    </w:r>
    <w:r w:rsidRPr="002A226D">
      <w:t xml:space="preserve"> l’affidamento di servizi applicativi di sviluppo, manutenzione e gestione del sistema </w:t>
    </w:r>
    <w:r>
      <w:t>NOIPA</w:t>
    </w:r>
    <w:r w:rsidRPr="002A226D">
      <w:t>-  ID2360</w:t>
    </w:r>
    <w:r>
      <w:rPr>
        <w:rStyle w:val="CorsivobluCarattere"/>
        <w:sz w:val="18"/>
        <w:szCs w:val="18"/>
      </w:rPr>
      <w:t xml:space="preserve"> </w:t>
    </w:r>
  </w:p>
  <w:p w:rsidR="00606DFD" w:rsidRPr="00C6051F" w:rsidRDefault="00A06990" w:rsidP="00A06990">
    <w:pPr>
      <w:pStyle w:val="Pidipagina"/>
    </w:pPr>
    <w:r>
      <w:t>Modu</w:t>
    </w:r>
    <w:r w:rsidR="00606DFD">
      <w:t>li di dichiarazione</w:t>
    </w:r>
  </w:p>
  <w:p w:rsidR="00366EDD" w:rsidRPr="00C6051F" w:rsidRDefault="00A06990" w:rsidP="00A0699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DFD" w:rsidRPr="0077288A" w:rsidRDefault="00A06990" w:rsidP="00A06990">
    <w:pPr>
      <w:pStyle w:val="Pidipagina"/>
    </w:pPr>
    <w:r>
      <w:t>M</w:t>
    </w:r>
    <w:r w:rsidR="0077288A">
      <w:t>odul</w:t>
    </w:r>
    <w:r w:rsidR="00B44B45" w:rsidRPr="0077288A">
      <w:t>i di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131" w:rsidRDefault="00446131" w:rsidP="002A226D">
      <w:pPr>
        <w:spacing w:line="240" w:lineRule="auto"/>
      </w:pPr>
      <w:r>
        <w:separator/>
      </w:r>
    </w:p>
  </w:footnote>
  <w:footnote w:type="continuationSeparator" w:id="0">
    <w:p w:rsidR="00446131" w:rsidRDefault="00446131" w:rsidP="002A226D">
      <w:pPr>
        <w:spacing w:line="240" w:lineRule="auto"/>
      </w:pPr>
      <w:r>
        <w:continuationSeparator/>
      </w:r>
    </w:p>
  </w:footnote>
  <w:footnote w:id="1">
    <w:p w:rsidR="002A226D" w:rsidRDefault="002A226D" w:rsidP="002A226D">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A226D" w:rsidRDefault="002A226D" w:rsidP="002A226D">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A226D" w:rsidRPr="00130676" w:rsidRDefault="002A226D" w:rsidP="002A226D">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90" w:rsidRDefault="00A0699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A06990" w:rsidP="00C01A6B"/>
  <w:p w:rsidR="00110071" w:rsidRDefault="00A06990">
    <w:pPr>
      <w:pStyle w:val="TAGTECNICI"/>
    </w:pPr>
    <w:sdt>
      <w:sdtPr>
        <w:alias w:val="NomeTemplate"/>
        <w:tag w:val="Version_2_0"/>
        <w:id w:val="331409204"/>
        <w:lock w:val="contentLocked"/>
      </w:sdtPr>
      <w:sdtEndPr/>
      <w:sdtContent>
        <w:r w:rsidR="00446131">
          <w:t>ALL21TTT</w:t>
        </w:r>
      </w:sdtContent>
    </w:sdt>
  </w:p>
  <w:p w:rsidR="00110071" w:rsidRDefault="00A0699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990" w:rsidRDefault="00A069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85AE988"/>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A1D"/>
    <w:rsid w:val="00002762"/>
    <w:rsid w:val="002A226D"/>
    <w:rsid w:val="00446131"/>
    <w:rsid w:val="00447A1D"/>
    <w:rsid w:val="00606DFD"/>
    <w:rsid w:val="0077288A"/>
    <w:rsid w:val="00A06990"/>
    <w:rsid w:val="00B44B45"/>
    <w:rsid w:val="00DD2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6C8B6823"/>
  <w15:chartTrackingRefBased/>
  <w15:docId w15:val="{11F51499-7DBE-41DD-B98B-BDB3A984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A226D"/>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A226D"/>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A226D"/>
    <w:rPr>
      <w:rFonts w:ascii="Trebuchet MS" w:eastAsia="Times New Roman" w:hAnsi="Trebuchet MS" w:cs="Trebuchet MS"/>
      <w:b/>
      <w:caps/>
      <w:kern w:val="2"/>
      <w:sz w:val="20"/>
      <w:szCs w:val="20"/>
      <w:lang w:eastAsia="it-IT"/>
    </w:rPr>
  </w:style>
  <w:style w:type="character" w:styleId="Numeropagina">
    <w:name w:val="page number"/>
    <w:rsid w:val="002A226D"/>
    <w:rPr>
      <w:rFonts w:ascii="Trebuchet MS" w:hAnsi="Trebuchet MS"/>
      <w:b/>
      <w:sz w:val="16"/>
    </w:rPr>
  </w:style>
  <w:style w:type="paragraph" w:styleId="Pidipagina">
    <w:name w:val="footer"/>
    <w:basedOn w:val="Normale"/>
    <w:link w:val="PidipaginaCarattere"/>
    <w:autoRedefine/>
    <w:rsid w:val="00A06990"/>
    <w:pPr>
      <w:pBdr>
        <w:top w:val="single" w:sz="4" w:space="30" w:color="auto"/>
      </w:pBdr>
      <w:tabs>
        <w:tab w:val="right" w:pos="9638"/>
      </w:tabs>
      <w:spacing w:line="240" w:lineRule="auto"/>
      <w:ind w:right="736"/>
      <w:jc w:val="left"/>
    </w:pPr>
    <w:rPr>
      <w:rFonts w:ascii="Calibri" w:hAnsi="Calibri"/>
      <w:sz w:val="16"/>
    </w:rPr>
  </w:style>
  <w:style w:type="character" w:customStyle="1" w:styleId="PidipaginaCarattere">
    <w:name w:val="Piè di pagina Carattere"/>
    <w:basedOn w:val="Carpredefinitoparagrafo"/>
    <w:link w:val="Pidipagina"/>
    <w:rsid w:val="00A06990"/>
    <w:rPr>
      <w:rFonts w:ascii="Calibri" w:eastAsia="Times New Roman" w:hAnsi="Calibri" w:cs="Times New Roman"/>
      <w:sz w:val="16"/>
      <w:szCs w:val="20"/>
      <w:lang w:eastAsia="it-IT"/>
    </w:rPr>
  </w:style>
  <w:style w:type="character" w:customStyle="1" w:styleId="Grassetto">
    <w:name w:val="Grassetto"/>
    <w:rsid w:val="002A226D"/>
    <w:rPr>
      <w:rFonts w:ascii="Trebuchet MS" w:hAnsi="Trebuchet MS"/>
      <w:b/>
      <w:bCs/>
      <w:sz w:val="20"/>
    </w:rPr>
  </w:style>
  <w:style w:type="paragraph" w:customStyle="1" w:styleId="Indirizzo">
    <w:name w:val="Indirizzo"/>
    <w:basedOn w:val="Normale"/>
    <w:rsid w:val="002A226D"/>
    <w:pPr>
      <w:tabs>
        <w:tab w:val="left" w:pos="5103"/>
      </w:tabs>
      <w:ind w:left="5103"/>
    </w:pPr>
    <w:rPr>
      <w:szCs w:val="24"/>
    </w:rPr>
  </w:style>
  <w:style w:type="paragraph" w:styleId="Numeroelenco">
    <w:name w:val="List Number"/>
    <w:basedOn w:val="Normale"/>
    <w:rsid w:val="002A226D"/>
    <w:pPr>
      <w:numPr>
        <w:numId w:val="1"/>
      </w:numPr>
      <w:spacing w:line="520" w:lineRule="exact"/>
      <w:ind w:left="357" w:hanging="357"/>
    </w:pPr>
  </w:style>
  <w:style w:type="paragraph" w:styleId="Testonotaapidipagina">
    <w:name w:val="footnote text"/>
    <w:basedOn w:val="Normale"/>
    <w:link w:val="TestonotaapidipaginaCarattere"/>
    <w:semiHidden/>
    <w:rsid w:val="002A226D"/>
  </w:style>
  <w:style w:type="character" w:customStyle="1" w:styleId="TestonotaapidipaginaCarattere">
    <w:name w:val="Testo nota a piè di pagina Carattere"/>
    <w:basedOn w:val="Carpredefinitoparagrafo"/>
    <w:link w:val="Testonotaapidipagina"/>
    <w:semiHidden/>
    <w:rsid w:val="002A226D"/>
    <w:rPr>
      <w:rFonts w:ascii="Trebuchet MS" w:eastAsia="Times New Roman" w:hAnsi="Trebuchet MS" w:cs="Times New Roman"/>
      <w:sz w:val="20"/>
      <w:szCs w:val="20"/>
      <w:lang w:eastAsia="it-IT"/>
    </w:rPr>
  </w:style>
  <w:style w:type="character" w:styleId="Rimandonotaapidipagina">
    <w:name w:val="footnote reference"/>
    <w:rsid w:val="002A226D"/>
    <w:rPr>
      <w:vertAlign w:val="superscript"/>
    </w:rPr>
  </w:style>
  <w:style w:type="character" w:styleId="Collegamentoipertestuale">
    <w:name w:val="Hyperlink"/>
    <w:rsid w:val="002A226D"/>
    <w:rPr>
      <w:rFonts w:ascii="Trebuchet MS" w:hAnsi="Trebuchet MS"/>
      <w:b/>
      <w:color w:val="0000FF"/>
      <w:sz w:val="20"/>
      <w:u w:val="single"/>
    </w:rPr>
  </w:style>
  <w:style w:type="paragraph" w:customStyle="1" w:styleId="Corsivoblu">
    <w:name w:val="Corsivo blu"/>
    <w:basedOn w:val="Normale"/>
    <w:link w:val="CorsivobluCarattere"/>
    <w:autoRedefine/>
    <w:rsid w:val="002A226D"/>
    <w:rPr>
      <w:i/>
      <w:color w:val="0000FF"/>
    </w:rPr>
  </w:style>
  <w:style w:type="character" w:customStyle="1" w:styleId="CorsivobluCarattere">
    <w:name w:val="Corsivo blu Carattere"/>
    <w:link w:val="Corsivoblu"/>
    <w:rsid w:val="002A226D"/>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A226D"/>
    <w:pPr>
      <w:spacing w:line="482" w:lineRule="atLeast"/>
    </w:pPr>
  </w:style>
  <w:style w:type="paragraph" w:customStyle="1" w:styleId="StileTitolocopertinaInterlineaesatta15pt">
    <w:name w:val="Stile Titolo copertina + Interlinea esatta 15 pt"/>
    <w:basedOn w:val="Normale"/>
    <w:rsid w:val="002A226D"/>
    <w:rPr>
      <w:caps/>
      <w:sz w:val="28"/>
    </w:rPr>
  </w:style>
  <w:style w:type="paragraph" w:styleId="Paragrafoelenco">
    <w:name w:val="List Paragraph"/>
    <w:basedOn w:val="Normale"/>
    <w:uiPriority w:val="1"/>
    <w:qFormat/>
    <w:rsid w:val="002A226D"/>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A226D"/>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2A226D"/>
    <w:pPr>
      <w:spacing w:after="200" w:line="276" w:lineRule="auto"/>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2A226D"/>
    <w:pPr>
      <w:spacing w:after="200" w:line="276" w:lineRule="auto"/>
    </w:pPr>
    <w:rPr>
      <w:rFonts w:ascii="Calibri"/>
      <w:color w:val="000000" w:themeColor="dark1"/>
      <w:sz w:val="18"/>
    </w:rPr>
  </w:style>
  <w:style w:type="paragraph" w:styleId="Intestazione">
    <w:name w:val="header"/>
    <w:basedOn w:val="Normale"/>
    <w:link w:val="IntestazioneCarattere"/>
    <w:uiPriority w:val="99"/>
    <w:unhideWhenUsed/>
    <w:rsid w:val="002A226D"/>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A226D"/>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1134</Words>
  <Characters>6468</Characters>
  <Application>Microsoft Office Word</Application>
  <DocSecurity>0</DocSecurity>
  <Lines>53</Lines>
  <Paragraphs>15</Paragraphs>
  <ScaleCrop>false</ScaleCrop>
  <Company>Consip S.p.A.</Company>
  <LinksUpToDate>false</LinksUpToDate>
  <CharactersWithSpaces>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 Paola</dc:creator>
  <cp:keywords/>
  <dc:description/>
  <cp:lastModifiedBy>Gabbrielli Vanessa</cp:lastModifiedBy>
  <cp:revision>7</cp:revision>
  <dcterms:created xsi:type="dcterms:W3CDTF">2021-02-26T10:50:00Z</dcterms:created>
  <dcterms:modified xsi:type="dcterms:W3CDTF">2021-03-01T13:40:00Z</dcterms:modified>
</cp:coreProperties>
</file>