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429D" w:rsidRPr="00892F6B" w:rsidRDefault="00F8429D" w:rsidP="00F8429D">
      <w:pPr>
        <w:autoSpaceDE/>
        <w:autoSpaceDN/>
        <w:adjustRightInd/>
        <w:spacing w:line="360" w:lineRule="auto"/>
        <w:outlineLvl w:val="0"/>
        <w:rPr>
          <w:rFonts w:ascii="Calibri" w:hAnsi="Calibri" w:cs="Arial"/>
          <w:b/>
          <w:bCs/>
          <w:caps/>
          <w:color w:val="0000FF"/>
          <w:kern w:val="32"/>
          <w:sz w:val="28"/>
          <w:szCs w:val="20"/>
        </w:rPr>
      </w:pPr>
    </w:p>
    <w:p w:rsidR="00F8429D" w:rsidRPr="00892F6B" w:rsidRDefault="00F8429D" w:rsidP="00F8429D">
      <w:pPr>
        <w:pStyle w:val="Titolocopertina"/>
        <w:rPr>
          <w:rFonts w:ascii="Calibri" w:hAnsi="Calibri"/>
          <w:kern w:val="32"/>
        </w:rPr>
      </w:pPr>
      <w:r w:rsidRPr="00892F6B">
        <w:rPr>
          <w:rFonts w:ascii="Calibri" w:hAnsi="Calibri"/>
          <w:kern w:val="32"/>
        </w:rPr>
        <w:t xml:space="preserve">ALLEGATO </w:t>
      </w:r>
      <w:r w:rsidR="00D93939">
        <w:rPr>
          <w:rFonts w:ascii="Calibri" w:hAnsi="Calibri"/>
          <w:kern w:val="32"/>
        </w:rPr>
        <w:t>9</w:t>
      </w:r>
      <w:r w:rsidRPr="00892F6B">
        <w:rPr>
          <w:rFonts w:ascii="Calibri" w:hAnsi="Calibri"/>
          <w:kern w:val="32"/>
        </w:rPr>
        <w:t xml:space="preserve"> </w:t>
      </w:r>
    </w:p>
    <w:p w:rsidR="00F8429D" w:rsidRPr="00892F6B" w:rsidRDefault="00F8429D" w:rsidP="00F8429D">
      <w:pPr>
        <w:pStyle w:val="Titolocopertina"/>
        <w:rPr>
          <w:rFonts w:ascii="Calibri" w:hAnsi="Calibri"/>
          <w:kern w:val="32"/>
        </w:rPr>
      </w:pPr>
      <w:r w:rsidRPr="00892F6B">
        <w:rPr>
          <w:rFonts w:ascii="Calibri" w:hAnsi="Calibri"/>
          <w:kern w:val="32"/>
        </w:rPr>
        <w:t xml:space="preserve">FACSIMILE DICHIARAZIONE RILASCIATA </w:t>
      </w:r>
    </w:p>
    <w:p w:rsidR="00F8429D" w:rsidRPr="00892F6B" w:rsidRDefault="00F8429D" w:rsidP="00F8429D">
      <w:pPr>
        <w:pStyle w:val="Titolocopertina"/>
        <w:rPr>
          <w:rFonts w:ascii="Calibri" w:hAnsi="Calibri"/>
          <w:kern w:val="32"/>
        </w:rPr>
      </w:pPr>
      <w:r w:rsidRPr="00892F6B">
        <w:rPr>
          <w:rFonts w:ascii="Calibri" w:hAnsi="Calibri"/>
          <w:kern w:val="32"/>
        </w:rPr>
        <w:t>ANCHE AI SENSI DELL’ART. 46 DEL D.P.R. 445/2000</w:t>
      </w:r>
    </w:p>
    <w:p w:rsidR="00F8429D" w:rsidRPr="00892F6B" w:rsidRDefault="00F8429D" w:rsidP="00F8429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F8429D" w:rsidRPr="00892F6B" w:rsidRDefault="00F8429D" w:rsidP="00F8429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F8429D" w:rsidRPr="00892F6B" w:rsidRDefault="00F8429D" w:rsidP="00F8429D">
      <w:pPr>
        <w:rPr>
          <w:rStyle w:val="Grassettocorsivo"/>
          <w:rFonts w:ascii="Calibri" w:hAnsi="Calibri"/>
        </w:rPr>
      </w:pPr>
      <w:r w:rsidRPr="00892F6B">
        <w:rPr>
          <w:rFonts w:ascii="Calibri" w:hAnsi="Calibri"/>
        </w:rPr>
        <w:br w:type="page"/>
      </w:r>
    </w:p>
    <w:p w:rsidR="00F8429D" w:rsidRPr="00892F6B" w:rsidRDefault="00F8429D" w:rsidP="00F8429D">
      <w:pPr>
        <w:rPr>
          <w:rFonts w:ascii="Calibri" w:hAnsi="Calibri"/>
        </w:rPr>
      </w:pPr>
    </w:p>
    <w:p w:rsidR="00F8429D" w:rsidRPr="00892F6B" w:rsidRDefault="00F8429D" w:rsidP="00F8429D">
      <w:pPr>
        <w:rPr>
          <w:rFonts w:ascii="Calibri" w:hAnsi="Calibri"/>
        </w:rPr>
      </w:pPr>
    </w:p>
    <w:p w:rsidR="00F8429D" w:rsidRPr="00892F6B" w:rsidRDefault="00F8429D" w:rsidP="00F8429D">
      <w:pPr>
        <w:pStyle w:val="Intestazione"/>
        <w:rPr>
          <w:rFonts w:ascii="Calibri" w:hAnsi="Calibri"/>
        </w:rPr>
      </w:pPr>
      <w:r w:rsidRPr="00892F6B">
        <w:rPr>
          <w:rFonts w:ascii="Calibri" w:hAnsi="Calibri"/>
        </w:rPr>
        <w:t>Spett.le</w:t>
      </w:r>
    </w:p>
    <w:p w:rsidR="00F8429D" w:rsidRPr="00892F6B" w:rsidRDefault="00F8429D" w:rsidP="00F8429D">
      <w:pPr>
        <w:pStyle w:val="Intestazione"/>
        <w:rPr>
          <w:rFonts w:ascii="Calibri" w:hAnsi="Calibri"/>
          <w:b/>
          <w:bCs/>
        </w:rPr>
      </w:pPr>
      <w:r w:rsidRPr="00892F6B">
        <w:rPr>
          <w:rFonts w:ascii="Calibri" w:hAnsi="Calibri"/>
          <w:b/>
          <w:bCs/>
        </w:rPr>
        <w:t>Consip S.p.A.</w:t>
      </w:r>
    </w:p>
    <w:p w:rsidR="00F8429D" w:rsidRPr="00892F6B" w:rsidRDefault="00F8429D" w:rsidP="00F8429D">
      <w:pPr>
        <w:pStyle w:val="Intestazione"/>
        <w:rPr>
          <w:rFonts w:ascii="Calibri" w:hAnsi="Calibri"/>
        </w:rPr>
      </w:pPr>
      <w:r w:rsidRPr="00892F6B">
        <w:rPr>
          <w:rFonts w:ascii="Calibri" w:hAnsi="Calibri"/>
        </w:rPr>
        <w:t>Via Isonzo, 19/E</w:t>
      </w:r>
    </w:p>
    <w:p w:rsidR="00F8429D" w:rsidRPr="00892F6B" w:rsidRDefault="00F8429D" w:rsidP="00F8429D">
      <w:pPr>
        <w:pStyle w:val="Intestazione"/>
        <w:rPr>
          <w:rFonts w:ascii="Calibri" w:hAnsi="Calibri"/>
        </w:rPr>
      </w:pPr>
      <w:r w:rsidRPr="00892F6B">
        <w:rPr>
          <w:rFonts w:ascii="Calibri" w:hAnsi="Calibri"/>
        </w:rPr>
        <w:t>00198 ROMA</w:t>
      </w:r>
    </w:p>
    <w:p w:rsidR="00F8429D" w:rsidRPr="00892F6B" w:rsidRDefault="00F8429D" w:rsidP="00F8429D">
      <w:pPr>
        <w:rPr>
          <w:rFonts w:ascii="Calibri" w:hAnsi="Calibri"/>
        </w:rPr>
      </w:pPr>
    </w:p>
    <w:p w:rsidR="00F8429D" w:rsidRPr="00892F6B" w:rsidRDefault="00F8429D" w:rsidP="00F8429D">
      <w:pPr>
        <w:rPr>
          <w:rFonts w:ascii="Calibri" w:hAnsi="Calibri"/>
        </w:rPr>
      </w:pPr>
    </w:p>
    <w:p w:rsidR="00F8429D" w:rsidRPr="00892F6B" w:rsidRDefault="00F8429D" w:rsidP="00F8429D">
      <w:pPr>
        <w:rPr>
          <w:rStyle w:val="BLOCKBOLD"/>
          <w:rFonts w:ascii="Calibri" w:hAnsi="Calibri"/>
        </w:rPr>
      </w:pPr>
      <w:r w:rsidRPr="00892F6B">
        <w:rPr>
          <w:rStyle w:val="BLOCKBOLD"/>
          <w:rFonts w:ascii="Calibri" w:hAnsi="Calibri"/>
        </w:rPr>
        <w:t>DICHIARAZIONE ANCHE AI SENSI DEL D.P.R. 445/2000</w:t>
      </w:r>
    </w:p>
    <w:p w:rsidR="00F8429D" w:rsidRPr="00892F6B" w:rsidRDefault="00F8429D" w:rsidP="00F8429D">
      <w:pPr>
        <w:rPr>
          <w:rStyle w:val="BLOCKBOLD"/>
          <w:rFonts w:ascii="Calibri" w:hAnsi="Calibri"/>
          <w:i/>
          <w:color w:val="0000FF"/>
        </w:rPr>
      </w:pPr>
      <w:r w:rsidRPr="00892F6B">
        <w:rPr>
          <w:rStyle w:val="BLOCKBOLD"/>
          <w:rFonts w:ascii="Calibri" w:hAnsi="Calibri"/>
        </w:rPr>
        <w:t xml:space="preserve">PER </w:t>
      </w:r>
      <w:r w:rsidR="00DC7847">
        <w:rPr>
          <w:rStyle w:val="BLOCKBOLD"/>
          <w:rFonts w:ascii="Calibri" w:hAnsi="Calibri"/>
        </w:rPr>
        <w:t xml:space="preserve">LA </w:t>
      </w:r>
      <w:r w:rsidR="00DC7847" w:rsidRPr="00DC7847">
        <w:rPr>
          <w:rStyle w:val="BLOCKBOLD"/>
          <w:rFonts w:ascii="Calibri" w:hAnsi="Calibri"/>
        </w:rPr>
        <w:t>GARA EUROPEA A PROCEDURA APERTA PER L’AFFIDAMENTO DI SERVIZI APPLICATIVI DI SVILUPPO, MANUTENZIONE E GESTIONE DEL SISTEMA NOIPA -  ID2360</w:t>
      </w:r>
      <w:r w:rsidR="00DC7847">
        <w:rPr>
          <w:rStyle w:val="BLOCKBOLD"/>
          <w:rFonts w:ascii="Calibri" w:hAnsi="Calibri"/>
        </w:rPr>
        <w:t xml:space="preserve"> </w:t>
      </w:r>
      <w:r w:rsidR="00DC7847" w:rsidRPr="00DC7847">
        <w:rPr>
          <w:rStyle w:val="BLOCKBOLD"/>
          <w:rFonts w:ascii="Calibri" w:hAnsi="Calibri"/>
          <w:i/>
          <w:color w:val="0070C0"/>
        </w:rPr>
        <w:t>&lt;SPECIFICARE LOTTO&gt;</w:t>
      </w:r>
    </w:p>
    <w:p w:rsidR="00F8429D" w:rsidRPr="00892F6B" w:rsidRDefault="00F8429D" w:rsidP="00F8429D">
      <w:pPr>
        <w:rPr>
          <w:rStyle w:val="BLOCKBOLD"/>
          <w:rFonts w:ascii="Calibri" w:hAnsi="Calibri"/>
          <w:color w:val="0000FF"/>
        </w:rPr>
      </w:pPr>
    </w:p>
    <w:p w:rsidR="00F8429D" w:rsidRPr="00892F6B" w:rsidRDefault="00F8429D" w:rsidP="00F8429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D93939">
        <w:rPr>
          <w:rFonts w:ascii="Calibri" w:hAnsi="Calibri" w:cs="Trebuchet MS"/>
          <w:szCs w:val="20"/>
        </w:rPr>
        <w:t xml:space="preserve"> </w:t>
      </w:r>
      <w:r w:rsidRPr="00892F6B">
        <w:rPr>
          <w:rFonts w:ascii="Calibri" w:hAnsi="Calibri" w:cs="Trebuchet MS"/>
          <w:szCs w:val="20"/>
        </w:rPr>
        <w:t>_____________________________________della società</w:t>
      </w:r>
      <w:r w:rsidR="00D93939">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F8429D" w:rsidRPr="00892F6B" w:rsidRDefault="00F8429D" w:rsidP="00F8429D">
      <w:pPr>
        <w:jc w:val="center"/>
        <w:rPr>
          <w:rFonts w:ascii="Calibri" w:hAnsi="Calibri" w:cs="Arial"/>
          <w:b/>
          <w:bCs/>
          <w:sz w:val="18"/>
          <w:szCs w:val="18"/>
        </w:rPr>
      </w:pPr>
    </w:p>
    <w:p w:rsidR="00F8429D" w:rsidRPr="00892F6B" w:rsidRDefault="00F8429D" w:rsidP="00F8429D">
      <w:pPr>
        <w:jc w:val="center"/>
        <w:rPr>
          <w:rFonts w:ascii="Calibri" w:hAnsi="Calibri" w:cs="Arial"/>
          <w:b/>
          <w:bCs/>
          <w:sz w:val="18"/>
          <w:szCs w:val="18"/>
        </w:rPr>
      </w:pPr>
      <w:r w:rsidRPr="00892F6B">
        <w:rPr>
          <w:rFonts w:ascii="Calibri" w:hAnsi="Calibri" w:cs="Arial"/>
          <w:b/>
          <w:bCs/>
          <w:sz w:val="18"/>
          <w:szCs w:val="18"/>
        </w:rPr>
        <w:t>DICHIARA</w:t>
      </w:r>
    </w:p>
    <w:p w:rsidR="00F8429D" w:rsidRPr="00892F6B" w:rsidRDefault="00F8429D" w:rsidP="00F8429D">
      <w:pPr>
        <w:rPr>
          <w:rFonts w:ascii="Calibri" w:hAnsi="Calibri" w:cs="Arial"/>
          <w:sz w:val="18"/>
          <w:szCs w:val="18"/>
        </w:rPr>
      </w:pPr>
    </w:p>
    <w:p w:rsidR="00F8429D" w:rsidRPr="00892F6B" w:rsidRDefault="00F8429D" w:rsidP="00F8429D">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F8429D" w:rsidRPr="00892F6B" w:rsidRDefault="00F8429D" w:rsidP="00F8429D">
      <w:pPr>
        <w:rPr>
          <w:rFonts w:ascii="Calibri" w:hAnsi="Calibri" w:cs="Arial"/>
          <w:bCs/>
          <w:szCs w:val="20"/>
        </w:rPr>
      </w:pPr>
    </w:p>
    <w:p w:rsidR="00F8429D" w:rsidRPr="00892F6B" w:rsidRDefault="00F8429D" w:rsidP="00F8429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F8429D" w:rsidRPr="00892F6B" w:rsidRDefault="00F8429D" w:rsidP="00F8429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F8429D" w:rsidRPr="00892F6B" w:rsidRDefault="00F8429D" w:rsidP="00F8429D">
      <w:pPr>
        <w:rPr>
          <w:rFonts w:ascii="Calibri" w:hAnsi="Calibri" w:cs="Trebuchet MS"/>
          <w:szCs w:val="20"/>
        </w:rPr>
      </w:pPr>
      <w:r w:rsidRPr="00892F6B">
        <w:rPr>
          <w:rFonts w:ascii="Calibri" w:hAnsi="Calibri" w:cs="Trebuchet MS"/>
          <w:szCs w:val="20"/>
        </w:rPr>
        <w:t>Codice Fiscale_________________</w:t>
      </w:r>
    </w:p>
    <w:p w:rsidR="00F8429D" w:rsidRPr="00892F6B" w:rsidRDefault="00F8429D" w:rsidP="00F8429D">
      <w:pPr>
        <w:rPr>
          <w:rFonts w:ascii="Calibri" w:hAnsi="Calibri" w:cs="Trebuchet MS"/>
          <w:szCs w:val="20"/>
        </w:rPr>
      </w:pPr>
    </w:p>
    <w:p w:rsidR="00F8429D" w:rsidRPr="00892F6B" w:rsidRDefault="00F8429D" w:rsidP="00F8429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F8429D" w:rsidRPr="00892F6B" w:rsidRDefault="00F8429D" w:rsidP="00F8429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F8429D" w:rsidRPr="00892F6B" w:rsidRDefault="00F8429D" w:rsidP="00F8429D">
      <w:pPr>
        <w:rPr>
          <w:rFonts w:ascii="Calibri" w:hAnsi="Calibri" w:cs="Trebuchet MS"/>
          <w:szCs w:val="20"/>
        </w:rPr>
      </w:pPr>
      <w:r w:rsidRPr="00892F6B">
        <w:rPr>
          <w:rFonts w:ascii="Calibri" w:hAnsi="Calibri" w:cs="Trebuchet MS"/>
          <w:szCs w:val="20"/>
        </w:rPr>
        <w:t>Codice Fiscale_________________</w:t>
      </w:r>
    </w:p>
    <w:p w:rsidR="00F8429D" w:rsidRPr="00892F6B" w:rsidRDefault="00F8429D" w:rsidP="00F8429D">
      <w:pPr>
        <w:rPr>
          <w:rFonts w:ascii="Calibri" w:hAnsi="Calibri"/>
          <w:szCs w:val="20"/>
        </w:rPr>
      </w:pPr>
    </w:p>
    <w:p w:rsidR="00F8429D" w:rsidRPr="00892F6B" w:rsidRDefault="00F8429D" w:rsidP="00F8429D">
      <w:pPr>
        <w:rPr>
          <w:rFonts w:ascii="Calibri" w:hAnsi="Calibri" w:cs="Arial"/>
          <w:bCs/>
          <w:szCs w:val="20"/>
        </w:rPr>
      </w:pPr>
      <w:r w:rsidRPr="00892F6B">
        <w:rPr>
          <w:rFonts w:ascii="Calibri" w:hAnsi="Calibri" w:cs="Arial"/>
          <w:bCs/>
          <w:szCs w:val="20"/>
        </w:rPr>
        <w:t>Nome___________________________________Cognome_________________________________</w:t>
      </w:r>
    </w:p>
    <w:p w:rsidR="00F8429D" w:rsidRPr="00892F6B" w:rsidRDefault="00F8429D" w:rsidP="00F8429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F8429D" w:rsidRPr="00892F6B" w:rsidRDefault="00F8429D" w:rsidP="00F8429D">
      <w:pPr>
        <w:rPr>
          <w:rFonts w:ascii="Calibri" w:hAnsi="Calibri"/>
          <w:szCs w:val="20"/>
        </w:rPr>
      </w:pPr>
      <w:r w:rsidRPr="00892F6B">
        <w:rPr>
          <w:rFonts w:ascii="Calibri" w:hAnsi="Calibri" w:cs="Trebuchet MS"/>
          <w:szCs w:val="20"/>
        </w:rPr>
        <w:t>Codice Fiscale_________________</w:t>
      </w:r>
    </w:p>
    <w:p w:rsidR="00F8429D" w:rsidRPr="00892F6B" w:rsidRDefault="00F8429D" w:rsidP="00F8429D">
      <w:pPr>
        <w:rPr>
          <w:rFonts w:ascii="Calibri" w:hAnsi="Calibri" w:cs="Arial"/>
          <w:b/>
          <w:bCs/>
          <w:sz w:val="18"/>
          <w:szCs w:val="18"/>
        </w:rPr>
      </w:pPr>
    </w:p>
    <w:p w:rsidR="00F8429D" w:rsidRPr="00892F6B" w:rsidRDefault="00F8429D" w:rsidP="00F8429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F8429D" w:rsidRPr="00892F6B" w:rsidRDefault="00F8429D" w:rsidP="00F8429D">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F8429D" w:rsidRPr="00892F6B" w:rsidRDefault="00F8429D" w:rsidP="00F8429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F8429D" w:rsidRPr="00892F6B" w:rsidRDefault="00F8429D" w:rsidP="00F8429D">
      <w:pPr>
        <w:rPr>
          <w:rFonts w:ascii="Calibri" w:hAnsi="Calibri" w:cs="Arial"/>
          <w:b/>
          <w:bCs/>
          <w:sz w:val="18"/>
          <w:szCs w:val="18"/>
        </w:rPr>
      </w:pPr>
    </w:p>
    <w:p w:rsidR="00F8429D" w:rsidRPr="00892F6B" w:rsidRDefault="00F8429D" w:rsidP="00F8429D">
      <w:pPr>
        <w:rPr>
          <w:rFonts w:ascii="Calibri" w:hAnsi="Calibri" w:cs="Trebuchet MS"/>
          <w:szCs w:val="20"/>
        </w:rPr>
      </w:pPr>
      <w:r w:rsidRPr="00892F6B">
        <w:rPr>
          <w:rFonts w:ascii="Calibri" w:hAnsi="Calibri" w:cs="Trebuchet MS"/>
          <w:szCs w:val="20"/>
        </w:rPr>
        <w:t>______, li _________________</w:t>
      </w:r>
    </w:p>
    <w:p w:rsidR="00F8429D" w:rsidRPr="00892F6B" w:rsidRDefault="00F8429D" w:rsidP="00F8429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F8429D" w:rsidRPr="009312AE" w:rsidRDefault="00F8429D" w:rsidP="00F8429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F8429D" w:rsidRPr="009312AE" w:rsidRDefault="00F8429D" w:rsidP="00F8429D">
      <w:pPr>
        <w:rPr>
          <w:rFonts w:ascii="Calibri" w:hAnsi="Calibri"/>
        </w:rPr>
      </w:pPr>
    </w:p>
    <w:p w:rsidR="00F8429D" w:rsidRPr="009312AE" w:rsidRDefault="00F8429D" w:rsidP="00F8429D">
      <w:pPr>
        <w:rPr>
          <w:rFonts w:ascii="Calibri" w:hAnsi="Calibri"/>
        </w:rPr>
      </w:pPr>
    </w:p>
    <w:p w:rsidR="00F8429D" w:rsidRDefault="00F8429D" w:rsidP="00F8429D"/>
    <w:p w:rsidR="00DD2EB6" w:rsidRDefault="00DD2EB6"/>
    <w:sectPr w:rsidR="00DD2EB6"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72AB" w:rsidRDefault="00D772AB" w:rsidP="00F8429D">
      <w:pPr>
        <w:spacing w:line="240" w:lineRule="auto"/>
      </w:pPr>
      <w:r>
        <w:separator/>
      </w:r>
    </w:p>
  </w:endnote>
  <w:endnote w:type="continuationSeparator" w:id="0">
    <w:p w:rsidR="00D772AB" w:rsidRDefault="00D772AB" w:rsidP="00F842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B7" w:rsidRDefault="002857B7" w:rsidP="0022157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578" w:rsidRDefault="00F8429D" w:rsidP="00221578">
    <w:pPr>
      <w:pStyle w:val="Pidipagina"/>
      <w:rPr>
        <w:rStyle w:val="CorsivorossoCarattere"/>
      </w:rPr>
    </w:pPr>
    <w:r w:rsidRPr="009312AE">
      <w:rPr>
        <w:noProof/>
        <w:lang w:val="it-IT" w:eastAsia="it-IT"/>
      </w:rPr>
      <mc:AlternateContent>
        <mc:Choice Requires="wps">
          <w:drawing>
            <wp:anchor distT="0" distB="0" distL="114300" distR="114300" simplePos="0" relativeHeight="251661312" behindDoc="0" locked="0" layoutInCell="1" allowOverlap="1" wp14:anchorId="2D301F65" wp14:editId="2A312DB3">
              <wp:simplePos x="0" y="0"/>
              <wp:positionH relativeFrom="rightMargin">
                <wp:posOffset>-244475</wp:posOffset>
              </wp:positionH>
              <wp:positionV relativeFrom="paragraph">
                <wp:posOffset>170815</wp:posOffset>
              </wp:positionV>
              <wp:extent cx="619125" cy="360045"/>
              <wp:effectExtent l="0" t="0" r="9525"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B77B1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2157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21578">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01F65" id="_x0000_t202" coordsize="21600,21600" o:spt="202" path="m,l,21600r21600,l21600,xe">
              <v:stroke joinstyle="miter"/>
              <v:path gradientshapeok="t" o:connecttype="rect"/>
            </v:shapetype>
            <v:shape id="Casella di testo 3" o:spid="_x0000_s1026" type="#_x0000_t202" style="position:absolute;left:0;text-align:left;margin-left:-19.25pt;margin-top:13.45pt;width:48.75pt;height:28.3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" stroked="f">
              <v:textbox>
                <w:txbxContent>
                  <w:p w:rsidR="000F65A0" w:rsidRDefault="00B77B1E"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221578">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221578">
                      <w:rPr>
                        <w:rStyle w:val="Numeropagina"/>
                        <w:noProof/>
                      </w:rPr>
                      <w:t>3</w:t>
                    </w:r>
                    <w:r w:rsidRPr="000D2520">
                      <w:rPr>
                        <w:rStyle w:val="Numeropagina"/>
                      </w:rPr>
                      <w:fldChar w:fldCharType="end"/>
                    </w:r>
                  </w:p>
                </w:txbxContent>
              </v:textbox>
              <w10:wrap anchorx="margin"/>
            </v:shape>
          </w:pict>
        </mc:Fallback>
      </mc:AlternateContent>
    </w:r>
    <w:r w:rsidR="00B77B1E" w:rsidRPr="009312AE">
      <w:t xml:space="preserve">Gara a procedura aperta ai sensi del </w:t>
    </w:r>
    <w:proofErr w:type="spellStart"/>
    <w:r w:rsidR="00B77B1E" w:rsidRPr="009312AE">
      <w:t>D.Lgs.</w:t>
    </w:r>
    <w:proofErr w:type="spellEnd"/>
    <w:r w:rsidR="00B77B1E" w:rsidRPr="009312AE">
      <w:t xml:space="preserve"> </w:t>
    </w:r>
    <w:r w:rsidR="00B77B1E">
      <w:rPr>
        <w:lang w:val="it-IT"/>
      </w:rPr>
      <w:t>50</w:t>
    </w:r>
    <w:r w:rsidR="00B77B1E" w:rsidRPr="009312AE">
      <w:t>/20</w:t>
    </w:r>
    <w:r w:rsidR="00B77B1E">
      <w:rPr>
        <w:lang w:val="it-IT"/>
      </w:rPr>
      <w:t>1</w:t>
    </w:r>
    <w:r w:rsidR="00B77B1E" w:rsidRPr="009312AE">
      <w:t xml:space="preserve">6 e </w:t>
    </w:r>
    <w:proofErr w:type="spellStart"/>
    <w:r w:rsidR="00B77B1E" w:rsidRPr="009312AE">
      <w:t>s.m.i.</w:t>
    </w:r>
    <w:proofErr w:type="spellEnd"/>
    <w:r w:rsidR="00B77B1E" w:rsidRPr="009312AE">
      <w:t>, per</w:t>
    </w:r>
    <w:r w:rsidRPr="00F8429D">
      <w:t xml:space="preserve"> l’affidamento di servizi applicativi di sviluppo, manutenzione e gestione del sistema </w:t>
    </w:r>
    <w:r>
      <w:rPr>
        <w:lang w:val="it-IT"/>
      </w:rPr>
      <w:t>NOIPA</w:t>
    </w:r>
    <w:r w:rsidRPr="00F8429D">
      <w:t xml:space="preserve"> -  </w:t>
    </w:r>
    <w:r>
      <w:rPr>
        <w:lang w:val="it-IT"/>
      </w:rPr>
      <w:t xml:space="preserve">ID </w:t>
    </w:r>
    <w:r w:rsidRPr="00F8429D">
      <w:t>2360</w:t>
    </w:r>
    <w:r w:rsidR="00B77B1E" w:rsidRPr="009312AE">
      <w:rPr>
        <w:rStyle w:val="CorsivorossoCarattere"/>
      </w:rPr>
      <w:t xml:space="preserve">                  </w:t>
    </w:r>
  </w:p>
  <w:p w:rsidR="000F65A0" w:rsidRPr="00221578" w:rsidRDefault="00221578" w:rsidP="00221578">
    <w:pPr>
      <w:pStyle w:val="Pidipagina"/>
      <w:rPr>
        <w:b/>
      </w:rPr>
    </w:pPr>
    <w:bookmarkStart w:id="0" w:name="_GoBack"/>
    <w:r w:rsidRPr="00221578">
      <w:t>Moduli di dichiarazione</w:t>
    </w:r>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939" w:rsidRPr="00C25FC1" w:rsidRDefault="00C25FC1" w:rsidP="00221578">
    <w:pPr>
      <w:pStyle w:val="Pidipagina"/>
    </w:pPr>
    <w:r>
      <w:t>Moduli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72AB" w:rsidRDefault="00D772AB" w:rsidP="00F8429D">
      <w:pPr>
        <w:spacing w:line="240" w:lineRule="auto"/>
      </w:pPr>
      <w:r>
        <w:separator/>
      </w:r>
    </w:p>
  </w:footnote>
  <w:footnote w:type="continuationSeparator" w:id="0">
    <w:p w:rsidR="00D772AB" w:rsidRDefault="00D772AB" w:rsidP="00F842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7B7" w:rsidRDefault="002857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21578" w:rsidP="00816101">
    <w:pPr>
      <w:pStyle w:val="Intestazione"/>
    </w:pPr>
  </w:p>
  <w:p w:rsidR="00F402DF" w:rsidRDefault="00221578">
    <w:pPr>
      <w:pStyle w:val="TAGTECNICI"/>
    </w:pPr>
    <w:sdt>
      <w:sdtPr>
        <w:alias w:val="NomeTemplate"/>
        <w:tag w:val="Version_2_0"/>
        <w:id w:val="-1922166529"/>
        <w:lock w:val="contentLocked"/>
      </w:sdtPr>
      <w:sdtEndPr/>
      <w:sdtContent>
        <w:r w:rsidR="00B77B1E">
          <w:t>ALL25TTT</w:t>
        </w:r>
      </w:sdtContent>
    </w:sdt>
  </w:p>
  <w:p w:rsidR="00F402DF" w:rsidRDefault="0022157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221578"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90"/>
    <w:rsid w:val="00221578"/>
    <w:rsid w:val="00281072"/>
    <w:rsid w:val="002857B7"/>
    <w:rsid w:val="004E5DD2"/>
    <w:rsid w:val="007C023C"/>
    <w:rsid w:val="00B77B1E"/>
    <w:rsid w:val="00C25FC1"/>
    <w:rsid w:val="00D772AB"/>
    <w:rsid w:val="00D93939"/>
    <w:rsid w:val="00DC7847"/>
    <w:rsid w:val="00DD2CE5"/>
    <w:rsid w:val="00DD2EB6"/>
    <w:rsid w:val="00EA2E90"/>
    <w:rsid w:val="00F842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2F5A1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8429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21578"/>
    <w:pPr>
      <w:pBdr>
        <w:top w:val="single" w:sz="4" w:space="1" w:color="auto"/>
      </w:pBdr>
      <w:tabs>
        <w:tab w:val="center" w:pos="4819"/>
        <w:tab w:val="right" w:pos="9638"/>
      </w:tabs>
      <w:spacing w:line="24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221578"/>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F8429D"/>
    <w:pPr>
      <w:numPr>
        <w:numId w:val="1"/>
      </w:numPr>
    </w:pPr>
    <w:rPr>
      <w:lang w:val="x-none" w:eastAsia="x-none"/>
    </w:rPr>
  </w:style>
  <w:style w:type="character" w:customStyle="1" w:styleId="Grassettocorsivo">
    <w:name w:val="Grassetto corsivo"/>
    <w:rsid w:val="00F8429D"/>
    <w:rPr>
      <w:rFonts w:ascii="Trebuchet MS" w:hAnsi="Trebuchet MS"/>
      <w:b/>
      <w:i/>
      <w:sz w:val="20"/>
    </w:rPr>
  </w:style>
  <w:style w:type="character" w:styleId="Numeropagina">
    <w:name w:val="page number"/>
    <w:rsid w:val="00F8429D"/>
    <w:rPr>
      <w:rFonts w:ascii="Trebuchet MS" w:hAnsi="Trebuchet MS"/>
      <w:b/>
      <w:color w:val="auto"/>
      <w:sz w:val="16"/>
      <w:szCs w:val="16"/>
    </w:rPr>
  </w:style>
  <w:style w:type="paragraph" w:customStyle="1" w:styleId="Corsivoblu">
    <w:name w:val="Corsivo blu"/>
    <w:basedOn w:val="Normale"/>
    <w:link w:val="CorsivobluCarattere"/>
    <w:rsid w:val="00F8429D"/>
    <w:rPr>
      <w:i/>
      <w:color w:val="0000FF"/>
    </w:rPr>
  </w:style>
  <w:style w:type="paragraph" w:customStyle="1" w:styleId="Titolocopertina">
    <w:name w:val="Titolo copertina"/>
    <w:basedOn w:val="Normale"/>
    <w:autoRedefine/>
    <w:rsid w:val="00F8429D"/>
    <w:pPr>
      <w:autoSpaceDE/>
      <w:autoSpaceDN/>
      <w:adjustRightInd/>
      <w:spacing w:line="480" w:lineRule="auto"/>
      <w:jc w:val="left"/>
    </w:pPr>
    <w:rPr>
      <w:caps/>
      <w:sz w:val="28"/>
      <w:szCs w:val="28"/>
    </w:rPr>
  </w:style>
  <w:style w:type="character" w:customStyle="1" w:styleId="BLOCKBOLD">
    <w:name w:val="BLOCK BOLD"/>
    <w:rsid w:val="00F8429D"/>
    <w:rPr>
      <w:rFonts w:ascii="Trebuchet MS" w:hAnsi="Trebuchet MS"/>
      <w:b/>
      <w:caps/>
      <w:color w:val="auto"/>
      <w:sz w:val="20"/>
      <w:szCs w:val="20"/>
    </w:rPr>
  </w:style>
  <w:style w:type="paragraph" w:styleId="Intestazione">
    <w:name w:val="header"/>
    <w:basedOn w:val="Normale"/>
    <w:link w:val="IntestazioneCarattere"/>
    <w:rsid w:val="00F8429D"/>
    <w:pPr>
      <w:ind w:left="5103"/>
    </w:pPr>
  </w:style>
  <w:style w:type="character" w:customStyle="1" w:styleId="IntestazioneCarattere">
    <w:name w:val="Intestazione Carattere"/>
    <w:basedOn w:val="Carpredefinitoparagrafo"/>
    <w:link w:val="Intestazione"/>
    <w:rsid w:val="00F8429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F8429D"/>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F8429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F8429D"/>
    <w:pPr>
      <w:autoSpaceDE/>
      <w:autoSpaceDN/>
      <w:adjustRightInd/>
    </w:pPr>
    <w:rPr>
      <w:i/>
      <w:color w:val="FF0000"/>
      <w:kern w:val="0"/>
      <w:szCs w:val="20"/>
    </w:rPr>
  </w:style>
  <w:style w:type="character" w:customStyle="1" w:styleId="CorsivorossoCarattere">
    <w:name w:val="Corsivo rosso Carattere"/>
    <w:link w:val="Corsivorosso"/>
    <w:rsid w:val="00F8429D"/>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rsid w:val="00F8429D"/>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F8429D"/>
    <w:pPr>
      <w:spacing w:after="200" w:line="276" w:lineRule="auto"/>
    </w:pPr>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512</Words>
  <Characters>2921</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2021-02-26T15:21:00Z</dcterms:created>
  <dcterms:modified xsi:type="dcterms:W3CDTF">2021-03-01T13:38:00Z</dcterms:modified>
</cp:coreProperties>
</file>