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423C1" w14:textId="77777777" w:rsidR="00BB48CB" w:rsidRPr="00BB48CB" w:rsidRDefault="00BB48CB" w:rsidP="00BB48CB">
      <w:pPr>
        <w:pStyle w:val="Titolocopertina"/>
        <w:widowControl/>
        <w:spacing w:line="360" w:lineRule="auto"/>
        <w:rPr>
          <w:b/>
          <w:color w:val="auto"/>
          <w:kern w:val="0"/>
          <w:sz w:val="20"/>
          <w:szCs w:val="20"/>
        </w:rPr>
      </w:pPr>
    </w:p>
    <w:p w14:paraId="22EE767A" w14:textId="77777777" w:rsidR="00BB48CB" w:rsidRPr="00BB48CB" w:rsidRDefault="00BB48CB" w:rsidP="00BB48CB">
      <w:pPr>
        <w:pStyle w:val="Titolocopertina"/>
        <w:widowControl/>
        <w:spacing w:line="360" w:lineRule="auto"/>
        <w:rPr>
          <w:b/>
          <w:color w:val="auto"/>
          <w:kern w:val="0"/>
          <w:sz w:val="20"/>
          <w:szCs w:val="20"/>
        </w:rPr>
      </w:pPr>
    </w:p>
    <w:p w14:paraId="3143FD77" w14:textId="77777777" w:rsidR="00BB48CB" w:rsidRPr="00BB48CB" w:rsidRDefault="00BB48CB" w:rsidP="00BB48CB">
      <w:pPr>
        <w:pStyle w:val="Titolocopertina"/>
        <w:widowControl/>
        <w:spacing w:line="360" w:lineRule="auto"/>
        <w:rPr>
          <w:b/>
          <w:color w:val="auto"/>
          <w:kern w:val="0"/>
          <w:sz w:val="20"/>
          <w:szCs w:val="20"/>
        </w:rPr>
      </w:pPr>
    </w:p>
    <w:p w14:paraId="185F7B3A" w14:textId="77777777"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 xml:space="preserve">ALLEGATO </w:t>
      </w:r>
      <w:r w:rsidR="001969FE">
        <w:rPr>
          <w:b/>
          <w:color w:val="auto"/>
          <w:kern w:val="0"/>
          <w:sz w:val="20"/>
          <w:szCs w:val="20"/>
        </w:rPr>
        <w:t>6</w:t>
      </w:r>
    </w:p>
    <w:p w14:paraId="22070E01" w14:textId="77777777" w:rsidR="001969FE" w:rsidRPr="001969FE" w:rsidRDefault="001969FE" w:rsidP="001969FE">
      <w:pPr>
        <w:pStyle w:val="Titolocopertina"/>
        <w:widowControl/>
        <w:spacing w:line="360" w:lineRule="auto"/>
        <w:rPr>
          <w:b/>
          <w:color w:val="auto"/>
          <w:kern w:val="0"/>
          <w:sz w:val="20"/>
          <w:szCs w:val="20"/>
        </w:rPr>
      </w:pPr>
      <w:r w:rsidRPr="001969FE">
        <w:rPr>
          <w:b/>
          <w:color w:val="auto"/>
          <w:kern w:val="0"/>
          <w:sz w:val="20"/>
          <w:szCs w:val="20"/>
        </w:rPr>
        <w:t>MODELLO DI DICHIARAZIONE DI AVVALIMENTO</w:t>
      </w:r>
    </w:p>
    <w:p w14:paraId="03B0FD1B" w14:textId="0AF0B75C" w:rsidR="001969FE" w:rsidRPr="00CA37D0" w:rsidRDefault="001969FE" w:rsidP="001969FE">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3FEACE55" w14:textId="77777777" w:rsidR="00BB48CB" w:rsidRPr="00BB48CB" w:rsidRDefault="00BB48CB" w:rsidP="00BB48CB">
      <w:pPr>
        <w:pStyle w:val="Titolocopertina"/>
        <w:widowControl/>
        <w:spacing w:line="360" w:lineRule="auto"/>
        <w:rPr>
          <w:b/>
          <w:color w:val="auto"/>
          <w:kern w:val="0"/>
          <w:sz w:val="20"/>
          <w:szCs w:val="20"/>
        </w:rPr>
      </w:pPr>
    </w:p>
    <w:p w14:paraId="2DFA56B1" w14:textId="77777777" w:rsidR="00BB48CB" w:rsidRPr="00BB48CB" w:rsidRDefault="00BB48CB" w:rsidP="00BB48CB">
      <w:pPr>
        <w:pStyle w:val="Titolocopertina"/>
        <w:widowControl/>
        <w:spacing w:line="360" w:lineRule="auto"/>
        <w:rPr>
          <w:b/>
          <w:color w:val="auto"/>
          <w:kern w:val="0"/>
          <w:sz w:val="20"/>
          <w:szCs w:val="20"/>
        </w:rPr>
      </w:pPr>
    </w:p>
    <w:p w14:paraId="77DC8689" w14:textId="77777777" w:rsidR="00BB48CB" w:rsidRPr="00BB48CB" w:rsidRDefault="00BB48CB" w:rsidP="00BB48CB">
      <w:pPr>
        <w:pStyle w:val="Titolocopertina"/>
        <w:widowControl/>
        <w:spacing w:line="360" w:lineRule="auto"/>
        <w:rPr>
          <w:b/>
          <w:color w:val="auto"/>
          <w:kern w:val="0"/>
          <w:sz w:val="20"/>
          <w:szCs w:val="20"/>
        </w:rPr>
      </w:pPr>
    </w:p>
    <w:p w14:paraId="137FF7C1" w14:textId="77777777" w:rsidR="006B1680" w:rsidRPr="006B1680" w:rsidRDefault="006B1680" w:rsidP="006B1680">
      <w:pPr>
        <w:pStyle w:val="Titolocopertina"/>
        <w:widowControl/>
        <w:spacing w:line="360" w:lineRule="auto"/>
        <w:rPr>
          <w:b/>
          <w:color w:val="auto"/>
          <w:kern w:val="0"/>
          <w:sz w:val="20"/>
          <w:szCs w:val="20"/>
        </w:rPr>
      </w:pPr>
      <w:r w:rsidRPr="006B1680">
        <w:rPr>
          <w:b/>
          <w:color w:val="auto"/>
          <w:kern w:val="0"/>
          <w:sz w:val="20"/>
          <w:szCs w:val="20"/>
        </w:rPr>
        <w:t>GARA A PROCEDURA APERTA PER L’ACQUISIZIONE DI UNA SOLUZIONE SOFTWARE PER LA GESTIONE DELLA SALUTE E SICUREZZA SUL LAVORO (EX D.LGS. N. 81/08 E S.M.I.</w:t>
      </w:r>
      <w:proofErr w:type="gramStart"/>
      <w:r w:rsidRPr="006B1680">
        <w:rPr>
          <w:b/>
          <w:color w:val="auto"/>
          <w:kern w:val="0"/>
          <w:sz w:val="20"/>
          <w:szCs w:val="20"/>
        </w:rPr>
        <w:t>) .</w:t>
      </w:r>
      <w:proofErr w:type="gramEnd"/>
    </w:p>
    <w:p w14:paraId="2F506455" w14:textId="77777777" w:rsidR="006B1680" w:rsidRPr="006B1680" w:rsidRDefault="006B1680" w:rsidP="006B1680">
      <w:pPr>
        <w:pStyle w:val="Titolocopertina"/>
        <w:widowControl/>
        <w:spacing w:line="360" w:lineRule="auto"/>
        <w:rPr>
          <w:b/>
          <w:color w:val="auto"/>
          <w:kern w:val="0"/>
          <w:sz w:val="20"/>
          <w:szCs w:val="20"/>
        </w:rPr>
      </w:pPr>
    </w:p>
    <w:p w14:paraId="3A25D3B7" w14:textId="77777777" w:rsidR="006B1680" w:rsidRPr="006B1680" w:rsidRDefault="006B1680" w:rsidP="006B1680">
      <w:pPr>
        <w:pStyle w:val="Titolocopertina"/>
        <w:widowControl/>
        <w:spacing w:line="360" w:lineRule="auto"/>
        <w:rPr>
          <w:b/>
          <w:color w:val="auto"/>
          <w:kern w:val="0"/>
          <w:sz w:val="20"/>
          <w:szCs w:val="20"/>
        </w:rPr>
      </w:pPr>
      <w:r w:rsidRPr="006B1680">
        <w:rPr>
          <w:b/>
          <w:color w:val="auto"/>
          <w:kern w:val="0"/>
          <w:sz w:val="20"/>
          <w:szCs w:val="20"/>
        </w:rPr>
        <w:t>PER INAIL</w:t>
      </w:r>
    </w:p>
    <w:p w14:paraId="5837EE38" w14:textId="77777777" w:rsidR="006B1680" w:rsidRPr="006B1680" w:rsidRDefault="006B1680" w:rsidP="006B1680">
      <w:pPr>
        <w:pStyle w:val="Titolocopertina"/>
        <w:widowControl/>
        <w:spacing w:line="360" w:lineRule="auto"/>
        <w:rPr>
          <w:b/>
          <w:color w:val="auto"/>
          <w:kern w:val="0"/>
          <w:sz w:val="20"/>
          <w:szCs w:val="20"/>
        </w:rPr>
      </w:pPr>
      <w:r w:rsidRPr="006B1680">
        <w:rPr>
          <w:b/>
          <w:color w:val="auto"/>
          <w:kern w:val="0"/>
          <w:sz w:val="20"/>
          <w:szCs w:val="20"/>
        </w:rPr>
        <w:t xml:space="preserve"> </w:t>
      </w:r>
    </w:p>
    <w:p w14:paraId="096536CA" w14:textId="74BAB2E8" w:rsidR="00BB48CB" w:rsidRPr="00BB48CB" w:rsidRDefault="006B1680" w:rsidP="006B1680">
      <w:pPr>
        <w:pStyle w:val="Titolocopertina"/>
        <w:widowControl/>
        <w:spacing w:line="360" w:lineRule="auto"/>
        <w:rPr>
          <w:b/>
          <w:color w:val="auto"/>
          <w:kern w:val="0"/>
          <w:sz w:val="20"/>
          <w:szCs w:val="20"/>
        </w:rPr>
      </w:pPr>
      <w:r w:rsidRPr="006B1680">
        <w:rPr>
          <w:b/>
          <w:color w:val="auto"/>
          <w:kern w:val="0"/>
          <w:sz w:val="20"/>
          <w:szCs w:val="20"/>
        </w:rPr>
        <w:t>ID 2342</w:t>
      </w:r>
    </w:p>
    <w:p w14:paraId="0AF39357" w14:textId="77777777" w:rsidR="000A371D" w:rsidRDefault="00AF2095" w:rsidP="001969FE">
      <w:pPr>
        <w:autoSpaceDE/>
        <w:autoSpaceDN/>
        <w:adjustRightInd/>
        <w:spacing w:line="360" w:lineRule="auto"/>
        <w:outlineLvl w:val="0"/>
        <w:rPr>
          <w:rFonts w:ascii="Calibri" w:hAnsi="Calibri" w:cs="Trebuchet MS"/>
          <w:szCs w:val="20"/>
        </w:rPr>
      </w:pPr>
      <w:r w:rsidRPr="00BB48CB">
        <w:rPr>
          <w:b/>
          <w:caps/>
          <w:kern w:val="0"/>
          <w:szCs w:val="20"/>
        </w:rPr>
        <w:br w:type="page"/>
      </w:r>
    </w:p>
    <w:p w14:paraId="671C545D" w14:textId="77777777" w:rsidR="001969FE" w:rsidRPr="001969FE" w:rsidRDefault="001969FE" w:rsidP="001969FE">
      <w:pPr>
        <w:pStyle w:val="Intestazione"/>
        <w:rPr>
          <w:rFonts w:ascii="Calibri" w:hAnsi="Calibri" w:cs="Trebuchet MS"/>
          <w:szCs w:val="20"/>
        </w:rPr>
      </w:pPr>
      <w:r w:rsidRPr="001969FE">
        <w:rPr>
          <w:rFonts w:ascii="Calibri" w:hAnsi="Calibri"/>
          <w:szCs w:val="20"/>
        </w:rPr>
        <w:lastRenderedPageBreak/>
        <w:t>Spett</w:t>
      </w:r>
      <w:r w:rsidRPr="001969FE">
        <w:rPr>
          <w:rFonts w:ascii="Calibri" w:hAnsi="Calibri" w:cs="Trebuchet MS"/>
          <w:szCs w:val="20"/>
        </w:rPr>
        <w:t>.le</w:t>
      </w:r>
    </w:p>
    <w:p w14:paraId="44DD71F7" w14:textId="77777777" w:rsidR="001969FE" w:rsidRPr="00CA37D0" w:rsidRDefault="001969FE" w:rsidP="001969FE">
      <w:pPr>
        <w:pStyle w:val="Intestazione"/>
        <w:rPr>
          <w:rFonts w:ascii="Calibri" w:hAnsi="Calibri"/>
          <w:b/>
          <w:bCs/>
          <w:szCs w:val="20"/>
        </w:rPr>
      </w:pPr>
      <w:proofErr w:type="spellStart"/>
      <w:r w:rsidRPr="00CA37D0">
        <w:rPr>
          <w:rFonts w:ascii="Calibri" w:hAnsi="Calibri"/>
          <w:b/>
          <w:bCs/>
          <w:szCs w:val="20"/>
        </w:rPr>
        <w:t>Consip</w:t>
      </w:r>
      <w:proofErr w:type="spellEnd"/>
      <w:r w:rsidRPr="00CA37D0">
        <w:rPr>
          <w:rFonts w:ascii="Calibri" w:hAnsi="Calibri"/>
          <w:b/>
          <w:bCs/>
          <w:szCs w:val="20"/>
        </w:rPr>
        <w:t xml:space="preserve"> </w:t>
      </w:r>
      <w:proofErr w:type="spellStart"/>
      <w:r w:rsidRPr="00CA37D0">
        <w:rPr>
          <w:rFonts w:ascii="Calibri" w:hAnsi="Calibri"/>
          <w:b/>
          <w:bCs/>
          <w:szCs w:val="20"/>
        </w:rPr>
        <w:t>s.p.a.</w:t>
      </w:r>
      <w:proofErr w:type="spellEnd"/>
    </w:p>
    <w:p w14:paraId="7E69E612" w14:textId="77777777" w:rsidR="001969FE" w:rsidRPr="00CA37D0" w:rsidRDefault="001969FE" w:rsidP="001969FE">
      <w:pPr>
        <w:pStyle w:val="Intestazione"/>
        <w:rPr>
          <w:rFonts w:ascii="Calibri" w:hAnsi="Calibri"/>
          <w:szCs w:val="20"/>
        </w:rPr>
      </w:pPr>
      <w:r w:rsidRPr="00E052C3">
        <w:rPr>
          <w:rFonts w:ascii="Calibri" w:hAnsi="Calibri"/>
          <w:szCs w:val="20"/>
        </w:rPr>
        <w:t>Via Isonzo, 19/E</w:t>
      </w:r>
    </w:p>
    <w:p w14:paraId="6D85A29F" w14:textId="77777777" w:rsidR="00181367" w:rsidRDefault="001969FE" w:rsidP="001969FE">
      <w:pPr>
        <w:pStyle w:val="Intestazione"/>
        <w:rPr>
          <w:rFonts w:ascii="Calibri" w:hAnsi="Calibri"/>
          <w:szCs w:val="20"/>
        </w:rPr>
      </w:pPr>
      <w:r w:rsidRPr="00CA37D0">
        <w:rPr>
          <w:rFonts w:ascii="Calibri" w:hAnsi="Calibri"/>
          <w:szCs w:val="20"/>
        </w:rPr>
        <w:t>00198 Roma</w:t>
      </w:r>
    </w:p>
    <w:p w14:paraId="4D98B237" w14:textId="52CA0B74" w:rsidR="001969FE" w:rsidRDefault="001969FE" w:rsidP="001969FE">
      <w:pPr>
        <w:rPr>
          <w:rFonts w:ascii="Calibri" w:hAnsi="Calibri"/>
          <w:u w:val="single"/>
        </w:rPr>
      </w:pPr>
    </w:p>
    <w:p w14:paraId="2C263057" w14:textId="77777777" w:rsidR="00FA08D9" w:rsidRDefault="00FA08D9" w:rsidP="001969FE">
      <w:pPr>
        <w:rPr>
          <w:rFonts w:ascii="Calibri" w:hAnsi="Calibri"/>
          <w:u w:val="single"/>
        </w:rPr>
      </w:pPr>
    </w:p>
    <w:p w14:paraId="5F3AA8EE" w14:textId="77777777" w:rsidR="00FA08D9" w:rsidRPr="00FA08D9" w:rsidRDefault="00FA08D9" w:rsidP="00FA08D9">
      <w:pPr>
        <w:rPr>
          <w:rStyle w:val="Grassetto"/>
          <w:rFonts w:ascii="Calibri" w:hAnsi="Calibri"/>
          <w:u w:val="single"/>
        </w:rPr>
      </w:pPr>
      <w:r w:rsidRPr="00FA08D9">
        <w:rPr>
          <w:rStyle w:val="Grassetto"/>
          <w:rFonts w:ascii="Calibri" w:hAnsi="Calibri"/>
          <w:u w:val="single"/>
        </w:rPr>
        <w:t>DICHIARAZIONE DI MESSA A DISPOSIZIONE DEL REQUISITO DELL’IMPRESA AUSILIARIA</w:t>
      </w:r>
    </w:p>
    <w:p w14:paraId="0BDDAEDD" w14:textId="57EA5BBB" w:rsidR="00785584" w:rsidRPr="00FA08D9" w:rsidRDefault="00C81479" w:rsidP="00785584">
      <w:pPr>
        <w:rPr>
          <w:rStyle w:val="BLOCKBOLD"/>
          <w:rFonts w:ascii="Calibri" w:hAnsi="Calibri"/>
        </w:rPr>
      </w:pPr>
      <w:r w:rsidRPr="00C81479">
        <w:rPr>
          <w:rStyle w:val="BLOCKBOLD"/>
          <w:rFonts w:ascii="Calibri" w:hAnsi="Calibri"/>
        </w:rPr>
        <w:t xml:space="preserve">GARA A PROCEDURA APERTA PER L’ACQUISIZIONE DI UNA SOLUZIONE SOFTWARE PER LA GESTIONE DELLA SALUTE E SICUREZZA SUL LAVORO (EX D.LGS. N. 81/08 E S.M.I.) </w:t>
      </w:r>
      <w:r w:rsidR="00FA08D9">
        <w:rPr>
          <w:rStyle w:val="BLOCKBOLD"/>
          <w:rFonts w:ascii="Calibri" w:hAnsi="Calibri"/>
        </w:rPr>
        <w:t xml:space="preserve"> – ID 23</w:t>
      </w:r>
      <w:r>
        <w:rPr>
          <w:rStyle w:val="BLOCKBOLD"/>
          <w:rFonts w:ascii="Calibri" w:hAnsi="Calibri"/>
        </w:rPr>
        <w:t>42</w:t>
      </w:r>
    </w:p>
    <w:p w14:paraId="61D3BBAC" w14:textId="77777777" w:rsidR="00C16B2E" w:rsidRPr="00CA37D0" w:rsidRDefault="00C16B2E" w:rsidP="001969FE">
      <w:pPr>
        <w:rPr>
          <w:rFonts w:ascii="Calibri" w:hAnsi="Calibri"/>
          <w:u w:val="single"/>
        </w:rPr>
      </w:pPr>
    </w:p>
    <w:p w14:paraId="5DF2DA06" w14:textId="77777777" w:rsidR="00181367" w:rsidRDefault="001969FE" w:rsidP="001969FE">
      <w:pPr>
        <w:rPr>
          <w:rFonts w:ascii="Calibri" w:hAnsi="Calibri"/>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672106">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p>
    <w:p w14:paraId="0C47E78A" w14:textId="58C6CEA8" w:rsidR="001969FE" w:rsidRDefault="001969FE" w:rsidP="001969FE">
      <w:pPr>
        <w:rPr>
          <w:rFonts w:ascii="Calibri" w:hAnsi="Calibri" w:cs="Trebuchet MS"/>
        </w:rPr>
      </w:pPr>
      <w:r w:rsidRPr="00CA37D0">
        <w:rPr>
          <w:rFonts w:ascii="Calibri" w:hAnsi="Calibri"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w:t>
      </w:r>
      <w:r>
        <w:rPr>
          <w:rFonts w:ascii="Calibri" w:hAnsi="Calibri" w:cs="Trebuchet MS"/>
        </w:rPr>
        <w:t>ncernenti gli appalti pubblici,</w:t>
      </w:r>
    </w:p>
    <w:p w14:paraId="3D8A4843" w14:textId="77777777" w:rsidR="001969FE" w:rsidRPr="00CA37D0" w:rsidRDefault="001969FE" w:rsidP="001969FE">
      <w:pPr>
        <w:rPr>
          <w:rFonts w:ascii="Calibri" w:hAnsi="Calibri" w:cs="Trebuchet MS"/>
        </w:rPr>
      </w:pPr>
    </w:p>
    <w:p w14:paraId="7D0315D7" w14:textId="77777777" w:rsidR="001969FE" w:rsidRDefault="001969FE" w:rsidP="001969FE">
      <w:pPr>
        <w:pStyle w:val="Titolo1"/>
        <w:rPr>
          <w:rStyle w:val="Grassetto"/>
          <w:rFonts w:ascii="Calibri" w:hAnsi="Calibri" w:cs="Trebuchet MS"/>
          <w:b/>
          <w:bCs/>
          <w:kern w:val="0"/>
          <w:szCs w:val="20"/>
        </w:rPr>
      </w:pPr>
      <w:r w:rsidRPr="001969FE">
        <w:rPr>
          <w:rStyle w:val="Grassetto"/>
          <w:rFonts w:ascii="Calibri" w:hAnsi="Calibri" w:cs="Trebuchet MS"/>
          <w:b/>
          <w:bCs/>
          <w:kern w:val="0"/>
          <w:szCs w:val="20"/>
        </w:rPr>
        <w:t>DICHIARA SOTTO LA PROPRIA RESPONSABILITÀ</w:t>
      </w:r>
    </w:p>
    <w:p w14:paraId="7A69E1B2" w14:textId="77777777" w:rsidR="001969FE" w:rsidRPr="001969FE" w:rsidRDefault="001969FE" w:rsidP="001969FE"/>
    <w:p w14:paraId="076A4EC4" w14:textId="77777777" w:rsidR="00181367"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w:t>
      </w:r>
    </w:p>
    <w:p w14:paraId="0421B29B" w14:textId="0EC71B2D" w:rsidR="001969FE" w:rsidRPr="00CA37D0"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1BCD929E" w14:textId="77777777" w:rsidR="001969FE" w:rsidRPr="00CA37D0"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387E749E" w14:textId="77777777" w:rsidR="001969FE" w:rsidRPr="00CA37D0" w:rsidRDefault="001969FE" w:rsidP="001969FE">
      <w:pPr>
        <w:pStyle w:val="Paragrafoelenco"/>
        <w:rPr>
          <w:rFonts w:ascii="Calibri" w:hAnsi="Calibri" w:cs="Calibri"/>
          <w:sz w:val="20"/>
          <w:szCs w:val="20"/>
        </w:rPr>
      </w:pPr>
      <w:r w:rsidRPr="00CA37D0">
        <w:rPr>
          <w:rFonts w:ascii="Calibri" w:hAnsi="Calibri" w:cs="Calibri"/>
          <w:sz w:val="20"/>
          <w:szCs w:val="20"/>
        </w:rPr>
        <w:t>oppure</w:t>
      </w:r>
    </w:p>
    <w:p w14:paraId="5B83DC2D" w14:textId="77777777" w:rsidR="00181367" w:rsidRDefault="001969FE" w:rsidP="001969FE">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w:t>
      </w:r>
    </w:p>
    <w:p w14:paraId="22DF9C8A" w14:textId="70AA9786" w:rsidR="001969FE" w:rsidRPr="00CA37D0" w:rsidRDefault="001969FE" w:rsidP="001969FE">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77850C55" w14:textId="77777777" w:rsidR="001969FE" w:rsidRPr="00CA37D0"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46370D8B" w14:textId="77777777" w:rsidR="001969FE" w:rsidRPr="009F4C92" w:rsidRDefault="001969FE" w:rsidP="001969FE">
      <w:pPr>
        <w:pStyle w:val="Paragrafoelenco"/>
        <w:rPr>
          <w:rFonts w:ascii="Calibri" w:hAnsi="Calibri" w:cs="Calibri"/>
          <w:sz w:val="20"/>
          <w:szCs w:val="20"/>
        </w:rPr>
      </w:pPr>
      <w:r w:rsidRPr="009F4C92">
        <w:rPr>
          <w:rFonts w:ascii="Calibri" w:hAnsi="Calibri" w:cs="Calibri"/>
          <w:sz w:val="20"/>
          <w:szCs w:val="20"/>
        </w:rPr>
        <w:t>oppure</w:t>
      </w:r>
    </w:p>
    <w:p w14:paraId="490F604B" w14:textId="77777777" w:rsidR="001969FE" w:rsidRPr="009F4C92" w:rsidRDefault="001969FE" w:rsidP="001969FE">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38325597" w14:textId="77777777" w:rsidR="00181367" w:rsidRDefault="001969FE" w:rsidP="001969FE">
      <w:pPr>
        <w:pStyle w:val="Paragrafoelenco"/>
        <w:ind w:left="0" w:firstLine="567"/>
        <w:rPr>
          <w:rFonts w:ascii="Calibri" w:hAnsi="Calibri" w:cs="Calibri"/>
          <w:sz w:val="20"/>
          <w:szCs w:val="20"/>
        </w:rPr>
      </w:pPr>
      <w:r w:rsidRPr="009F4C92">
        <w:rPr>
          <w:rFonts w:ascii="Calibri" w:hAnsi="Calibri" w:cs="Calibri"/>
          <w:sz w:val="20"/>
          <w:szCs w:val="20"/>
        </w:rPr>
        <w:t>che di seguito si elencano _______________________</w:t>
      </w:r>
    </w:p>
    <w:p w14:paraId="5B864BAC" w14:textId="407A8AF9" w:rsidR="001969FE" w:rsidRPr="009F4C92" w:rsidRDefault="001969FE" w:rsidP="001969FE">
      <w:pPr>
        <w:pStyle w:val="Paragrafoelenco"/>
        <w:widowControl w:val="0"/>
        <w:numPr>
          <w:ilvl w:val="2"/>
          <w:numId w:val="78"/>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4A11FD4B" w14:textId="77777777" w:rsidR="001969FE" w:rsidRPr="009F4C92" w:rsidRDefault="001969FE" w:rsidP="001969FE">
      <w:pPr>
        <w:pStyle w:val="Paragrafoelenco"/>
        <w:rPr>
          <w:rFonts w:ascii="Calibri" w:hAnsi="Calibri" w:cs="Calibri"/>
          <w:sz w:val="20"/>
          <w:szCs w:val="20"/>
        </w:rPr>
      </w:pPr>
      <w:r w:rsidRPr="009F4C92">
        <w:rPr>
          <w:rFonts w:ascii="Calibri" w:hAnsi="Calibri" w:cs="Calibri"/>
          <w:sz w:val="20"/>
          <w:szCs w:val="20"/>
        </w:rPr>
        <w:t>oppure</w:t>
      </w:r>
    </w:p>
    <w:p w14:paraId="2F2F1118" w14:textId="77777777" w:rsidR="001969FE" w:rsidRPr="009F4C92" w:rsidRDefault="001969FE" w:rsidP="001969FE">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7AA1DA67" w14:textId="77777777" w:rsidR="00181367" w:rsidRDefault="001969FE" w:rsidP="001969FE">
      <w:pPr>
        <w:pStyle w:val="Paragrafoelenco"/>
        <w:widowControl w:val="0"/>
        <w:numPr>
          <w:ilvl w:val="2"/>
          <w:numId w:val="78"/>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w:t>
      </w:r>
      <w:r w:rsidRPr="00CA37D0">
        <w:rPr>
          <w:rFonts w:ascii="Calibri" w:hAnsi="Calibri" w:cs="Calibri"/>
          <w:sz w:val="20"/>
          <w:szCs w:val="20"/>
        </w:rPr>
        <w:lastRenderedPageBreak/>
        <w:t>carattere tecnico o organizzativo e relativi al personale idonei a prevenire ulteriori illeciti si veda quanto in proposito previsto nella documentazione di gara);</w:t>
      </w:r>
    </w:p>
    <w:p w14:paraId="73B9DD61" w14:textId="77777777" w:rsidR="00181367" w:rsidRDefault="001969FE" w:rsidP="001969FE">
      <w:pPr>
        <w:pStyle w:val="Paragrafoelenco"/>
        <w:widowControl w:val="0"/>
        <w:numPr>
          <w:ilvl w:val="2"/>
          <w:numId w:val="78"/>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f-bis) e f-ter) del Codice;</w:t>
      </w:r>
    </w:p>
    <w:p w14:paraId="1DB3FB89" w14:textId="77777777" w:rsidR="00181367" w:rsidRDefault="001969FE" w:rsidP="001969FE">
      <w:pPr>
        <w:pStyle w:val="Paragrafoelenco"/>
        <w:widowControl w:val="0"/>
        <w:numPr>
          <w:ilvl w:val="2"/>
          <w:numId w:val="78"/>
        </w:numPr>
        <w:ind w:left="567" w:hanging="567"/>
        <w:rPr>
          <w:rFonts w:ascii="Calibri" w:hAnsi="Calibri"/>
          <w:sz w:val="20"/>
          <w:szCs w:val="20"/>
        </w:rPr>
      </w:pPr>
      <w:bookmarkStart w:id="0" w:name="_GoBack"/>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w:t>
      </w:r>
    </w:p>
    <w:bookmarkEnd w:id="0"/>
    <w:p w14:paraId="0D1B336D" w14:textId="406C8195" w:rsidR="001969FE" w:rsidRPr="00CA37D0" w:rsidRDefault="001969FE" w:rsidP="001969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67908522" w14:textId="77777777" w:rsidR="001969FE" w:rsidRPr="00CA37D0" w:rsidRDefault="001969FE" w:rsidP="001969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2E5058F5" w14:textId="77777777" w:rsidR="001969FE" w:rsidRPr="00CA37D0" w:rsidRDefault="001969FE" w:rsidP="001969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5B718ADD" w14:textId="77777777" w:rsidR="001969FE" w:rsidRPr="00CA37D0" w:rsidRDefault="001969FE" w:rsidP="001969FE">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2DE934A6" w14:textId="77777777" w:rsidR="001969FE" w:rsidRPr="00CA37D0" w:rsidRDefault="001969FE" w:rsidP="001969FE">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6695A183" w14:textId="77777777" w:rsidR="001969FE" w:rsidRPr="00CA37D0" w:rsidRDefault="001969FE" w:rsidP="001969FE">
      <w:pPr>
        <w:pStyle w:val="Paragrafoelenco"/>
        <w:widowControl w:val="0"/>
        <w:numPr>
          <w:ilvl w:val="2"/>
          <w:numId w:val="78"/>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08385C95" w14:textId="2E030B15" w:rsidR="00181367" w:rsidRDefault="001969FE" w:rsidP="001969FE">
      <w:pPr>
        <w:ind w:left="567"/>
        <w:rPr>
          <w:rFonts w:ascii="Calibri" w:hAnsi="Calibri"/>
        </w:rPr>
      </w:pPr>
      <w:r w:rsidRPr="00CA37D0">
        <w:rPr>
          <w:rFonts w:ascii="Calibri" w:hAnsi="Calibri"/>
        </w:rPr>
        <w:t>……………….. …</w:t>
      </w:r>
      <w:r w:rsidR="00FA08D9">
        <w:rPr>
          <w:rFonts w:ascii="Calibri" w:hAnsi="Calibri"/>
        </w:rPr>
        <w:t>…</w:t>
      </w:r>
      <w:r w:rsidRPr="00CA37D0">
        <w:rPr>
          <w:rFonts w:ascii="Calibri" w:hAnsi="Calibri"/>
        </w:rPr>
        <w:t xml:space="preserve"> %</w:t>
      </w:r>
    </w:p>
    <w:p w14:paraId="5ECBCAB4" w14:textId="3EC45790" w:rsidR="00181367" w:rsidRDefault="001969FE" w:rsidP="001969FE">
      <w:pPr>
        <w:ind w:left="567"/>
        <w:rPr>
          <w:rFonts w:ascii="Calibri" w:hAnsi="Calibri"/>
        </w:rPr>
      </w:pPr>
      <w:r w:rsidRPr="00CA37D0">
        <w:rPr>
          <w:rFonts w:ascii="Calibri" w:hAnsi="Calibri"/>
        </w:rPr>
        <w:t xml:space="preserve">……………….. </w:t>
      </w:r>
      <w:r w:rsidR="00FA08D9">
        <w:rPr>
          <w:rFonts w:ascii="Calibri" w:hAnsi="Calibri"/>
        </w:rPr>
        <w:t>…</w:t>
      </w:r>
      <w:r w:rsidRPr="00CA37D0">
        <w:rPr>
          <w:rFonts w:ascii="Calibri" w:hAnsi="Calibri"/>
        </w:rPr>
        <w:t>… %</w:t>
      </w:r>
    </w:p>
    <w:p w14:paraId="638F5372" w14:textId="75447866" w:rsidR="001969FE" w:rsidRPr="009F4C92" w:rsidRDefault="001969FE" w:rsidP="001969FE">
      <w:pPr>
        <w:ind w:left="567"/>
        <w:rPr>
          <w:rFonts w:ascii="Calibri" w:hAnsi="Calibri"/>
        </w:rPr>
      </w:pPr>
      <w:r w:rsidRPr="009F4C92">
        <w:rPr>
          <w:rFonts w:ascii="Calibri" w:hAnsi="Calibri"/>
        </w:rPr>
        <w:t>_______________</w:t>
      </w:r>
    </w:p>
    <w:p w14:paraId="7AAF6258" w14:textId="63DA5F6A" w:rsidR="00181367" w:rsidRDefault="001969FE" w:rsidP="001969FE">
      <w:pPr>
        <w:ind w:firstLine="709"/>
        <w:rPr>
          <w:rFonts w:ascii="Calibri" w:hAnsi="Calibri"/>
        </w:rPr>
      </w:pPr>
      <w:r w:rsidRPr="009F4C92">
        <w:rPr>
          <w:rFonts w:ascii="Calibri" w:hAnsi="Calibri"/>
        </w:rPr>
        <w:t xml:space="preserve">totale    </w:t>
      </w:r>
      <w:r w:rsidR="00391C87">
        <w:rPr>
          <w:rFonts w:ascii="Calibri" w:hAnsi="Calibri"/>
        </w:rPr>
        <w:t xml:space="preserve">      </w:t>
      </w:r>
      <w:r w:rsidRPr="009F4C92">
        <w:rPr>
          <w:rFonts w:ascii="Calibri" w:hAnsi="Calibri"/>
        </w:rPr>
        <w:t>100 %</w:t>
      </w:r>
    </w:p>
    <w:p w14:paraId="52252BEB" w14:textId="4B2C39BA" w:rsidR="001969FE" w:rsidRPr="009F4C92" w:rsidRDefault="001969FE" w:rsidP="001969FE">
      <w:pPr>
        <w:pStyle w:val="Paragrafoelenco"/>
        <w:widowControl w:val="0"/>
        <w:numPr>
          <w:ilvl w:val="2"/>
          <w:numId w:val="78"/>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14:paraId="7712BAB2" w14:textId="42521279" w:rsidR="001969FE" w:rsidRPr="001969FE" w:rsidRDefault="001969FE" w:rsidP="001969FE">
      <w:pPr>
        <w:pStyle w:val="usoboll1"/>
        <w:suppressAutoHyphens w:val="0"/>
        <w:spacing w:line="300" w:lineRule="exact"/>
        <w:ind w:left="567"/>
        <w:rPr>
          <w:rFonts w:ascii="Calibri" w:hAnsi="Calibri" w:cs="Calibri"/>
          <w:sz w:val="20"/>
          <w:lang w:eastAsia="it-IT"/>
        </w:rPr>
      </w:pPr>
      <w:r w:rsidRPr="001969FE">
        <w:rPr>
          <w:rFonts w:ascii="Calibri" w:hAnsi="Calibri" w:cs="Calibri"/>
          <w:sz w:val="20"/>
          <w:lang w:eastAsia="it-IT"/>
        </w:rPr>
        <w:t xml:space="preserve">ad integrazione di quanto eventualmente dichiarato nella parte III, sez. C, </w:t>
      </w:r>
      <w:proofErr w:type="spellStart"/>
      <w:r w:rsidRPr="001969FE">
        <w:rPr>
          <w:rFonts w:ascii="Calibri" w:hAnsi="Calibri" w:cs="Calibri"/>
          <w:sz w:val="20"/>
          <w:lang w:eastAsia="it-IT"/>
        </w:rPr>
        <w:t>lett</w:t>
      </w:r>
      <w:proofErr w:type="spellEnd"/>
      <w:r w:rsidRPr="001969FE">
        <w:rPr>
          <w:rFonts w:ascii="Calibri" w:hAnsi="Calibri" w:cs="Calibri"/>
          <w:sz w:val="20"/>
          <w:lang w:eastAsia="it-IT"/>
        </w:rPr>
        <w:t xml:space="preserve">. d) del </w:t>
      </w:r>
      <w:r w:rsidR="00AD28E6" w:rsidRPr="001969FE">
        <w:rPr>
          <w:rFonts w:ascii="Calibri" w:hAnsi="Calibri" w:cs="Calibri"/>
          <w:sz w:val="20"/>
          <w:lang w:eastAsia="it-IT"/>
        </w:rPr>
        <w:t>DGUE, dichiara</w:t>
      </w:r>
      <w:r w:rsidRPr="001969FE">
        <w:rPr>
          <w:rFonts w:ascii="Calibri" w:hAnsi="Calibri" w:cs="Calibri"/>
          <w:sz w:val="20"/>
          <w:lang w:eastAsia="it-IT"/>
        </w:rPr>
        <w:t xml:space="preserve"> che: a) gli estremi del provvedimento di ammissione rilasciato dal tribunale di ______________ sono i seguenti _____________ b) gli estremi del provvedimento di autorizzazione a partecipare alle gare rilasciato dal giudice delegato sono i seguenti _______________;</w:t>
      </w:r>
    </w:p>
    <w:p w14:paraId="2491472F" w14:textId="6E7F2DC7" w:rsidR="001969FE" w:rsidRPr="00EE7D36" w:rsidRDefault="001969FE" w:rsidP="001969FE">
      <w:pPr>
        <w:pStyle w:val="Paragrafoelenco"/>
        <w:widowControl w:val="0"/>
        <w:numPr>
          <w:ilvl w:val="2"/>
          <w:numId w:val="78"/>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w:t>
      </w:r>
      <w:r w:rsidRPr="00EE7D36">
        <w:rPr>
          <w:rFonts w:ascii="Calibri" w:eastAsia="Times New Roman" w:hAnsi="Calibri" w:cs="Calibri"/>
          <w:sz w:val="20"/>
          <w:szCs w:val="20"/>
        </w:rPr>
        <w:t xml:space="preserve">per la prevenzione della corruzione e della trasparenza adottati dalla stazione appaltante e dalla Committente e reperibili sul sito internet </w:t>
      </w:r>
      <w:hyperlink r:id="rId7" w:history="1">
        <w:r w:rsidRPr="00EE7D36">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w:t>
      </w:r>
      <w:r w:rsidR="00785584" w:rsidRPr="00970F3E">
        <w:rPr>
          <w:rFonts w:ascii="Calibri" w:eastAsia="Times New Roman" w:hAnsi="Calibri" w:cs="Calibri"/>
          <w:sz w:val="20"/>
          <w:szCs w:val="20"/>
        </w:rPr>
        <w:t>e sul sito internet di INAIL</w:t>
      </w:r>
      <w:r w:rsidRPr="00CA37D0">
        <w:rPr>
          <w:rFonts w:ascii="Calibri" w:eastAsia="Times New Roman" w:hAnsi="Calibri" w:cs="Calibri"/>
          <w:sz w:val="20"/>
          <w:szCs w:val="20"/>
        </w:rPr>
        <w:t xml:space="preserve"> </w:t>
      </w:r>
      <w:r w:rsidRPr="00EE7D36">
        <w:rPr>
          <w:rFonts w:ascii="Calibri" w:eastAsia="Times New Roman" w:hAnsi="Calibri" w:cs="Calibri"/>
          <w:sz w:val="20"/>
          <w:szCs w:val="20"/>
        </w:rPr>
        <w:t>e che si impegna, in caso di aggiudicazione, ad osservare e a far osservare ai propri dipendenti e collaboratori, per quanto applicabi</w:t>
      </w:r>
      <w:r w:rsidR="00970F3E">
        <w:rPr>
          <w:rFonts w:ascii="Calibri" w:eastAsia="Times New Roman" w:hAnsi="Calibri" w:cs="Calibri"/>
          <w:sz w:val="20"/>
          <w:szCs w:val="20"/>
        </w:rPr>
        <w:t>li, il suddetto codice e Piano;</w:t>
      </w:r>
    </w:p>
    <w:p w14:paraId="7464AE1D" w14:textId="77777777" w:rsidR="001969FE" w:rsidRPr="00EE7D36" w:rsidRDefault="001969FE" w:rsidP="001969FE">
      <w:pPr>
        <w:pStyle w:val="Paragrafoelenco"/>
        <w:widowControl w:val="0"/>
        <w:numPr>
          <w:ilvl w:val="2"/>
          <w:numId w:val="78"/>
        </w:numPr>
        <w:ind w:left="567" w:hanging="567"/>
        <w:rPr>
          <w:rFonts w:ascii="Calibri" w:hAnsi="Calibri"/>
          <w:sz w:val="20"/>
          <w:szCs w:val="20"/>
        </w:rPr>
      </w:pPr>
      <w:r w:rsidRPr="00EE7D36">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EE7D36">
          <w:rPr>
            <w:rFonts w:ascii="Calibri" w:hAnsi="Calibri"/>
            <w:sz w:val="20"/>
            <w:szCs w:val="20"/>
          </w:rPr>
          <w:t xml:space="preserve">la </w:t>
        </w:r>
        <w:proofErr w:type="spellStart"/>
        <w:r w:rsidRPr="00EE7D36">
          <w:rPr>
            <w:rFonts w:ascii="Calibri" w:hAnsi="Calibri"/>
            <w:sz w:val="20"/>
            <w:szCs w:val="20"/>
          </w:rPr>
          <w:t>Consip</w:t>
        </w:r>
        <w:proofErr w:type="spellEnd"/>
        <w:r w:rsidRPr="00EE7D36">
          <w:rPr>
            <w:rFonts w:ascii="Calibri" w:hAnsi="Calibri"/>
            <w:sz w:val="20"/>
            <w:szCs w:val="20"/>
          </w:rPr>
          <w:t xml:space="preserve"> S.p</w:t>
        </w:r>
      </w:smartTag>
      <w:r w:rsidRPr="00EE7D36">
        <w:rPr>
          <w:rFonts w:ascii="Calibri" w:hAnsi="Calibri"/>
          <w:sz w:val="20"/>
          <w:szCs w:val="20"/>
        </w:rPr>
        <w:t xml:space="preserve">.A. avrà la facoltà di escutere la garanzia provvisoria; </w:t>
      </w:r>
      <w:r w:rsidRPr="00EE7D36">
        <w:rPr>
          <w:rFonts w:ascii="Calibri" w:hAnsi="Calibri"/>
          <w:sz w:val="20"/>
          <w:szCs w:val="20"/>
        </w:rPr>
        <w:lastRenderedPageBreak/>
        <w:t>inoltre, qualora la non veridicità del contenuto della presente dichiarazione fosse accertata dopo la stipula del Contratto, questo potrà essere risolto di diritto dalla Committente ai sensi dell’art. 1456 cod. civ.</w:t>
      </w:r>
    </w:p>
    <w:p w14:paraId="557878C8" w14:textId="77777777" w:rsidR="001969FE" w:rsidRPr="00CA37D0" w:rsidRDefault="001969FE" w:rsidP="001969FE">
      <w:pPr>
        <w:rPr>
          <w:rFonts w:ascii="Calibri" w:hAnsi="Calibri" w:cs="Trebuchet MS"/>
        </w:rPr>
      </w:pPr>
    </w:p>
    <w:p w14:paraId="09BE8061" w14:textId="77777777" w:rsidR="001969FE" w:rsidRPr="00CA37D0" w:rsidRDefault="001969FE" w:rsidP="001969FE">
      <w:pPr>
        <w:pStyle w:val="Numeroelenco"/>
        <w:numPr>
          <w:ilvl w:val="0"/>
          <w:numId w:val="0"/>
        </w:numPr>
        <w:tabs>
          <w:tab w:val="left" w:pos="708"/>
        </w:tabs>
        <w:ind w:left="357" w:hanging="357"/>
        <w:rPr>
          <w:rFonts w:ascii="Calibri" w:hAnsi="Calibri"/>
          <w:b/>
          <w:u w:val="single"/>
        </w:rPr>
      </w:pPr>
      <w:r w:rsidRPr="00EE7D36">
        <w:rPr>
          <w:rFonts w:ascii="Calibri" w:hAnsi="Calibri"/>
          <w:b/>
          <w:u w:val="single"/>
        </w:rPr>
        <w:t>CONSENSO AL TRATTAMENTO DEI DATI PERSONALI</w:t>
      </w:r>
    </w:p>
    <w:p w14:paraId="412429FE" w14:textId="77777777" w:rsidR="00181367" w:rsidRDefault="001969FE" w:rsidP="001969FE">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di cui agli artt. 15 e segg. del Regolamento UE n. 2016/679.</w:t>
      </w:r>
    </w:p>
    <w:p w14:paraId="4907B5A9" w14:textId="355CB8A4" w:rsidR="001969FE" w:rsidRDefault="001969FE" w:rsidP="001969FE">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proofErr w:type="spellStart"/>
      <w:r w:rsidRPr="00CA37D0">
        <w:rPr>
          <w:rFonts w:ascii="Calibri" w:hAnsi="Calibri"/>
          <w:lang w:eastAsia="ar-SA"/>
        </w:rPr>
        <w:t>Consip</w:t>
      </w:r>
      <w:proofErr w:type="spellEnd"/>
      <w:r w:rsidRPr="00CA37D0">
        <w:rPr>
          <w:rFonts w:ascii="Calibri" w:hAnsi="Calibri"/>
          <w:lang w:eastAsia="ar-SA"/>
        </w:rPr>
        <w:t xml:space="preserve"> S.p.A. e/o della Committente per le finalità descritte nell’informativa.</w:t>
      </w:r>
    </w:p>
    <w:p w14:paraId="47D1035D" w14:textId="77777777" w:rsidR="00372012" w:rsidRDefault="00372012" w:rsidP="001969FE">
      <w:pPr>
        <w:tabs>
          <w:tab w:val="left" w:pos="708"/>
        </w:tabs>
        <w:rPr>
          <w:rFonts w:ascii="Calibri" w:hAnsi="Calibri"/>
          <w:lang w:eastAsia="ar-SA"/>
        </w:rPr>
      </w:pPr>
    </w:p>
    <w:p w14:paraId="387AE100" w14:textId="77777777" w:rsidR="00372012" w:rsidRPr="00CA37D0" w:rsidRDefault="00372012" w:rsidP="001969FE">
      <w:pPr>
        <w:tabs>
          <w:tab w:val="left" w:pos="708"/>
        </w:tabs>
        <w:rPr>
          <w:rFonts w:ascii="Calibri" w:hAnsi="Calibri"/>
          <w:lang w:eastAsia="ar-SA"/>
        </w:rPr>
      </w:pPr>
    </w:p>
    <w:p w14:paraId="5D168B26" w14:textId="77777777" w:rsidR="001969FE" w:rsidRDefault="001969FE" w:rsidP="001969FE">
      <w:pPr>
        <w:rPr>
          <w:rFonts w:ascii="Calibri" w:hAnsi="Calibri" w:cs="Trebuchet MS"/>
        </w:rPr>
      </w:pPr>
      <w:r w:rsidRPr="00CA37D0">
        <w:rPr>
          <w:rFonts w:ascii="Calibri" w:hAnsi="Calibri" w:cs="Trebuchet MS"/>
        </w:rPr>
        <w:t>______, li _____________</w:t>
      </w:r>
    </w:p>
    <w:p w14:paraId="44E51BF4" w14:textId="77777777" w:rsidR="00372012" w:rsidRDefault="00372012" w:rsidP="001969FE">
      <w:pPr>
        <w:rPr>
          <w:rFonts w:ascii="Calibri" w:hAnsi="Calibri" w:cs="Trebuchet MS"/>
        </w:rPr>
      </w:pPr>
    </w:p>
    <w:p w14:paraId="246E2FBE" w14:textId="77777777" w:rsidR="00372012" w:rsidRPr="00CA37D0" w:rsidRDefault="00372012" w:rsidP="001969FE">
      <w:pPr>
        <w:rPr>
          <w:rFonts w:ascii="Calibri" w:hAnsi="Calibri" w:cs="Trebuchet MS"/>
        </w:rPr>
      </w:pPr>
    </w:p>
    <w:p w14:paraId="322A462B" w14:textId="77777777" w:rsidR="001969FE" w:rsidRPr="00CA37D0" w:rsidRDefault="001969FE" w:rsidP="001969FE">
      <w:pPr>
        <w:ind w:left="3545"/>
        <w:rPr>
          <w:rFonts w:ascii="Calibri" w:hAnsi="Calibri"/>
        </w:rPr>
      </w:pPr>
      <w:r w:rsidRPr="00CA37D0">
        <w:rPr>
          <w:rFonts w:ascii="Calibri" w:hAnsi="Calibri"/>
        </w:rPr>
        <w:t xml:space="preserve"> _______________</w:t>
      </w:r>
    </w:p>
    <w:p w14:paraId="1AD2B7AA" w14:textId="77777777" w:rsidR="001969FE" w:rsidRPr="00B655EA" w:rsidRDefault="001969FE" w:rsidP="001969FE">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0DCB8A5" w14:textId="77777777" w:rsidR="00BB48CB" w:rsidRPr="00E052C3" w:rsidRDefault="00BB48CB" w:rsidP="000A371D">
      <w:pPr>
        <w:spacing w:line="360" w:lineRule="auto"/>
        <w:rPr>
          <w:rFonts w:ascii="Calibri" w:hAnsi="Calibri" w:cs="Trebuchet MS"/>
          <w:szCs w:val="20"/>
        </w:rPr>
      </w:pPr>
    </w:p>
    <w:sectPr w:rsidR="00BB48CB" w:rsidRPr="00E052C3" w:rsidSect="00B2085E">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2359E" w14:textId="77777777" w:rsidR="0042705F" w:rsidRDefault="0042705F" w:rsidP="00816101">
      <w:r>
        <w:separator/>
      </w:r>
    </w:p>
  </w:endnote>
  <w:endnote w:type="continuationSeparator" w:id="0">
    <w:p w14:paraId="21D908B3" w14:textId="77777777" w:rsidR="0042705F" w:rsidRDefault="0042705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E9B30" w14:textId="24F39152" w:rsidR="00753263" w:rsidRPr="00AF2095" w:rsidRDefault="00753263" w:rsidP="00753263">
    <w:pPr>
      <w:pStyle w:val="Pidipagina"/>
      <w:spacing w:before="40" w:after="40" w:line="276" w:lineRule="auto"/>
    </w:pPr>
    <w:r>
      <w:t xml:space="preserve">Moduli di dichiarazione – ID 2342 - </w:t>
    </w:r>
    <w:r w:rsidR="006B1680" w:rsidRPr="006B1680">
      <w:rPr>
        <w:noProof/>
      </w:rPr>
      <w:t xml:space="preserve">Gara a procedura aperta ai sensi del D.Lgs. 50/2016 e s.m.i., per l’acquisizione di una soluzione software per la gestione della salute e sicurezza sul lavoro per l’INAIL (ex d.lgs. n. 81/08 e s.m.i.) </w:t>
    </w:r>
  </w:p>
  <w:p w14:paraId="7D744D9C" w14:textId="2F1ACEE8" w:rsidR="00450DAF" w:rsidRPr="00AF2095" w:rsidRDefault="00753263" w:rsidP="00FA08D9">
    <w:pPr>
      <w:pStyle w:val="Pidipagina"/>
      <w:spacing w:before="40" w:after="40" w:line="276" w:lineRule="auto"/>
    </w:pPr>
    <w:r w:rsidRPr="00297ED3">
      <w:rPr>
        <w:noProof/>
      </w:rPr>
      <mc:AlternateContent>
        <mc:Choice Requires="wps">
          <w:drawing>
            <wp:anchor distT="0" distB="0" distL="114300" distR="114300" simplePos="0" relativeHeight="251659264" behindDoc="0" locked="0" layoutInCell="1" allowOverlap="1" wp14:anchorId="6609B5DC" wp14:editId="019E5D90">
              <wp:simplePos x="0" y="0"/>
              <wp:positionH relativeFrom="column">
                <wp:posOffset>5534025</wp:posOffset>
              </wp:positionH>
              <wp:positionV relativeFrom="paragraph">
                <wp:posOffset>-7620</wp:posOffset>
              </wp:positionV>
              <wp:extent cx="685800" cy="360045"/>
              <wp:effectExtent l="0" t="0" r="0" b="1905"/>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1DFE9C" w14:textId="0734735B"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53263">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53263">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B5DC" id="_x0000_t202" coordsize="21600,21600" o:spt="202" path="m,l,21600r21600,l21600,xe">
              <v:stroke joinstyle="miter"/>
              <v:path gradientshapeok="t" o:connecttype="rect"/>
            </v:shapetype>
            <v:shape id="Text Box 13" o:spid="_x0000_s1026" type="#_x0000_t202" style="position:absolute;left:0;text-align:left;margin-left:435.75pt;margin-top:-.6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" stroked="f">
              <v:textbox>
                <w:txbxContent>
                  <w:p w14:paraId="4F1DFE9C" w14:textId="0734735B"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53263">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53263">
                      <w:rPr>
                        <w:rStyle w:val="Numeropagina"/>
                        <w:noProof/>
                      </w:rPr>
                      <w:t>4</w:t>
                    </w:r>
                    <w:r w:rsidRPr="000D2520">
                      <w:rPr>
                        <w:rStyle w:val="Numeropagina"/>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6D6B9" w14:textId="3DA7E28D" w:rsidR="002000B6" w:rsidRPr="00297ED3" w:rsidRDefault="00753263" w:rsidP="00753263">
    <w:pPr>
      <w:pStyle w:val="Pidipagina"/>
      <w:spacing w:before="40" w:after="40" w:line="276" w:lineRule="auto"/>
    </w:pPr>
    <w:r>
      <w:t xml:space="preserve">Moduli di dichiarazione – ID 2342 - </w:t>
    </w:r>
    <w:r w:rsidR="006B1680" w:rsidRPr="006B1680">
      <w:rPr>
        <w:noProof/>
      </w:rPr>
      <w:t xml:space="preserve">Gara a procedura aperta ai sensi del D.Lgs. 50/2016 e s.m.i., per l’acquisizione di una soluzione software per la gestione della salute e sicurezza sul lavoro per l’INAIL (ex d.lgs. n. 81/08 e s.m.i.) </w:t>
    </w:r>
  </w:p>
  <w:p w14:paraId="50885072" w14:textId="6CAAFFDB" w:rsidR="00AF2095" w:rsidRDefault="00753263">
    <w:r w:rsidRPr="00297ED3">
      <w:rPr>
        <w:noProof/>
      </w:rPr>
      <mc:AlternateContent>
        <mc:Choice Requires="wps">
          <w:drawing>
            <wp:anchor distT="0" distB="0" distL="114300" distR="114300" simplePos="0" relativeHeight="251658240" behindDoc="0" locked="0" layoutInCell="1" allowOverlap="1" wp14:anchorId="4272A3BB" wp14:editId="72C2B0A0">
              <wp:simplePos x="0" y="0"/>
              <wp:positionH relativeFrom="rightMargin">
                <wp:align>left</wp:align>
              </wp:positionH>
              <wp:positionV relativeFrom="paragraph">
                <wp:posOffset>26035</wp:posOffset>
              </wp:positionV>
              <wp:extent cx="760095" cy="360045"/>
              <wp:effectExtent l="0" t="0" r="1905" b="190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CFA90" w14:textId="2D95B0F5"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5326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53263">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A3BB" id="_x0000_t202" coordsize="21600,21600" o:spt="202" path="m,l,21600r21600,l21600,xe">
              <v:stroke joinstyle="miter"/>
              <v:path gradientshapeok="t" o:connecttype="rect"/>
            </v:shapetype>
            <v:shape id="Text Box 11" o:spid="_x0000_s1027" type="#_x0000_t202" style="position:absolute;left:0;text-align:left;margin-left:0;margin-top:2.05pt;width:59.85pt;height:28.35pt;z-index:25165824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" stroked="f">
              <v:textbox>
                <w:txbxContent>
                  <w:p w14:paraId="1F1CFA90" w14:textId="2D95B0F5"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5326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53263">
                      <w:rPr>
                        <w:rStyle w:val="Numeropagina"/>
                        <w:noProof/>
                      </w:rPr>
                      <w:t>4</w:t>
                    </w:r>
                    <w:r w:rsidRPr="000D2520">
                      <w:rPr>
                        <w:rStyle w:val="Numeropagin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B50D3" w14:textId="77777777" w:rsidR="0042705F" w:rsidRDefault="0042705F" w:rsidP="00816101">
      <w:r>
        <w:separator/>
      </w:r>
    </w:p>
  </w:footnote>
  <w:footnote w:type="continuationSeparator" w:id="0">
    <w:p w14:paraId="533D3023" w14:textId="77777777" w:rsidR="0042705F" w:rsidRDefault="0042705F" w:rsidP="00816101">
      <w:r>
        <w:continuationSeparator/>
      </w:r>
    </w:p>
  </w:footnote>
  <w:footnote w:id="1">
    <w:p w14:paraId="43176E97" w14:textId="77777777" w:rsidR="00181367" w:rsidRDefault="001969FE" w:rsidP="001969F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w:t>
      </w:r>
    </w:p>
    <w:p w14:paraId="46691258" w14:textId="77777777" w:rsidR="00181367" w:rsidRDefault="001969FE" w:rsidP="001969F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agione di operazioni societarie.</w:t>
      </w:r>
    </w:p>
    <w:p w14:paraId="303543AA" w14:textId="74FA6E5E" w:rsidR="001969FE" w:rsidRPr="00130676" w:rsidRDefault="001969FE" w:rsidP="001969F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7F"/>
    <w:multiLevelType w:val="singleLevel"/>
    <w:tmpl w:val="E4B22090"/>
    <w:lvl w:ilvl="0">
      <w:start w:val="1"/>
      <w:numFmt w:val="lowerLetter"/>
      <w:lvlText w:val="%1)"/>
      <w:lvlJc w:val="left"/>
      <w:pPr>
        <w:tabs>
          <w:tab w:val="num" w:pos="643"/>
        </w:tabs>
        <w:ind w:left="643" w:hanging="360"/>
      </w:pPr>
      <w:rPr>
        <w:rFonts w:hint="default"/>
        <w:i w:val="0"/>
        <w:strike w:val="0"/>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F89B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1" w15:restartNumberingAfterBreak="0">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7" w15:restartNumberingAfterBreak="0">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9"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6"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2"/>
  </w:num>
  <w:num w:numId="3">
    <w:abstractNumId w:val="11"/>
  </w:num>
  <w:num w:numId="4">
    <w:abstractNumId w:val="2"/>
  </w:num>
  <w:num w:numId="5">
    <w:abstractNumId w:val="6"/>
  </w:num>
  <w:num w:numId="6">
    <w:abstractNumId w:val="5"/>
  </w:num>
  <w:num w:numId="7">
    <w:abstractNumId w:val="26"/>
  </w:num>
  <w:num w:numId="8">
    <w:abstractNumId w:val="30"/>
  </w:num>
  <w:num w:numId="9">
    <w:abstractNumId w:val="1"/>
  </w:num>
  <w:num w:numId="10">
    <w:abstractNumId w:val="0"/>
  </w:num>
  <w:num w:numId="11">
    <w:abstractNumId w:val="7"/>
  </w:num>
  <w:num w:numId="12">
    <w:abstractNumId w:val="4"/>
  </w:num>
  <w:num w:numId="13">
    <w:abstractNumId w:val="27"/>
  </w:num>
  <w:num w:numId="14">
    <w:abstractNumId w:val="8"/>
  </w:num>
  <w:num w:numId="15">
    <w:abstractNumId w:val="15"/>
  </w:num>
  <w:num w:numId="16">
    <w:abstractNumId w:val="20"/>
  </w:num>
  <w:num w:numId="17">
    <w:abstractNumId w:val="19"/>
  </w:num>
  <w:num w:numId="18">
    <w:abstractNumId w:val="25"/>
  </w:num>
  <w:num w:numId="19">
    <w:abstractNumId w:val="12"/>
    <w:lvlOverride w:ilvl="0">
      <w:startOverride w:val="12"/>
    </w:lvlOverride>
  </w:num>
  <w:num w:numId="20">
    <w:abstractNumId w:val="12"/>
  </w:num>
  <w:num w:numId="21">
    <w:abstractNumId w:val="31"/>
  </w:num>
  <w:num w:numId="22">
    <w:abstractNumId w:val="21"/>
  </w:num>
  <w:num w:numId="23">
    <w:abstractNumId w:val="12"/>
  </w:num>
  <w:num w:numId="24">
    <w:abstractNumId w:val="12"/>
  </w:num>
  <w:num w:numId="25">
    <w:abstractNumId w:val="10"/>
  </w:num>
  <w:num w:numId="26">
    <w:abstractNumId w:val="12"/>
    <w:lvlOverride w:ilvl="0">
      <w:startOverride w:val="1"/>
    </w:lvlOverride>
  </w:num>
  <w:num w:numId="27">
    <w:abstractNumId w:val="12"/>
    <w:lvlOverride w:ilvl="0">
      <w:startOverride w:val="1"/>
    </w:lvlOverride>
  </w:num>
  <w:num w:numId="28">
    <w:abstractNumId w:val="12"/>
  </w:num>
  <w:num w:numId="29">
    <w:abstractNumId w:val="16"/>
  </w:num>
  <w:num w:numId="30">
    <w:abstractNumId w:val="18"/>
  </w:num>
  <w:num w:numId="31">
    <w:abstractNumId w:val="24"/>
  </w:num>
  <w:num w:numId="32">
    <w:abstractNumId w:val="28"/>
  </w:num>
  <w:num w:numId="33">
    <w:abstractNumId w:val="14"/>
  </w:num>
  <w:num w:numId="34">
    <w:abstractNumId w:val="13"/>
  </w:num>
  <w:num w:numId="35">
    <w:abstractNumId w:val="17"/>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23"/>
  </w:num>
  <w:num w:numId="62">
    <w:abstractNumId w:val="29"/>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lvlOverride w:ilvl="0">
      <w:startOverride w:val="1"/>
    </w:lvlOverride>
    <w:lvlOverride w:ilvl="1"/>
    <w:lvlOverride w:ilvl="2"/>
    <w:lvlOverride w:ilvl="3"/>
    <w:lvlOverride w:ilvl="4"/>
    <w:lvlOverride w:ilvl="5"/>
    <w:lvlOverride w:ilvl="6"/>
    <w:lvlOverride w:ilvl="7"/>
    <w:lvlOverride w:ilvl="8"/>
  </w:num>
  <w:num w:numId="73">
    <w:abstractNumId w:val="12"/>
  </w:num>
  <w:num w:numId="74">
    <w:abstractNumId w:val="12"/>
  </w:num>
  <w:num w:numId="75">
    <w:abstractNumId w:val="12"/>
  </w:num>
  <w:num w:numId="76">
    <w:abstractNumId w:val="12"/>
  </w:num>
  <w:num w:numId="77">
    <w:abstractNumId w:val="3"/>
  </w:num>
  <w:num w:numId="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4E4D"/>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1BE"/>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367"/>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69FE"/>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0B"/>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3A37"/>
    <w:rsid w:val="002641B0"/>
    <w:rsid w:val="00265F2E"/>
    <w:rsid w:val="002663F9"/>
    <w:rsid w:val="00266DC0"/>
    <w:rsid w:val="00266F11"/>
    <w:rsid w:val="00267B47"/>
    <w:rsid w:val="002701DB"/>
    <w:rsid w:val="0027069C"/>
    <w:rsid w:val="002732CD"/>
    <w:rsid w:val="00273E0C"/>
    <w:rsid w:val="002746C7"/>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A7C5D"/>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D"/>
    <w:rsid w:val="002E25DD"/>
    <w:rsid w:val="002E3F40"/>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2012"/>
    <w:rsid w:val="0037521C"/>
    <w:rsid w:val="00375AD9"/>
    <w:rsid w:val="00375DB1"/>
    <w:rsid w:val="00376D47"/>
    <w:rsid w:val="00376FD8"/>
    <w:rsid w:val="0037746B"/>
    <w:rsid w:val="00377FC8"/>
    <w:rsid w:val="00382D08"/>
    <w:rsid w:val="0038413C"/>
    <w:rsid w:val="00385526"/>
    <w:rsid w:val="00385855"/>
    <w:rsid w:val="003873AD"/>
    <w:rsid w:val="00390153"/>
    <w:rsid w:val="00390A2A"/>
    <w:rsid w:val="00391C87"/>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3F37"/>
    <w:rsid w:val="003A447B"/>
    <w:rsid w:val="003A4E4F"/>
    <w:rsid w:val="003A62C1"/>
    <w:rsid w:val="003A7940"/>
    <w:rsid w:val="003B2CDE"/>
    <w:rsid w:val="003B36B3"/>
    <w:rsid w:val="003B55E8"/>
    <w:rsid w:val="003B561E"/>
    <w:rsid w:val="003B5A26"/>
    <w:rsid w:val="003B68E0"/>
    <w:rsid w:val="003B6B25"/>
    <w:rsid w:val="003B6C80"/>
    <w:rsid w:val="003B7D00"/>
    <w:rsid w:val="003C0A1B"/>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0008"/>
    <w:rsid w:val="003E1035"/>
    <w:rsid w:val="003E1C91"/>
    <w:rsid w:val="003E2904"/>
    <w:rsid w:val="003E4BE5"/>
    <w:rsid w:val="003E757C"/>
    <w:rsid w:val="003F01CB"/>
    <w:rsid w:val="003F1985"/>
    <w:rsid w:val="003F2167"/>
    <w:rsid w:val="003F2554"/>
    <w:rsid w:val="003F2EC1"/>
    <w:rsid w:val="003F3872"/>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05F"/>
    <w:rsid w:val="00427665"/>
    <w:rsid w:val="00427E9E"/>
    <w:rsid w:val="00430FAF"/>
    <w:rsid w:val="00432A71"/>
    <w:rsid w:val="00432CCA"/>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3AB"/>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CA6"/>
    <w:rsid w:val="005E2ECB"/>
    <w:rsid w:val="005E3992"/>
    <w:rsid w:val="005E78A0"/>
    <w:rsid w:val="005F2EF9"/>
    <w:rsid w:val="005F3E83"/>
    <w:rsid w:val="005F4250"/>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106"/>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680"/>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A62"/>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3263"/>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732"/>
    <w:rsid w:val="0078386D"/>
    <w:rsid w:val="00783900"/>
    <w:rsid w:val="00784D6B"/>
    <w:rsid w:val="00785584"/>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3256"/>
    <w:rsid w:val="007C360C"/>
    <w:rsid w:val="007C387E"/>
    <w:rsid w:val="007C3A88"/>
    <w:rsid w:val="007C3F70"/>
    <w:rsid w:val="007C487E"/>
    <w:rsid w:val="007C58EF"/>
    <w:rsid w:val="007C5D18"/>
    <w:rsid w:val="007C61E9"/>
    <w:rsid w:val="007C70A4"/>
    <w:rsid w:val="007D48F4"/>
    <w:rsid w:val="007D502E"/>
    <w:rsid w:val="007D6A89"/>
    <w:rsid w:val="007E0CFF"/>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574BC"/>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3E"/>
    <w:rsid w:val="00970F9E"/>
    <w:rsid w:val="00974A57"/>
    <w:rsid w:val="00975057"/>
    <w:rsid w:val="0097538A"/>
    <w:rsid w:val="00976602"/>
    <w:rsid w:val="00981DD0"/>
    <w:rsid w:val="00981F3F"/>
    <w:rsid w:val="00984CAB"/>
    <w:rsid w:val="009855A7"/>
    <w:rsid w:val="00986188"/>
    <w:rsid w:val="009904A4"/>
    <w:rsid w:val="0099127E"/>
    <w:rsid w:val="00991BB3"/>
    <w:rsid w:val="009931A7"/>
    <w:rsid w:val="009942C9"/>
    <w:rsid w:val="00994AEE"/>
    <w:rsid w:val="009951E4"/>
    <w:rsid w:val="0099533E"/>
    <w:rsid w:val="0099538A"/>
    <w:rsid w:val="00996044"/>
    <w:rsid w:val="009969CB"/>
    <w:rsid w:val="00996E63"/>
    <w:rsid w:val="00997B1E"/>
    <w:rsid w:val="009A164E"/>
    <w:rsid w:val="009A2147"/>
    <w:rsid w:val="009A3C0F"/>
    <w:rsid w:val="009A6204"/>
    <w:rsid w:val="009A6528"/>
    <w:rsid w:val="009A76C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5E18"/>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10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6D7E"/>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768"/>
    <w:rsid w:val="00AC2D86"/>
    <w:rsid w:val="00AC34F5"/>
    <w:rsid w:val="00AC36CA"/>
    <w:rsid w:val="00AC5D07"/>
    <w:rsid w:val="00AC5F18"/>
    <w:rsid w:val="00AC67BE"/>
    <w:rsid w:val="00AC7DAA"/>
    <w:rsid w:val="00AD0F42"/>
    <w:rsid w:val="00AD1061"/>
    <w:rsid w:val="00AD11CC"/>
    <w:rsid w:val="00AD2090"/>
    <w:rsid w:val="00AD28A5"/>
    <w:rsid w:val="00AD28E6"/>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914"/>
    <w:rsid w:val="00BB2A55"/>
    <w:rsid w:val="00BB48CB"/>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B2E"/>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5FDC"/>
    <w:rsid w:val="00C66834"/>
    <w:rsid w:val="00C67700"/>
    <w:rsid w:val="00C67D9D"/>
    <w:rsid w:val="00C70425"/>
    <w:rsid w:val="00C7171D"/>
    <w:rsid w:val="00C724C6"/>
    <w:rsid w:val="00C73CD1"/>
    <w:rsid w:val="00C73FD2"/>
    <w:rsid w:val="00C76355"/>
    <w:rsid w:val="00C76936"/>
    <w:rsid w:val="00C774DA"/>
    <w:rsid w:val="00C77C94"/>
    <w:rsid w:val="00C80FDD"/>
    <w:rsid w:val="00C81479"/>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2A6"/>
    <w:rsid w:val="00E0675C"/>
    <w:rsid w:val="00E10E4A"/>
    <w:rsid w:val="00E12A91"/>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1F1E"/>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69F7"/>
    <w:rsid w:val="00EC751B"/>
    <w:rsid w:val="00EC7669"/>
    <w:rsid w:val="00EC7FC9"/>
    <w:rsid w:val="00ED02D6"/>
    <w:rsid w:val="00ED1E26"/>
    <w:rsid w:val="00ED4190"/>
    <w:rsid w:val="00ED4D99"/>
    <w:rsid w:val="00ED6AE9"/>
    <w:rsid w:val="00EE267F"/>
    <w:rsid w:val="00EE68F2"/>
    <w:rsid w:val="00EE71A3"/>
    <w:rsid w:val="00EE7263"/>
    <w:rsid w:val="00EE7D36"/>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5F65"/>
    <w:rsid w:val="00F772AF"/>
    <w:rsid w:val="00F77659"/>
    <w:rsid w:val="00F77782"/>
    <w:rsid w:val="00F804FF"/>
    <w:rsid w:val="00F80D3F"/>
    <w:rsid w:val="00F80E45"/>
    <w:rsid w:val="00F819C5"/>
    <w:rsid w:val="00F8438D"/>
    <w:rsid w:val="00F85323"/>
    <w:rsid w:val="00F85412"/>
    <w:rsid w:val="00F86127"/>
    <w:rsid w:val="00F866B1"/>
    <w:rsid w:val="00F86A49"/>
    <w:rsid w:val="00F876B8"/>
    <w:rsid w:val="00F87D0F"/>
    <w:rsid w:val="00F91555"/>
    <w:rsid w:val="00F91794"/>
    <w:rsid w:val="00F92851"/>
    <w:rsid w:val="00F9288B"/>
    <w:rsid w:val="00F928DA"/>
    <w:rsid w:val="00F930D8"/>
    <w:rsid w:val="00F94015"/>
    <w:rsid w:val="00F94C03"/>
    <w:rsid w:val="00FA08D9"/>
    <w:rsid w:val="00FA1F1F"/>
    <w:rsid w:val="00FA2A1C"/>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C73B6"/>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3D9BC8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aliases w:val="1 ghost,g"/>
    <w:basedOn w:val="Normale"/>
    <w:next w:val="Normale"/>
    <w:autoRedefine/>
    <w:qFormat/>
    <w:rsid w:val="001969FE"/>
    <w:pPr>
      <w:autoSpaceDE/>
      <w:autoSpaceDN/>
      <w:adjustRightInd/>
      <w:jc w:val="center"/>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rPr>
      <w:b w:val="0"/>
      <w:u w:val="single"/>
    </w:rPr>
  </w:style>
  <w:style w:type="paragraph" w:customStyle="1" w:styleId="MAIUSCsottolineato">
    <w:name w:val="MAIUSC sottolineato"/>
    <w:basedOn w:val="Titolo1"/>
    <w:autoRedefine/>
    <w:rsid w:val="00477799"/>
    <w:pPr>
      <w:keepNext/>
      <w:widowControl/>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StileTitolocopertinaInterlineaesatta15pt">
    <w:name w:val="Stile Titolo copertina + Interlinea esatta 15 pt"/>
    <w:basedOn w:val="Titolocopertina"/>
    <w:rsid w:val="001969FE"/>
    <w:pPr>
      <w:spacing w:line="300" w:lineRule="exact"/>
      <w:jc w:val="both"/>
    </w:pPr>
    <w:rPr>
      <w:color w:val="auto"/>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6751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7903</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2021-07-01T10:10:00Z</dcterms:created>
  <dcterms:modified xsi:type="dcterms:W3CDTF">2021-07-01T14:02:00Z</dcterms:modified>
</cp:coreProperties>
</file>