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ALLEGATO</w:t>
      </w:r>
      <w:r w:rsidR="00AF180A">
        <w:rPr>
          <w:rFonts w:ascii="Calibri" w:hAnsi="Calibri"/>
          <w:sz w:val="20"/>
          <w:szCs w:val="20"/>
        </w:rPr>
        <w:t xml:space="preserve"> </w:t>
      </w:r>
      <w:r w:rsidR="001C0AC6">
        <w:rPr>
          <w:rFonts w:ascii="Calibri" w:hAnsi="Calibri"/>
          <w:sz w:val="20"/>
          <w:szCs w:val="20"/>
        </w:rPr>
        <w:t>11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AF180A" w:rsidRDefault="00380E35" w:rsidP="00AF180A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F180A" w:rsidRPr="00AF180A">
        <w:rPr>
          <w:rStyle w:val="BLOCKBOLD"/>
          <w:rFonts w:ascii="Calibri" w:hAnsi="Calibri"/>
        </w:rPr>
        <w:t>per l’affidamento di sistemi di collegamento WDM – ID 2248</w:t>
      </w:r>
    </w:p>
    <w:p w:rsidR="00380E35" w:rsidRPr="00D64475" w:rsidRDefault="00380E35" w:rsidP="00AF180A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446BBE" w:rsidRDefault="00446BBE" w:rsidP="00380E35">
      <w:pPr>
        <w:rPr>
          <w:rFonts w:ascii="Calibri" w:hAnsi="Calibri" w:cs="Trebuchet MS"/>
          <w:szCs w:val="20"/>
        </w:rPr>
      </w:pPr>
    </w:p>
    <w:p w:rsidR="00446BBE" w:rsidRDefault="00446BBE" w:rsidP="00380E35">
      <w:pPr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F11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EEC" w:rsidRDefault="00F36EEC" w:rsidP="00380E35">
      <w:pPr>
        <w:spacing w:line="240" w:lineRule="auto"/>
      </w:pPr>
      <w:r>
        <w:separator/>
      </w:r>
    </w:p>
  </w:endnote>
  <w:endnote w:type="continuationSeparator" w:id="0">
    <w:p w:rsidR="00F36EEC" w:rsidRDefault="00F36EE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C5" w:rsidRDefault="00FD3C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EF116F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450DAF" w:rsidRPr="00EF116F" w:rsidRDefault="00EF116F" w:rsidP="00AF2095">
    <w:pPr>
      <w:pStyle w:val="Pidipagina"/>
      <w:rPr>
        <w:rFonts w:ascii="Trebuchet MS" w:hAnsi="Trebuchet MS"/>
        <w:b/>
        <w:sz w:val="16"/>
        <w:szCs w:val="16"/>
      </w:rPr>
    </w:pPr>
    <w:r>
      <w:t xml:space="preserve">Moduli di dichiarazione - </w:t>
    </w:r>
    <w:bookmarkStart w:id="0" w:name="_GoBack"/>
    <w:bookmarkEnd w:id="0"/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s.m.i.</w:t>
    </w:r>
    <w:proofErr w:type="spellEnd"/>
    <w:r w:rsidR="006F0EA6" w:rsidRPr="00297ED3">
      <w:t xml:space="preserve">, </w:t>
    </w:r>
    <w:r w:rsidR="00AF180A" w:rsidRPr="00AF180A">
      <w:t>per l’affidamento di sistemi di collegamento WDM – ID 2248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C5" w:rsidRDefault="00FD3C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EEC" w:rsidRDefault="00F36EEC" w:rsidP="00380E35">
      <w:pPr>
        <w:spacing w:line="240" w:lineRule="auto"/>
      </w:pPr>
      <w:r>
        <w:separator/>
      </w:r>
    </w:p>
  </w:footnote>
  <w:footnote w:type="continuationSeparator" w:id="0">
    <w:p w:rsidR="00F36EEC" w:rsidRDefault="00F36EE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CC5" w:rsidRDefault="00FD3C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F116F" w:rsidP="00816101">
    <w:pPr>
      <w:pStyle w:val="Intestazione"/>
    </w:pPr>
  </w:p>
  <w:p w:rsidR="00831864" w:rsidRDefault="00EF116F">
    <w:pPr>
      <w:pStyle w:val="TAGTECNICI"/>
    </w:pPr>
    <w:sdt>
      <w:sdtPr>
        <w:alias w:val="NomeTemplate"/>
        <w:tag w:val="Version_2_0"/>
        <w:id w:val="1113637341"/>
        <w:lock w:val="sdtContentLocked"/>
      </w:sdtPr>
      <w:sdtEndPr/>
      <w:sdtContent>
        <w:r w:rsidR="00163F3E">
          <w:t>ALL30TTT</w:t>
        </w:r>
      </w:sdtContent>
    </w:sdt>
  </w:p>
  <w:p w:rsidR="00831864" w:rsidRDefault="00831864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F116F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775C2"/>
    <w:rsid w:val="001105D3"/>
    <w:rsid w:val="00163F3E"/>
    <w:rsid w:val="001C0AC6"/>
    <w:rsid w:val="00380E35"/>
    <w:rsid w:val="00446BBE"/>
    <w:rsid w:val="00530490"/>
    <w:rsid w:val="00676AF5"/>
    <w:rsid w:val="006F0EA6"/>
    <w:rsid w:val="00831864"/>
    <w:rsid w:val="0094656B"/>
    <w:rsid w:val="00AF180A"/>
    <w:rsid w:val="00BB4703"/>
    <w:rsid w:val="00DA5F4B"/>
    <w:rsid w:val="00EE3F51"/>
    <w:rsid w:val="00EF116F"/>
    <w:rsid w:val="00F36EEC"/>
    <w:rsid w:val="00FC3798"/>
    <w:rsid w:val="00FD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88E5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6B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6BBE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2021-09-09T13:18:00Z</dcterms:created>
  <dcterms:modified xsi:type="dcterms:W3CDTF">2021-09-10T08:00:00Z</dcterms:modified>
</cp:coreProperties>
</file>