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0343C5" w:rsidRDefault="00FE1602">
          <w:pPr>
            <w:pStyle w:val="CLASSIFICAZIONEBODY0"/>
          </w:pPr>
          <w:r>
            <w:t xml:space="preserve">CLASSIFICAZIONE DEL DOCUMENTO: CONSIP </w:t>
          </w:r>
          <w:r w:rsidR="003D69D8">
            <w:t>PUBLIC</w:t>
          </w:r>
        </w:p>
      </w:sdtContent>
    </w:sdt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D69D8"/>
    <w:p w:rsidR="00380E35" w:rsidRPr="003D69D8" w:rsidRDefault="00380E35" w:rsidP="003D69D8">
      <w:pPr>
        <w:pStyle w:val="StileTitolocopertinaCrenatura16pt"/>
        <w:jc w:val="center"/>
        <w:rPr>
          <w:rFonts w:ascii="Calibri" w:hAnsi="Calibri"/>
          <w:b/>
          <w:szCs w:val="20"/>
        </w:rPr>
      </w:pPr>
      <w:r w:rsidRPr="003D69D8">
        <w:rPr>
          <w:rFonts w:ascii="Calibri" w:hAnsi="Calibri"/>
          <w:b/>
          <w:szCs w:val="20"/>
        </w:rPr>
        <w:t>ALLEGATO</w:t>
      </w:r>
      <w:r w:rsidR="003D69D8">
        <w:rPr>
          <w:rFonts w:ascii="Calibri" w:hAnsi="Calibri"/>
          <w:b/>
          <w:szCs w:val="20"/>
        </w:rPr>
        <w:t xml:space="preserve"> 10</w:t>
      </w:r>
    </w:p>
    <w:p w:rsidR="00380E35" w:rsidRPr="003D69D8" w:rsidRDefault="00380E35" w:rsidP="003D69D8">
      <w:pPr>
        <w:pStyle w:val="StileTitolocopertinaCrenatura16pt"/>
        <w:jc w:val="center"/>
        <w:rPr>
          <w:rFonts w:ascii="Calibri" w:hAnsi="Calibri"/>
          <w:b/>
          <w:szCs w:val="20"/>
        </w:rPr>
      </w:pPr>
      <w:r w:rsidRPr="003D69D8">
        <w:rPr>
          <w:rFonts w:ascii="Calibri" w:hAnsi="Calibri"/>
          <w:b/>
          <w:szCs w:val="20"/>
        </w:rPr>
        <w:t>FACSIMILE DICHIARAZIONI DI CUI AL DPCM 187/1991</w:t>
      </w:r>
    </w:p>
    <w:p w:rsidR="00380E35" w:rsidRPr="003D69D8" w:rsidRDefault="00380E35" w:rsidP="003D69D8">
      <w:pPr>
        <w:pStyle w:val="StileTitolocopertinaCrenatura16pt"/>
        <w:jc w:val="center"/>
        <w:rPr>
          <w:rFonts w:ascii="Calibri" w:hAnsi="Calibri"/>
          <w:b/>
          <w:szCs w:val="20"/>
        </w:rPr>
      </w:pPr>
      <w:r w:rsidRPr="003D69D8">
        <w:rPr>
          <w:rFonts w:ascii="Calibri" w:hAnsi="Calibri"/>
          <w:b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D69D8"/>
    <w:p w:rsidR="00380E35" w:rsidRPr="00D64475" w:rsidRDefault="00380E35" w:rsidP="003D69D8">
      <w:pPr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cs="Arial"/>
          <w:bCs/>
          <w:caps/>
          <w:color w:val="0000FF"/>
          <w:kern w:val="32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701300" w:rsidRDefault="00380E35" w:rsidP="00701300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701300">
        <w:rPr>
          <w:rStyle w:val="BLOCKBOLD"/>
          <w:rFonts w:ascii="Calibri" w:hAnsi="Calibri"/>
        </w:rPr>
        <w:t>“</w:t>
      </w:r>
      <w:r w:rsidR="00701300" w:rsidRPr="00701300">
        <w:rPr>
          <w:rFonts w:ascii="Calibri" w:hAnsi="Calibri"/>
          <w:b/>
          <w:szCs w:val="20"/>
        </w:rPr>
        <w:t xml:space="preserve">Gara a procedura aperta ai sensi del </w:t>
      </w:r>
      <w:proofErr w:type="gramStart"/>
      <w:r w:rsidR="00701300" w:rsidRPr="00701300">
        <w:rPr>
          <w:rFonts w:ascii="Calibri" w:hAnsi="Calibri"/>
          <w:b/>
          <w:szCs w:val="20"/>
        </w:rPr>
        <w:t>D.Lgs</w:t>
      </w:r>
      <w:proofErr w:type="gramEnd"/>
      <w:r w:rsidR="00701300" w:rsidRPr="00701300">
        <w:rPr>
          <w:rFonts w:ascii="Calibri" w:hAnsi="Calibri"/>
          <w:b/>
          <w:szCs w:val="20"/>
        </w:rPr>
        <w:t xml:space="preserve">. 50/2016 e s.m.i., per la fornitura di Apparecchiature Oracle Exadata, licenze software e relativi servizi per </w:t>
      </w:r>
      <w:r w:rsidR="00F400E1">
        <w:rPr>
          <w:rFonts w:ascii="Calibri" w:hAnsi="Calibri"/>
          <w:b/>
          <w:szCs w:val="20"/>
        </w:rPr>
        <w:t xml:space="preserve">Sogei </w:t>
      </w:r>
      <w:r w:rsidR="003D69D8">
        <w:rPr>
          <w:rFonts w:ascii="Calibri" w:hAnsi="Calibri"/>
          <w:b/>
          <w:szCs w:val="20"/>
        </w:rPr>
        <w:t xml:space="preserve">- </w:t>
      </w:r>
      <w:r w:rsidR="00701300" w:rsidRPr="00701300">
        <w:rPr>
          <w:rFonts w:ascii="Calibri" w:hAnsi="Calibri"/>
          <w:b/>
          <w:szCs w:val="20"/>
        </w:rPr>
        <w:t>ID Sigef 2194</w:t>
      </w:r>
      <w:r w:rsidR="00701300">
        <w:rPr>
          <w:rFonts w:ascii="Calibri" w:hAnsi="Calibri"/>
          <w:b/>
          <w:szCs w:val="20"/>
        </w:rPr>
        <w:t>”</w:t>
      </w:r>
    </w:p>
    <w:p w:rsidR="00701300" w:rsidRPr="00D64475" w:rsidRDefault="00701300" w:rsidP="00701300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F7716F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7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E7E" w:rsidRDefault="00C82E7E" w:rsidP="00380E35">
      <w:pPr>
        <w:spacing w:line="240" w:lineRule="auto"/>
      </w:pPr>
      <w:r>
        <w:separator/>
      </w:r>
    </w:p>
  </w:endnote>
  <w:endnote w:type="continuationSeparator" w:id="0">
    <w:p w:rsidR="00C82E7E" w:rsidRDefault="00C82E7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32348527"/>
      <w:docPartObj>
        <w:docPartGallery w:val="Page Numbers (Bottom of Page)"/>
        <w:docPartUnique/>
      </w:docPartObj>
    </w:sdtPr>
    <w:sdtEndPr>
      <w:rPr>
        <w:rFonts w:hAnsi="Calibri"/>
      </w:rPr>
    </w:sdtEndPr>
    <w:sdtContent>
      <w:p w:rsidR="00F7716F" w:rsidRPr="00BB5379" w:rsidRDefault="00F7716F" w:rsidP="00192EEA">
        <w:pPr>
          <w:pStyle w:val="Pidipagina"/>
          <w:widowControl/>
          <w:jc w:val="left"/>
          <w:rPr>
            <w:rFonts w:asciiTheme="minorHAnsi" w:eastAsiaTheme="minorHAnsi" w:hAnsiTheme="minorHAnsi"/>
            <w:szCs w:val="22"/>
            <w:lang w:eastAsia="en-US"/>
          </w:rPr>
        </w:pPr>
        <w:r w:rsidRPr="00BB5379">
          <w:rPr>
            <w:rFonts w:asciiTheme="minorHAnsi" w:eastAsiaTheme="minorHAnsi" w:hAnsiTheme="minorHAnsi"/>
            <w:szCs w:val="22"/>
            <w:lang w:eastAsia="en-US"/>
          </w:rPr>
          <w:t>CLASSIFICAZIONE DEL DOCUMENTO: CONSIP PUBLIC</w:t>
        </w:r>
      </w:p>
      <w:p w:rsidR="00F7716F" w:rsidRPr="00BB5379" w:rsidRDefault="00F7716F" w:rsidP="00192EEA">
        <w:pPr>
          <w:pStyle w:val="Pidipagina"/>
          <w:widowControl/>
          <w:pBdr>
            <w:top w:val="none" w:sz="0" w:space="0" w:color="auto"/>
          </w:pBdr>
          <w:jc w:val="left"/>
          <w:rPr>
            <w:rFonts w:asciiTheme="minorHAnsi" w:eastAsiaTheme="minorHAnsi" w:hAnsiTheme="minorHAnsi"/>
            <w:szCs w:val="22"/>
            <w:lang w:eastAsia="en-US"/>
          </w:rPr>
        </w:pPr>
        <w:r w:rsidRPr="00BB5379">
          <w:rPr>
            <w:rFonts w:asciiTheme="minorHAnsi" w:hAnsiTheme="minorHAnsi"/>
          </w:rPr>
          <w:t xml:space="preserve">Gara a procedura aperta ai sensi del </w:t>
        </w:r>
        <w:proofErr w:type="gramStart"/>
        <w:r w:rsidRPr="00BB5379">
          <w:rPr>
            <w:rFonts w:asciiTheme="minorHAnsi" w:hAnsiTheme="minorHAnsi"/>
          </w:rPr>
          <w:t>D.Lgs</w:t>
        </w:r>
        <w:proofErr w:type="gramEnd"/>
        <w:r w:rsidRPr="00BB5379">
          <w:rPr>
            <w:rFonts w:asciiTheme="minorHAnsi" w:hAnsiTheme="minorHAnsi"/>
          </w:rPr>
          <w:t>. 50/2016 e s.m.i., per la fornitura di Apparecchiature Oracle Exadata, licenze software e relativi servizi per Sogei - ID Sigef 2194</w:t>
        </w:r>
      </w:p>
      <w:p w:rsidR="00F7716F" w:rsidRPr="00C65F8C" w:rsidRDefault="00AC0B33" w:rsidP="00192EEA">
        <w:pPr>
          <w:pStyle w:val="Pidipagina"/>
          <w:pBdr>
            <w:top w:val="none" w:sz="0" w:space="0" w:color="auto"/>
          </w:pBdr>
          <w:rPr>
            <w:rFonts w:asciiTheme="minorHAnsi" w:hAnsiTheme="minorHAnsi"/>
          </w:rPr>
        </w:pPr>
        <w:r>
          <w:rPr>
            <w:rFonts w:asciiTheme="minorHAnsi" w:hAnsiTheme="minorHAnsi"/>
          </w:rPr>
          <w:t>Moduli d dichiarazione</w:t>
        </w:r>
        <w:r w:rsidR="00F7716F">
          <w:rPr>
            <w:rFonts w:asciiTheme="minorHAnsi" w:hAnsiTheme="minorHAnsi"/>
          </w:rPr>
          <w:tab/>
        </w:r>
        <w:r w:rsidR="00F7716F">
          <w:rPr>
            <w:rFonts w:asciiTheme="minorHAnsi" w:hAnsiTheme="minorHAnsi"/>
          </w:rPr>
          <w:tab/>
        </w:r>
        <w:r w:rsidR="00F7716F" w:rsidRPr="00C65F8C">
          <w:rPr>
            <w:rFonts w:asciiTheme="minorHAnsi" w:hAnsiTheme="minorHAnsi"/>
          </w:rPr>
          <w:fldChar w:fldCharType="begin"/>
        </w:r>
        <w:r w:rsidR="00F7716F" w:rsidRPr="00C65F8C">
          <w:rPr>
            <w:rFonts w:asciiTheme="minorHAnsi" w:hAnsiTheme="minorHAnsi"/>
          </w:rPr>
          <w:instrText>PAGE   \* MERGEFORMAT</w:instrText>
        </w:r>
        <w:r w:rsidR="00F7716F" w:rsidRPr="00C65F8C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3</w:t>
        </w:r>
        <w:r w:rsidR="00F7716F" w:rsidRPr="00C65F8C">
          <w:rPr>
            <w:rFonts w:asciiTheme="minorHAnsi" w:hAnsi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E7E" w:rsidRDefault="00C82E7E" w:rsidP="00380E35">
      <w:pPr>
        <w:spacing w:line="240" w:lineRule="auto"/>
      </w:pPr>
      <w:r>
        <w:separator/>
      </w:r>
    </w:p>
  </w:footnote>
  <w:footnote w:type="continuationSeparator" w:id="0">
    <w:p w:rsidR="00C82E7E" w:rsidRDefault="00C82E7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C0B33" w:rsidP="00816101">
    <w:pPr>
      <w:pStyle w:val="Intestazione"/>
    </w:pPr>
  </w:p>
  <w:p w:rsidR="000343C5" w:rsidRDefault="00AC0B33">
    <w:pPr>
      <w:pStyle w:val="TAGTECNICI"/>
    </w:pPr>
    <w:sdt>
      <w:sdtPr>
        <w:alias w:val="NomeTemplate"/>
        <w:tag w:val="Version_2_0"/>
        <w:id w:val="882455611"/>
        <w:lock w:val="sdtContentLocked"/>
      </w:sdtPr>
      <w:sdtEndPr/>
      <w:sdtContent>
        <w:r w:rsidR="00FE1602">
          <w:t>ALL30TTT</w:t>
        </w:r>
      </w:sdtContent>
    </w:sdt>
  </w:p>
  <w:p w:rsidR="000343C5" w:rsidRDefault="000343C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343C5"/>
    <w:rsid w:val="001105D3"/>
    <w:rsid w:val="00192EEA"/>
    <w:rsid w:val="00380E35"/>
    <w:rsid w:val="003D69D8"/>
    <w:rsid w:val="006F0EA6"/>
    <w:rsid w:val="00701300"/>
    <w:rsid w:val="00AC0B33"/>
    <w:rsid w:val="00C82E7E"/>
    <w:rsid w:val="00DC1903"/>
    <w:rsid w:val="00F400E1"/>
    <w:rsid w:val="00F7716F"/>
    <w:rsid w:val="00FE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4D4699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7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716F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7</cp:revision>
  <dcterms:created xsi:type="dcterms:W3CDTF">2020-10-28T15:51:00Z</dcterms:created>
  <dcterms:modified xsi:type="dcterms:W3CDTF">2021-07-19T07:55:00Z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C1612AB-C3AE-43AE-B12B-FBFBDBD7BB22}" pid="2" name="NomeTemplate">
    <vt:lpwstr>ALL30TTT</vt:lpwstr>
  </property>
  <property fmtid="{2A2DE23E-A214-4C35-AB6C-9EDC31423966}" pid="3" name="MajorVersion">
    <vt:lpwstr>2</vt:lpwstr>
  </property>
  <property fmtid="{50E63FF7-278B-414B-9B6C-5EAA8BEE3EB0}" pid="4" name="MinorVersion">
    <vt:lpwstr>0</vt:lpwstr>
  </property>
</Properties>
</file>