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D8E3AB" w14:textId="77777777" w:rsidR="00740F43" w:rsidRPr="00771AE4" w:rsidRDefault="00740F43" w:rsidP="00740F43">
      <w:pPr>
        <w:pStyle w:val="Titolocopertina"/>
        <w:rPr>
          <w:rFonts w:ascii="Calibri" w:hAnsi="Calibri"/>
          <w:sz w:val="15"/>
          <w:szCs w:val="15"/>
        </w:rPr>
      </w:pPr>
    </w:p>
    <w:p w14:paraId="72A2DD7A" w14:textId="3D76BBA9"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BBD66B0" w:rsidR="000D6167" w:rsidRPr="00771AE4" w:rsidRDefault="000E2F4A">
            <w:pPr>
              <w:rPr>
                <w:rFonts w:ascii="Arial" w:hAnsi="Arial" w:cs="Arial"/>
                <w:color w:val="000000" w:themeColor="text1"/>
                <w:sz w:val="15"/>
                <w:szCs w:val="15"/>
              </w:rPr>
            </w:pPr>
            <w:r>
              <w:rPr>
                <w:rFonts w:ascii="Arial" w:hAnsi="Arial" w:cs="Arial"/>
                <w:sz w:val="15"/>
                <w:szCs w:val="15"/>
              </w:rPr>
              <w:t>G</w:t>
            </w:r>
            <w:r w:rsidRPr="000E2F4A">
              <w:rPr>
                <w:rFonts w:ascii="Arial" w:hAnsi="Arial" w:cs="Arial"/>
                <w:sz w:val="15"/>
                <w:szCs w:val="15"/>
              </w:rPr>
              <w:t>ara europea a procedura aperta per l’appalto di fornitura di licenze d’uso per il rinnovo d</w:t>
            </w:r>
            <w:r>
              <w:rPr>
                <w:rFonts w:ascii="Arial" w:hAnsi="Arial" w:cs="Arial"/>
                <w:sz w:val="15"/>
                <w:szCs w:val="15"/>
              </w:rPr>
              <w:t>ella manutenzione dei prodotti Trend M</w:t>
            </w:r>
            <w:r w:rsidRPr="000E2F4A">
              <w:rPr>
                <w:rFonts w:ascii="Arial" w:hAnsi="Arial" w:cs="Arial"/>
                <w:sz w:val="15"/>
                <w:szCs w:val="15"/>
              </w:rPr>
              <w:t>icro di protezione della posta elettronica e dell’instant</w:t>
            </w:r>
            <w:bookmarkStart w:id="0" w:name="_GoBack"/>
            <w:bookmarkEnd w:id="0"/>
            <w:r w:rsidRPr="000E2F4A">
              <w:rPr>
                <w:rFonts w:ascii="Arial" w:hAnsi="Arial" w:cs="Arial"/>
                <w:sz w:val="15"/>
                <w:szCs w:val="15"/>
              </w:rPr>
              <w:t xml:space="preserve"> messaging e rela</w:t>
            </w:r>
            <w:r>
              <w:rPr>
                <w:rFonts w:ascii="Arial" w:hAnsi="Arial" w:cs="Arial"/>
                <w:sz w:val="15"/>
                <w:szCs w:val="15"/>
              </w:rPr>
              <w:t>tivo supporto sistemistico per Sogei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7179898B" w:rsidR="000D6167" w:rsidRPr="00771AE4" w:rsidRDefault="000D6167">
            <w:pPr>
              <w:rPr>
                <w:rFonts w:ascii="Arial" w:hAnsi="Arial" w:cs="Arial"/>
                <w:color w:val="000000" w:themeColor="text1"/>
                <w:sz w:val="15"/>
                <w:szCs w:val="15"/>
              </w:rPr>
            </w:pPr>
            <w:r w:rsidRPr="00771AE4">
              <w:rPr>
                <w:rFonts w:ascii="Arial" w:hAnsi="Arial" w:cs="Arial"/>
                <w:sz w:val="15"/>
                <w:szCs w:val="15"/>
              </w:rPr>
              <w:t xml:space="preserve">ID </w:t>
            </w:r>
            <w:r w:rsidR="000E2F4A">
              <w:rPr>
                <w:rFonts w:ascii="Arial" w:hAnsi="Arial" w:cs="Arial"/>
                <w:sz w:val="15"/>
                <w:szCs w:val="15"/>
              </w:rPr>
              <w:t>2033</w:t>
            </w:r>
            <w:r w:rsidR="000E2F4A" w:rsidRPr="00771AE4">
              <w:rPr>
                <w:rFonts w:ascii="Arial" w:hAnsi="Arial" w:cs="Arial"/>
                <w:sz w:val="15"/>
                <w:szCs w:val="15"/>
              </w:rPr>
              <w:t xml:space="preserve"> </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569EB663" w:rsidR="004B1B84" w:rsidRPr="00771AE4" w:rsidRDefault="007A16CF" w:rsidP="00F84A30">
            <w:pPr>
              <w:suppressAutoHyphens/>
              <w:rPr>
                <w:rFonts w:ascii="Arial" w:hAnsi="Arial" w:cs="Arial"/>
                <w:color w:val="000000" w:themeColor="text1"/>
                <w:sz w:val="15"/>
                <w:szCs w:val="15"/>
              </w:rPr>
            </w:pPr>
            <w:r w:rsidRPr="007A16CF">
              <w:rPr>
                <w:rFonts w:ascii="Arial" w:hAnsi="Arial" w:cs="Arial"/>
                <w:sz w:val="15"/>
                <w:szCs w:val="15"/>
              </w:rPr>
              <w:t>75432907D3</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BD3E1E" w14:textId="77777777" w:rsidR="001D3549" w:rsidRDefault="001D3549" w:rsidP="00472387">
      <w:pPr>
        <w:spacing w:before="0" w:after="0"/>
      </w:pPr>
      <w:r>
        <w:separator/>
      </w:r>
    </w:p>
  </w:endnote>
  <w:endnote w:type="continuationSeparator" w:id="0">
    <w:p w14:paraId="052EE450" w14:textId="77777777" w:rsidR="001D3549" w:rsidRDefault="001D3549" w:rsidP="00472387">
      <w:pPr>
        <w:spacing w:before="0" w:after="0"/>
      </w:pPr>
      <w:r>
        <w:continuationSeparator/>
      </w:r>
    </w:p>
  </w:endnote>
  <w:endnote w:type="continuationNotice" w:id="1">
    <w:p w14:paraId="6BB458E7" w14:textId="77777777" w:rsidR="001D3549" w:rsidRDefault="001D354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D078A" w:rsidRDefault="002D078A">
        <w:pPr>
          <w:pStyle w:val="Pidipagina"/>
          <w:jc w:val="right"/>
        </w:pPr>
        <w:r>
          <w:fldChar w:fldCharType="begin"/>
        </w:r>
        <w:r>
          <w:instrText>PAGE   \* MERGEFORMAT</w:instrText>
        </w:r>
        <w:r>
          <w:fldChar w:fldCharType="separate"/>
        </w:r>
        <w:r w:rsidR="007A16CF">
          <w:rPr>
            <w:noProof/>
          </w:rPr>
          <w:t>1</w:t>
        </w:r>
        <w:r>
          <w:fldChar w:fldCharType="end"/>
        </w:r>
      </w:p>
    </w:sdtContent>
  </w:sdt>
  <w:p w14:paraId="3D4AF41F" w14:textId="58E3CA86" w:rsidR="002D078A" w:rsidRPr="0079087A" w:rsidRDefault="002D078A">
    <w:pPr>
      <w:pStyle w:val="Pidipagina"/>
      <w:rPr>
        <w:rFonts w:asciiTheme="minorHAnsi" w:hAnsiTheme="minorHAnsi"/>
        <w:i/>
        <w:color w:val="0000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540F9" w14:textId="77777777" w:rsidR="001D3549" w:rsidRDefault="001D3549" w:rsidP="00472387">
      <w:pPr>
        <w:spacing w:before="0" w:after="0"/>
      </w:pPr>
      <w:r>
        <w:separator/>
      </w:r>
    </w:p>
  </w:footnote>
  <w:footnote w:type="continuationSeparator" w:id="0">
    <w:p w14:paraId="6626BB79" w14:textId="77777777" w:rsidR="001D3549" w:rsidRDefault="001D3549" w:rsidP="00472387">
      <w:pPr>
        <w:spacing w:before="0" w:after="0"/>
      </w:pPr>
      <w:r>
        <w:continuationSeparator/>
      </w:r>
    </w:p>
  </w:footnote>
  <w:footnote w:type="continuationNotice" w:id="1">
    <w:p w14:paraId="65480AAD" w14:textId="77777777" w:rsidR="001D3549" w:rsidRDefault="001D3549">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2F4A"/>
    <w:rsid w:val="000E4829"/>
    <w:rsid w:val="00102F2E"/>
    <w:rsid w:val="0010411F"/>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D3549"/>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3BBA"/>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16CF"/>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1BE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434FED-720B-4A96-8A35-B40028FA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6404</Words>
  <Characters>36508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2018-07-18T14:57:00Z</dcterms:created>
  <dcterms:modified xsi:type="dcterms:W3CDTF">2018-07-18T14:57:00Z</dcterms:modified>
</cp:coreProperties>
</file>