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  <w:bookmarkStart w:id="0" w:name="_GoBack"/>
      <w:bookmarkEnd w:id="0"/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1" w:name="_Ref89070105"/>
      <w:bookmarkEnd w:id="1"/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320113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  <w:r>
        <w:rPr>
          <w:rFonts w:ascii="Calibri" w:hAnsi="Calibri" w:cs="Trebuchet MS"/>
          <w:b/>
          <w:caps/>
          <w:kern w:val="32"/>
          <w:sz w:val="24"/>
          <w:szCs w:val="24"/>
        </w:rPr>
        <w:t xml:space="preserve">ALLEGATO </w:t>
      </w:r>
      <w:r w:rsidR="00AF2F5A" w:rsidRPr="00AF2F5A">
        <w:rPr>
          <w:rFonts w:ascii="Calibri" w:hAnsi="Calibri" w:cs="Trebuchet MS"/>
          <w:b/>
          <w:caps/>
          <w:kern w:val="32"/>
          <w:sz w:val="24"/>
          <w:szCs w:val="24"/>
        </w:rPr>
        <w:t>5</w:t>
      </w:r>
      <w:r w:rsidRPr="00320113">
        <w:rPr>
          <w:rFonts w:ascii="Calibri" w:hAnsi="Calibri" w:cs="Trebuchet MS"/>
          <w:b/>
          <w:caps/>
          <w:kern w:val="32"/>
          <w:sz w:val="24"/>
          <w:szCs w:val="24"/>
        </w:rPr>
        <w:t xml:space="preserve"> AL CAPITOLATO D’ONERI </w:t>
      </w:r>
    </w:p>
    <w:p w:rsidR="005461F0" w:rsidRDefault="00BE02E9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  <w:r w:rsidRPr="00BE02E9">
        <w:rPr>
          <w:rFonts w:ascii="Calibri" w:hAnsi="Calibri" w:cs="Trebuchet MS"/>
          <w:b/>
          <w:caps/>
          <w:kern w:val="32"/>
          <w:sz w:val="24"/>
          <w:szCs w:val="24"/>
        </w:rPr>
        <w:t>SCHEMA DI PRESENTAZIONE DELLA RELAZIONE TECNICA</w:t>
      </w:r>
    </w:p>
    <w:p w:rsidR="005461F0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</w:p>
    <w:p w:rsidR="005461F0" w:rsidRPr="00320113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</w:p>
    <w:p w:rsidR="00477DFC" w:rsidRDefault="000E36A5" w:rsidP="007039EB">
      <w:pPr>
        <w:spacing w:line="276" w:lineRule="auto"/>
        <w:rPr>
          <w:rFonts w:asciiTheme="minorHAnsi" w:hAnsiTheme="minorHAnsi" w:cs="Calibri"/>
        </w:rPr>
      </w:pPr>
      <w:r w:rsidRPr="000E36A5">
        <w:rPr>
          <w:rFonts w:ascii="Calibri" w:hAnsi="Calibri" w:cs="Trebuchet MS"/>
          <w:b/>
          <w:caps/>
          <w:kern w:val="32"/>
          <w:sz w:val="24"/>
          <w:szCs w:val="24"/>
        </w:rPr>
        <w:t>Appalto Specifico indetto da Consip S.p.A per l’affidamento dei Servizi di Pulizia e Igiene Ambientale e Servizi connessi di Ausiliariato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Lgs. n. 50/2016 e s.m.i.</w:t>
      </w:r>
      <w:r w:rsidR="00C74873">
        <w:rPr>
          <w:rFonts w:ascii="Calibri" w:hAnsi="Calibri" w:cs="Trebuchet MS"/>
          <w:b/>
          <w:caps/>
          <w:kern w:val="32"/>
          <w:sz w:val="24"/>
          <w:szCs w:val="24"/>
        </w:rPr>
        <w:t xml:space="preserve"> </w:t>
      </w:r>
      <w:r w:rsidRPr="000E36A5">
        <w:rPr>
          <w:rFonts w:ascii="Calibri" w:hAnsi="Calibri" w:cs="Trebuchet MS"/>
          <w:b/>
          <w:caps/>
          <w:kern w:val="32"/>
          <w:sz w:val="24"/>
          <w:szCs w:val="24"/>
        </w:rPr>
        <w:t>- ID 1991</w:t>
      </w: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361B0F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361B0F" w:rsidRPr="00573C6C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B144E2" w:rsidRPr="00573C6C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B144E2" w:rsidRPr="00573C6C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87005D" w:rsidRDefault="0087005D" w:rsidP="000E36A5">
      <w:pPr>
        <w:pStyle w:val="TitoloPrincipale0"/>
        <w:spacing w:line="276" w:lineRule="auto"/>
        <w:rPr>
          <w:rFonts w:asciiTheme="minorHAnsi" w:hAnsiTheme="minorHAnsi" w:cs="Calibri"/>
        </w:rPr>
      </w:pPr>
    </w:p>
    <w:p w:rsidR="00EA1009" w:rsidRDefault="00EA1009" w:rsidP="000E36A5">
      <w:pPr>
        <w:pStyle w:val="TitoloPrincipale0"/>
        <w:spacing w:line="276" w:lineRule="auto"/>
        <w:rPr>
          <w:rFonts w:asciiTheme="minorHAnsi" w:hAnsiTheme="minorHAnsi" w:cs="Calibri"/>
        </w:rPr>
        <w:sectPr w:rsidR="00EA1009" w:rsidSect="00AE4CE2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2265" w:right="1134" w:bottom="851" w:left="1134" w:header="0" w:footer="227" w:gutter="0"/>
          <w:cols w:space="708"/>
          <w:docGrid w:linePitch="360"/>
        </w:sectPr>
      </w:pPr>
    </w:p>
    <w:p w:rsidR="00452E2E" w:rsidRPr="009D08B8" w:rsidRDefault="009D08B8" w:rsidP="009D08B8">
      <w:pPr>
        <w:jc w:val="center"/>
        <w:rPr>
          <w:rFonts w:ascii="Calibri" w:hAnsi="Calibri"/>
          <w:b/>
        </w:rPr>
      </w:pPr>
      <w:r w:rsidRPr="009D08B8">
        <w:rPr>
          <w:rFonts w:ascii="Calibri" w:hAnsi="Calibri"/>
          <w:b/>
        </w:rPr>
        <w:lastRenderedPageBreak/>
        <w:t>SCHEMA DI PRESENTAZIONE DELL</w:t>
      </w:r>
      <w:r w:rsidR="00BE02E9">
        <w:rPr>
          <w:rFonts w:ascii="Calibri" w:hAnsi="Calibri"/>
          <w:b/>
        </w:rPr>
        <w:t xml:space="preserve">A RELAZIONE </w:t>
      </w:r>
      <w:r w:rsidRPr="009D08B8">
        <w:rPr>
          <w:rFonts w:ascii="Calibri" w:hAnsi="Calibri"/>
          <w:b/>
        </w:rPr>
        <w:t>TECNICA</w:t>
      </w:r>
    </w:p>
    <w:p w:rsidR="009D08B8" w:rsidRDefault="009D08B8" w:rsidP="00452E2E">
      <w:pPr>
        <w:rPr>
          <w:rFonts w:ascii="Calibri" w:hAnsi="Calibri"/>
        </w:rPr>
      </w:pPr>
    </w:p>
    <w:p w:rsidR="009D08B8" w:rsidRDefault="009D08B8" w:rsidP="00452E2E">
      <w:pPr>
        <w:rPr>
          <w:rFonts w:ascii="Calibri" w:hAnsi="Calibri"/>
        </w:rPr>
      </w:pPr>
      <w:r w:rsidRPr="009D08B8">
        <w:rPr>
          <w:rFonts w:ascii="Calibri" w:hAnsi="Calibri"/>
        </w:rPr>
        <w:t xml:space="preserve">La Relazione Tecnica di cui alla </w:t>
      </w:r>
      <w:proofErr w:type="spellStart"/>
      <w:r w:rsidRPr="009D08B8">
        <w:rPr>
          <w:rFonts w:ascii="Calibri" w:hAnsi="Calibri"/>
        </w:rPr>
        <w:t>lett</w:t>
      </w:r>
      <w:proofErr w:type="spellEnd"/>
      <w:r w:rsidRPr="009D08B8">
        <w:rPr>
          <w:rFonts w:ascii="Calibri" w:hAnsi="Calibri"/>
        </w:rPr>
        <w:t>. b)</w:t>
      </w:r>
      <w:r>
        <w:rPr>
          <w:rFonts w:ascii="Calibri" w:hAnsi="Calibri"/>
        </w:rPr>
        <w:t xml:space="preserve"> del paragrafo 8 del Capitolato d’ Oneri, contiene:</w:t>
      </w:r>
    </w:p>
    <w:p w:rsidR="009D08B8" w:rsidRDefault="009D08B8" w:rsidP="00452E2E">
      <w:pPr>
        <w:rPr>
          <w:rFonts w:ascii="Calibri" w:hAnsi="Calibri"/>
        </w:rPr>
      </w:pPr>
    </w:p>
    <w:p w:rsidR="009D08B8" w:rsidRPr="0060717D" w:rsidRDefault="009D08B8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A. ORGANIZZAZIONE DEL SERVIZIO</w:t>
      </w:r>
    </w:p>
    <w:p w:rsidR="00452E2E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A.2. QUALITA' DELLA STRUTTURA ORGANIZZATIVA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A.2.1 </w:t>
      </w:r>
      <w:r w:rsidRPr="00185ECB">
        <w:rPr>
          <w:rStyle w:val="Grassetto"/>
          <w:rFonts w:ascii="Calibri" w:hAnsi="Calibri"/>
        </w:rPr>
        <w:t>Adeguatezza della struttura organizzativa</w:t>
      </w:r>
    </w:p>
    <w:p w:rsidR="00185ECB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A.2.</w:t>
      </w:r>
      <w:r w:rsidR="00485005">
        <w:rPr>
          <w:rStyle w:val="Grassetto"/>
          <w:rFonts w:ascii="Calibri" w:hAnsi="Calibri"/>
        </w:rPr>
        <w:t>3</w:t>
      </w:r>
      <w:r>
        <w:rPr>
          <w:rStyle w:val="Grassetto"/>
          <w:rFonts w:ascii="Calibri" w:hAnsi="Calibri"/>
        </w:rPr>
        <w:t xml:space="preserve"> </w:t>
      </w:r>
      <w:r w:rsidRPr="00185ECB">
        <w:rPr>
          <w:rStyle w:val="Grassetto"/>
          <w:rFonts w:ascii="Calibri" w:hAnsi="Calibri"/>
        </w:rPr>
        <w:t>Efficienza delle modalità e dei tempi di sostituzione degli addetti assenti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485005" w:rsidRPr="00485005" w:rsidRDefault="00485005" w:rsidP="00485005">
      <w:pPr>
        <w:ind w:left="993"/>
        <w:rPr>
          <w:rStyle w:val="Grassetto"/>
          <w:rFonts w:ascii="Calibri" w:hAnsi="Calibri"/>
          <w:b w:val="0"/>
        </w:rPr>
      </w:pPr>
      <w:r>
        <w:rPr>
          <w:rStyle w:val="Grassetto"/>
          <w:rFonts w:ascii="Calibri" w:hAnsi="Calibri"/>
        </w:rPr>
        <w:t xml:space="preserve">A.2.4 </w:t>
      </w:r>
      <w:r w:rsidRPr="00485005">
        <w:rPr>
          <w:rStyle w:val="Grassetto"/>
          <w:rFonts w:ascii="Calibri" w:hAnsi="Calibri"/>
        </w:rPr>
        <w:t>Efficienza delle modalità e delle procedure del lavoro in solitudine</w:t>
      </w:r>
    </w:p>
    <w:p w:rsidR="00485005" w:rsidRPr="004343E7" w:rsidRDefault="00485005" w:rsidP="00485005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005" w:rsidRPr="004343E7" w:rsidRDefault="00485005" w:rsidP="00485005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485005" w:rsidRPr="0008100E" w:rsidRDefault="00485005" w:rsidP="00485005">
      <w:pPr>
        <w:suppressAutoHyphens/>
        <w:spacing w:line="0" w:lineRule="atLeast"/>
        <w:rPr>
          <w:rFonts w:ascii="Calibri" w:hAnsi="Calibri"/>
          <w:b/>
          <w:color w:val="000000"/>
          <w:sz w:val="18"/>
          <w:szCs w:val="18"/>
          <w:lang w:eastAsia="ar-SA"/>
        </w:rPr>
      </w:pPr>
    </w:p>
    <w:p w:rsidR="00485005" w:rsidRDefault="00485005" w:rsidP="00185ECB">
      <w:pPr>
        <w:ind w:left="993"/>
        <w:rPr>
          <w:rStyle w:val="Grassetto"/>
          <w:rFonts w:ascii="Calibri" w:hAnsi="Calibri"/>
        </w:rPr>
      </w:pP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A.3. QUALITA' DEL PIANO DI LAVORO, DEI MACCHINARI E DELLE ATTREZZATURE UTILIZZATE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A.3.1 </w:t>
      </w:r>
      <w:r w:rsidRPr="00185ECB">
        <w:rPr>
          <w:rStyle w:val="Grassetto"/>
          <w:rFonts w:ascii="Calibri" w:hAnsi="Calibri"/>
        </w:rPr>
        <w:t>Macchinari e attrezzature per il servizio di Pulizia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A.3.2 </w:t>
      </w:r>
      <w:r w:rsidR="00F81336">
        <w:rPr>
          <w:rStyle w:val="Grassetto"/>
          <w:rFonts w:ascii="Calibri" w:hAnsi="Calibri"/>
        </w:rPr>
        <w:t>M</w:t>
      </w:r>
      <w:r w:rsidR="00485005">
        <w:rPr>
          <w:rStyle w:val="Grassetto"/>
          <w:rFonts w:ascii="Calibri" w:hAnsi="Calibri"/>
        </w:rPr>
        <w:t>acchina</w:t>
      </w:r>
      <w:r w:rsidR="00F81336">
        <w:rPr>
          <w:rStyle w:val="Grassetto"/>
          <w:rFonts w:ascii="Calibri" w:hAnsi="Calibri"/>
        </w:rPr>
        <w:t xml:space="preserve">ri e </w:t>
      </w:r>
      <w:r w:rsidR="00485005">
        <w:rPr>
          <w:rStyle w:val="Grassetto"/>
          <w:rFonts w:ascii="Calibri" w:hAnsi="Calibri"/>
        </w:rPr>
        <w:t xml:space="preserve">apparecchiature </w:t>
      </w:r>
      <w:r w:rsidRPr="00185ECB">
        <w:rPr>
          <w:rStyle w:val="Grassetto"/>
          <w:rFonts w:ascii="Calibri" w:hAnsi="Calibri"/>
        </w:rPr>
        <w:t>ergonomiche per l'attività di facchinaggio interno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</w:t>
      </w: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A.3.3 Metodologie tecnico operative per l'esecuzione del servizio di Pulizia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A.3.</w:t>
      </w:r>
      <w:r>
        <w:rPr>
          <w:rStyle w:val="Grassetto"/>
          <w:rFonts w:ascii="Calibri" w:hAnsi="Calibri"/>
        </w:rPr>
        <w:t>4</w:t>
      </w:r>
      <w:r w:rsidRPr="00185ECB">
        <w:rPr>
          <w:rStyle w:val="Grassetto"/>
          <w:rFonts w:ascii="Calibri" w:hAnsi="Calibri"/>
        </w:rPr>
        <w:t xml:space="preserve"> Metodologie tecnico operative per l’esecuzione dei servizi di Disinfestazione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A.4. MISURE FORMATIVE E INFORMATIVE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A.4.1 </w:t>
      </w:r>
      <w:r w:rsidRPr="00185ECB">
        <w:rPr>
          <w:rStyle w:val="Grassetto"/>
          <w:rFonts w:ascii="Calibri" w:hAnsi="Calibri"/>
        </w:rPr>
        <w:t>Qualità ed efficacia della formazione per il personale del fornitore - Riduzione degli impatti ambientali e dei rischi per la salute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A.5. QUALITA' DEI SERVIZI MIGLIORATIVI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A.5.1 Funzionalità del Sistema Informativo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A.5.2 Funzionalità del Call Center ed efficienza della gestione delle segnalazioni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lastRenderedPageBreak/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A.5.4 Anagrafic</w:t>
      </w:r>
      <w:r w:rsidR="00485005">
        <w:rPr>
          <w:rStyle w:val="Grassetto"/>
          <w:rFonts w:ascii="Calibri" w:hAnsi="Calibri"/>
        </w:rPr>
        <w:t xml:space="preserve">a Architettonica - modalità e </w:t>
      </w:r>
      <w:r w:rsidRPr="00185ECB">
        <w:rPr>
          <w:rStyle w:val="Grassetto"/>
          <w:rFonts w:ascii="Calibri" w:hAnsi="Calibri"/>
        </w:rPr>
        <w:t>procedure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60717D" w:rsidRDefault="00185ECB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B. SISTEMI DI VERIFICA</w:t>
      </w: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B.1. MODALITA' E STRUMENTAZIONE PER LA VALUTAZIONE E IL CONTROLLO DEL LIVELLO DI SERVIZIO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B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 xml:space="preserve">.1 </w:t>
      </w:r>
      <w:r w:rsidRPr="000C7C09">
        <w:rPr>
          <w:rStyle w:val="Grassetto"/>
          <w:rFonts w:ascii="Calibri" w:hAnsi="Calibri"/>
        </w:rPr>
        <w:t>Adeguatezza della struttura organizzativa preposta alle verifiche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B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2</w:t>
      </w:r>
      <w:r w:rsidRPr="00185ECB">
        <w:rPr>
          <w:rStyle w:val="Grassetto"/>
          <w:rFonts w:ascii="Calibri" w:hAnsi="Calibri"/>
        </w:rPr>
        <w:t xml:space="preserve"> </w:t>
      </w:r>
      <w:r w:rsidRPr="000C7C09">
        <w:rPr>
          <w:rStyle w:val="Grassetto"/>
          <w:rFonts w:ascii="Calibri" w:hAnsi="Calibri"/>
        </w:rPr>
        <w:t>Funzionalità ed efficacia della metodologia e del sistema di verifica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Pr="000C7C09" w:rsidRDefault="000C7C09" w:rsidP="000C7C09">
      <w:pPr>
        <w:ind w:left="993"/>
        <w:rPr>
          <w:rStyle w:val="Grassetto"/>
          <w:rFonts w:ascii="Calibri" w:hAnsi="Calibri"/>
        </w:rPr>
      </w:pPr>
      <w:r w:rsidRPr="000C7C09">
        <w:rPr>
          <w:rStyle w:val="Grassetto"/>
          <w:rFonts w:ascii="Calibri" w:hAnsi="Calibri"/>
        </w:rPr>
        <w:t xml:space="preserve">B.1.3 Funzionalità ed efficienza di apparecchiature e strumenti 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60717D" w:rsidRPr="004343E7" w:rsidRDefault="0060717D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</w:p>
    <w:p w:rsidR="000C7C09" w:rsidRDefault="000C7C09" w:rsidP="00185ECB">
      <w:pPr>
        <w:ind w:left="426"/>
        <w:rPr>
          <w:rStyle w:val="Grassetto"/>
          <w:rFonts w:ascii="Calibri" w:hAnsi="Calibri"/>
        </w:rPr>
      </w:pPr>
    </w:p>
    <w:p w:rsidR="00185ECB" w:rsidRPr="0060717D" w:rsidRDefault="000C7C09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C. RIDUZIONE DEGLI IMPATTI AMBIENTALI DEL SERVIZIO E DEI RISCHI PER LA SALUTE</w:t>
      </w:r>
    </w:p>
    <w:p w:rsidR="000C7C09" w:rsidRPr="0042033F" w:rsidRDefault="000C7C09" w:rsidP="000C7C09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C.1. SOLUZIONI TECNICHE</w:t>
      </w:r>
    </w:p>
    <w:p w:rsidR="00485005" w:rsidRPr="00485005" w:rsidRDefault="000C7C09" w:rsidP="00485005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C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>.</w:t>
      </w:r>
      <w:r w:rsidR="00485005"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 xml:space="preserve"> </w:t>
      </w:r>
      <w:r w:rsidR="00485005" w:rsidRPr="00485005">
        <w:rPr>
          <w:rStyle w:val="Grassetto"/>
          <w:rFonts w:ascii="Calibri" w:hAnsi="Calibri"/>
        </w:rPr>
        <w:t>Prodotti, sistemi e soluzioni per la riduzione degli impatti ambientali e dei rischi per la salute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</w:t>
      </w: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Pr="0042033F" w:rsidRDefault="000C7C09" w:rsidP="000C7C09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C.2. SOLUZIONI ORGANIZZATIVE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C.2.1 </w:t>
      </w:r>
      <w:r w:rsidRPr="000C7C09">
        <w:rPr>
          <w:rStyle w:val="Grassetto"/>
          <w:rFonts w:ascii="Calibri" w:hAnsi="Calibri"/>
        </w:rPr>
        <w:t>Soluzioni per la riduzione dei consumi energetici e di risorse di apparecchiature e macchinari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p w:rsidR="0060717D" w:rsidRDefault="0060717D" w:rsidP="000C7C09">
      <w:pPr>
        <w:ind w:left="993"/>
        <w:rPr>
          <w:rStyle w:val="Grassetto"/>
          <w:rFonts w:ascii="Calibri" w:hAnsi="Calibri"/>
        </w:rPr>
      </w:pPr>
    </w:p>
    <w:sectPr w:rsidR="0060717D" w:rsidSect="00EA1009">
      <w:footerReference w:type="default" r:id="rId13"/>
      <w:pgSz w:w="11906" w:h="16838" w:code="9"/>
      <w:pgMar w:top="2265" w:right="1134" w:bottom="851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  <w:end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¢®¡×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74C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 w:rsidP="00697369">
    <w:pPr>
      <w:pStyle w:val="Corpodeltesto31"/>
      <w:widowControl w:val="0"/>
      <w:spacing w:line="276" w:lineRule="auto"/>
      <w:ind w:right="-535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09" w:rsidRPr="002B5DC4" w:rsidRDefault="00EA1009" w:rsidP="00477DFC">
    <w:pPr>
      <w:pStyle w:val="Pidipagina"/>
      <w:pBdr>
        <w:top w:val="single" w:sz="4" w:space="0" w:color="auto"/>
      </w:pBdr>
      <w:tabs>
        <w:tab w:val="left" w:pos="7797"/>
      </w:tabs>
      <w:spacing w:before="240" w:after="60"/>
      <w:ind w:right="142"/>
      <w:rPr>
        <w:rFonts w:ascii="Calibri" w:hAnsi="Calibri"/>
        <w:i/>
        <w:sz w:val="18"/>
        <w:lang w:val="it-IT"/>
      </w:rPr>
    </w:pPr>
    <w:r w:rsidRPr="002B5DC4">
      <w:rPr>
        <w:rFonts w:ascii="Calibri" w:hAnsi="Calibri"/>
        <w:i/>
        <w:sz w:val="18"/>
        <w:lang w:val="it-IT"/>
      </w:rPr>
      <w:t>Classificazione Consip Public</w:t>
    </w:r>
  </w:p>
  <w:p w:rsidR="00EA1009" w:rsidRDefault="00EA1009" w:rsidP="00477DFC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 w:rsidRPr="000E36A5">
      <w:rPr>
        <w:rFonts w:ascii="Calibri" w:hAnsi="Calibri"/>
        <w:i/>
        <w:sz w:val="18"/>
        <w:szCs w:val="20"/>
      </w:rPr>
      <w:t xml:space="preserve">Appalto Specifico indetto da Consip </w:t>
    </w:r>
    <w:proofErr w:type="spellStart"/>
    <w:r w:rsidRPr="000E36A5">
      <w:rPr>
        <w:rFonts w:ascii="Calibri" w:hAnsi="Calibri"/>
        <w:i/>
        <w:sz w:val="18"/>
        <w:szCs w:val="20"/>
      </w:rPr>
      <w:t>S.p.A</w:t>
    </w:r>
    <w:proofErr w:type="spellEnd"/>
    <w:r w:rsidRPr="000E36A5">
      <w:rPr>
        <w:rFonts w:ascii="Calibri" w:hAnsi="Calibri"/>
        <w:i/>
        <w:sz w:val="18"/>
        <w:szCs w:val="20"/>
      </w:rPr>
      <w:t xml:space="preserve"> per l’affidamento dei Servizi di Pulizia e Igiene Ambientale e Servizi connessi di </w:t>
    </w:r>
    <w:proofErr w:type="spellStart"/>
    <w:r w:rsidRPr="000E36A5">
      <w:rPr>
        <w:rFonts w:ascii="Calibri" w:hAnsi="Calibri"/>
        <w:i/>
        <w:sz w:val="18"/>
        <w:szCs w:val="20"/>
      </w:rPr>
      <w:t>Ausiliariato</w:t>
    </w:r>
    <w:proofErr w:type="spellEnd"/>
    <w:r w:rsidRPr="000E36A5">
      <w:rPr>
        <w:rFonts w:ascii="Calibri" w:hAnsi="Calibri"/>
        <w:i/>
        <w:sz w:val="18"/>
        <w:szCs w:val="20"/>
      </w:rPr>
      <w:t xml:space="preserve">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</w:t>
    </w:r>
    <w:proofErr w:type="spellStart"/>
    <w:r w:rsidRPr="000E36A5">
      <w:rPr>
        <w:rFonts w:ascii="Calibri" w:hAnsi="Calibri"/>
        <w:i/>
        <w:sz w:val="18"/>
        <w:szCs w:val="20"/>
      </w:rPr>
      <w:t>Lgs</w:t>
    </w:r>
    <w:proofErr w:type="spellEnd"/>
    <w:r w:rsidRPr="000E36A5">
      <w:rPr>
        <w:rFonts w:ascii="Calibri" w:hAnsi="Calibri"/>
        <w:i/>
        <w:sz w:val="18"/>
        <w:szCs w:val="20"/>
      </w:rPr>
      <w:t xml:space="preserve">. n. 50/2016 e </w:t>
    </w:r>
    <w:proofErr w:type="spellStart"/>
    <w:r w:rsidRPr="000E36A5">
      <w:rPr>
        <w:rFonts w:ascii="Calibri" w:hAnsi="Calibri"/>
        <w:i/>
        <w:sz w:val="18"/>
        <w:szCs w:val="20"/>
      </w:rPr>
      <w:t>s.m.i.</w:t>
    </w:r>
    <w:proofErr w:type="spellEnd"/>
    <w:r w:rsidR="00C74873">
      <w:rPr>
        <w:rFonts w:ascii="Calibri" w:hAnsi="Calibri"/>
        <w:i/>
        <w:sz w:val="18"/>
        <w:szCs w:val="20"/>
      </w:rPr>
      <w:t xml:space="preserve"> </w:t>
    </w:r>
    <w:r>
      <w:rPr>
        <w:rFonts w:ascii="Calibri" w:hAnsi="Calibri"/>
        <w:i/>
        <w:sz w:val="18"/>
        <w:szCs w:val="20"/>
      </w:rPr>
      <w:t>- ID 1991</w:t>
    </w:r>
  </w:p>
  <w:p w:rsidR="00EA1009" w:rsidRPr="00612FCD" w:rsidRDefault="00EA1009" w:rsidP="00612FCD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>
      <w:rPr>
        <w:rFonts w:ascii="Calibri" w:hAnsi="Calibri"/>
        <w:i/>
        <w:sz w:val="18"/>
        <w:szCs w:val="20"/>
      </w:rPr>
      <w:t xml:space="preserve">Allegato </w:t>
    </w:r>
    <w:r w:rsidR="00AF2F5A">
      <w:rPr>
        <w:rFonts w:ascii="Calibri" w:hAnsi="Calibri"/>
        <w:i/>
        <w:sz w:val="18"/>
        <w:szCs w:val="20"/>
      </w:rPr>
      <w:t>5</w:t>
    </w:r>
    <w:r>
      <w:rPr>
        <w:rFonts w:ascii="Calibri" w:hAnsi="Calibri"/>
        <w:i/>
        <w:sz w:val="18"/>
        <w:szCs w:val="20"/>
      </w:rPr>
      <w:t xml:space="preserve"> al Capitolato d’Oneri – Schema di presentazione della Relazione Tecnica</w:t>
    </w:r>
  </w:p>
  <w:p w:rsidR="00EA1009" w:rsidRPr="00EA1009" w:rsidRDefault="00EA1009" w:rsidP="0060717D">
    <w:pPr>
      <w:pStyle w:val="Pidipagina"/>
      <w:ind w:right="-1"/>
      <w:jc w:val="right"/>
      <w:rPr>
        <w:rFonts w:ascii="Calibri" w:hAnsi="Calibri"/>
        <w:i/>
        <w:sz w:val="18"/>
        <w:lang w:val="it-IT"/>
      </w:rPr>
    </w:pPr>
    <w:r w:rsidRPr="002B5DC4">
      <w:rPr>
        <w:rFonts w:ascii="Calibri" w:hAnsi="Calibri"/>
        <w:i/>
        <w:sz w:val="18"/>
        <w:lang w:val="it-IT"/>
      </w:rPr>
      <w:t xml:space="preserve">Pag. </w:t>
    </w:r>
    <w:r w:rsidRPr="002B5DC4">
      <w:rPr>
        <w:rFonts w:ascii="Calibri" w:hAnsi="Calibri"/>
        <w:bCs/>
        <w:i/>
        <w:sz w:val="18"/>
      </w:rPr>
      <w:fldChar w:fldCharType="begin"/>
    </w:r>
    <w:r w:rsidRPr="002B5DC4">
      <w:rPr>
        <w:rFonts w:ascii="Calibri" w:hAnsi="Calibri"/>
        <w:bCs/>
        <w:i/>
        <w:sz w:val="18"/>
      </w:rPr>
      <w:instrText>PAGE</w:instrText>
    </w:r>
    <w:r w:rsidRPr="002B5DC4">
      <w:rPr>
        <w:rFonts w:ascii="Calibri" w:hAnsi="Calibri"/>
        <w:bCs/>
        <w:i/>
        <w:sz w:val="18"/>
      </w:rPr>
      <w:fldChar w:fldCharType="separate"/>
    </w:r>
    <w:r w:rsidR="00285B04">
      <w:rPr>
        <w:rFonts w:ascii="Calibri" w:hAnsi="Calibri"/>
        <w:bCs/>
        <w:i/>
        <w:noProof/>
        <w:sz w:val="18"/>
      </w:rPr>
      <w:t>4</w:t>
    </w:r>
    <w:r w:rsidRPr="002B5DC4">
      <w:rPr>
        <w:rFonts w:ascii="Calibri" w:hAnsi="Calibri"/>
        <w:bCs/>
        <w:i/>
        <w:sz w:val="18"/>
      </w:rPr>
      <w:fldChar w:fldCharType="end"/>
    </w:r>
    <w:r w:rsidRPr="002B5DC4">
      <w:rPr>
        <w:rFonts w:ascii="Calibri" w:hAnsi="Calibri"/>
        <w:i/>
        <w:sz w:val="18"/>
        <w:lang w:val="it-IT"/>
      </w:rPr>
      <w:t xml:space="preserve"> </w:t>
    </w:r>
    <w:r>
      <w:rPr>
        <w:rFonts w:ascii="Calibri" w:hAnsi="Calibri"/>
        <w:i/>
        <w:sz w:val="18"/>
        <w:lang w:val="it-IT"/>
      </w:rPr>
      <w:t>di</w:t>
    </w:r>
    <w:r w:rsidRPr="002B5DC4">
      <w:rPr>
        <w:rFonts w:ascii="Calibri" w:hAnsi="Calibri"/>
        <w:i/>
        <w:sz w:val="18"/>
        <w:lang w:val="it-IT"/>
      </w:rPr>
      <w:t xml:space="preserve"> </w:t>
    </w:r>
    <w:r>
      <w:rPr>
        <w:rFonts w:ascii="Calibri" w:hAnsi="Calibri"/>
        <w:bCs/>
        <w:i/>
        <w:sz w:val="18"/>
        <w:lang w:val="it-IT"/>
      </w:rPr>
      <w:t>4</w:t>
    </w:r>
  </w:p>
  <w:p w:rsidR="00EA1009" w:rsidRDefault="00EA1009" w:rsidP="00697369">
    <w:pPr>
      <w:pStyle w:val="Corpodeltesto31"/>
      <w:widowControl w:val="0"/>
      <w:spacing w:line="276" w:lineRule="auto"/>
      <w:ind w:right="-535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  <w:foot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1CBD9ECF" wp14:editId="31821C6E">
          <wp:simplePos x="0" y="0"/>
          <wp:positionH relativeFrom="column">
            <wp:posOffset>-567690</wp:posOffset>
          </wp:positionH>
          <wp:positionV relativeFrom="paragraph">
            <wp:posOffset>152400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14" name="Immagine 1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Pr="0045036F" w:rsidRDefault="000D1C7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4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557E32"/>
    <w:multiLevelType w:val="hybridMultilevel"/>
    <w:tmpl w:val="53AEC2B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3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5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4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052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4C4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C7C0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6A5"/>
    <w:rsid w:val="00143B3C"/>
    <w:rsid w:val="00143EFC"/>
    <w:rsid w:val="00145041"/>
    <w:rsid w:val="0014520F"/>
    <w:rsid w:val="00145F68"/>
    <w:rsid w:val="00146B83"/>
    <w:rsid w:val="00146E61"/>
    <w:rsid w:val="00146F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5ECB"/>
    <w:rsid w:val="00186084"/>
    <w:rsid w:val="0018672F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B04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C71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66C8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33F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3E7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2E2E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005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17D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87B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87C"/>
    <w:rsid w:val="00770E3A"/>
    <w:rsid w:val="00771363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7E6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06D8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150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8B8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E3F"/>
    <w:rsid w:val="00A92822"/>
    <w:rsid w:val="00A92AA9"/>
    <w:rsid w:val="00A930D2"/>
    <w:rsid w:val="00A93C31"/>
    <w:rsid w:val="00A94D21"/>
    <w:rsid w:val="00A952C7"/>
    <w:rsid w:val="00A95360"/>
    <w:rsid w:val="00A9538F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2F5A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FE3"/>
    <w:rsid w:val="00B752B4"/>
    <w:rsid w:val="00B75527"/>
    <w:rsid w:val="00B75547"/>
    <w:rsid w:val="00B7557E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2E9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266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873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0BD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4AA9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401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009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336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2E44-3BAC-472E-8152-5D26FF52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10170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2018-03-15T13:45:00Z</dcterms:created>
  <dcterms:modified xsi:type="dcterms:W3CDTF">2018-03-15T13:45:00Z</dcterms:modified>
</cp:coreProperties>
</file>