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ACBB0" w14:textId="77777777" w:rsidR="00721220" w:rsidRDefault="00721220" w:rsidP="00265CD8">
      <w:pPr>
        <w:pStyle w:val="StileTitolocopertinaInterlineaesatta15pt"/>
        <w:rPr>
          <w:rFonts w:ascii="Arial" w:eastAsiaTheme="minorHAnsi" w:hAnsi="Arial" w:cs="Arial"/>
          <w:b/>
          <w:caps w:val="0"/>
          <w:color w:val="000000" w:themeColor="dark1"/>
          <w:sz w:val="20"/>
          <w:szCs w:val="22"/>
          <w:lang w:eastAsia="en-US"/>
        </w:rPr>
      </w:pPr>
    </w:p>
    <w:p w14:paraId="60D068CA" w14:textId="77777777" w:rsidR="005A3187" w:rsidRDefault="005A3187" w:rsidP="00265CD8">
      <w:pPr>
        <w:pStyle w:val="StileTitolocopertinaInterlineaesatta15pt"/>
        <w:rPr>
          <w:rFonts w:ascii="Arial" w:eastAsiaTheme="minorHAnsi" w:hAnsi="Arial" w:cs="Arial"/>
          <w:b/>
          <w:caps w:val="0"/>
          <w:color w:val="000000" w:themeColor="dark1"/>
          <w:sz w:val="20"/>
          <w:szCs w:val="22"/>
          <w:lang w:eastAsia="en-US"/>
        </w:rPr>
      </w:pPr>
    </w:p>
    <w:p w14:paraId="063E89A0" w14:textId="77777777" w:rsidR="005A3187" w:rsidRDefault="005A3187" w:rsidP="00265CD8">
      <w:pPr>
        <w:pStyle w:val="StileTitolocopertinaInterlineaesatta15pt"/>
        <w:rPr>
          <w:rFonts w:ascii="Arial" w:eastAsiaTheme="minorHAnsi" w:hAnsi="Arial" w:cs="Arial"/>
          <w:b/>
          <w:caps w:val="0"/>
          <w:color w:val="000000" w:themeColor="dark1"/>
          <w:sz w:val="20"/>
          <w:szCs w:val="22"/>
          <w:lang w:eastAsia="en-US"/>
        </w:rPr>
      </w:pPr>
    </w:p>
    <w:p w14:paraId="012BE86E" w14:textId="77777777" w:rsidR="00F719EF" w:rsidRDefault="00F719EF" w:rsidP="006368ED">
      <w:pPr>
        <w:pStyle w:val="StileTitolocopertinaInterlineaesatta15pt"/>
        <w:rPr>
          <w:rFonts w:ascii="Arial" w:hAnsi="Arial"/>
          <w:b/>
          <w:caps w:val="0"/>
          <w:color w:val="000000" w:themeColor="dark1"/>
          <w:sz w:val="20"/>
        </w:rPr>
      </w:pPr>
    </w:p>
    <w:p w14:paraId="47B3CC93" w14:textId="77777777" w:rsidR="00F719EF" w:rsidRDefault="00F719EF" w:rsidP="006368ED">
      <w:pPr>
        <w:pStyle w:val="StileTitolocopertinaInterlineaesatta15pt"/>
        <w:rPr>
          <w:rFonts w:ascii="Arial" w:hAnsi="Arial"/>
          <w:b/>
          <w:caps w:val="0"/>
          <w:color w:val="000000" w:themeColor="dark1"/>
          <w:sz w:val="20"/>
        </w:rPr>
      </w:pPr>
    </w:p>
    <w:p w14:paraId="1DAF0E9A" w14:textId="77777777" w:rsidR="00F719EF" w:rsidRDefault="00F719EF" w:rsidP="006368ED">
      <w:pPr>
        <w:pStyle w:val="StileTitolocopertinaInterlineaesatta15pt"/>
        <w:rPr>
          <w:rFonts w:ascii="Arial" w:hAnsi="Arial"/>
          <w:b/>
          <w:caps w:val="0"/>
          <w:color w:val="000000" w:themeColor="dark1"/>
          <w:sz w:val="20"/>
        </w:rPr>
      </w:pPr>
    </w:p>
    <w:p w14:paraId="54896DBA" w14:textId="77777777" w:rsidR="00F719EF" w:rsidRDefault="00F719EF" w:rsidP="006368ED">
      <w:pPr>
        <w:pStyle w:val="StileTitolocopertinaInterlineaesatta15pt"/>
        <w:rPr>
          <w:rFonts w:ascii="Arial" w:hAnsi="Arial"/>
          <w:b/>
          <w:caps w:val="0"/>
          <w:color w:val="000000" w:themeColor="dark1"/>
          <w:sz w:val="20"/>
        </w:rPr>
      </w:pPr>
    </w:p>
    <w:p w14:paraId="4148C32D" w14:textId="02C09A27" w:rsidR="006368ED" w:rsidRPr="00EC4C8F" w:rsidRDefault="001A7BB6" w:rsidP="006368ED">
      <w:pPr>
        <w:pStyle w:val="StileTitolocopertinaInterlineaesatta15pt"/>
        <w:rPr>
          <w:rFonts w:ascii="Arial" w:hAnsi="Arial"/>
          <w:b/>
          <w:color w:val="000000" w:themeColor="dark1"/>
        </w:rPr>
      </w:pPr>
      <w:r>
        <w:rPr>
          <w:rFonts w:ascii="Arial" w:hAnsi="Arial"/>
          <w:b/>
          <w:color w:val="000000" w:themeColor="dark1"/>
        </w:rPr>
        <w:t xml:space="preserve">ALLEGATO </w:t>
      </w:r>
      <w:r w:rsidR="006368ED" w:rsidRPr="00EC4C8F">
        <w:rPr>
          <w:rFonts w:ascii="Arial" w:hAnsi="Arial"/>
          <w:b/>
          <w:color w:val="000000" w:themeColor="dark1"/>
        </w:rPr>
        <w:t xml:space="preserve">n. </w:t>
      </w:r>
      <w:r w:rsidR="00775A21">
        <w:rPr>
          <w:rFonts w:ascii="Arial" w:hAnsi="Arial"/>
          <w:b/>
          <w:color w:val="000000" w:themeColor="dark1"/>
        </w:rPr>
        <w:t>2</w:t>
      </w:r>
    </w:p>
    <w:p w14:paraId="1F745B8F" w14:textId="77777777" w:rsidR="00265CD8" w:rsidRPr="00EC4C8F" w:rsidRDefault="00265CD8" w:rsidP="00265CD8">
      <w:pPr>
        <w:pStyle w:val="StileTitolocopertinaInterlineaesatta15pt"/>
        <w:rPr>
          <w:rFonts w:ascii="Arial" w:hAnsi="Arial"/>
          <w:b/>
          <w:color w:val="000000" w:themeColor="dark1"/>
        </w:rPr>
      </w:pPr>
      <w:r w:rsidRPr="00EC4C8F">
        <w:rPr>
          <w:rFonts w:ascii="Arial" w:hAnsi="Arial"/>
          <w:b/>
          <w:color w:val="000000" w:themeColor="dark1"/>
        </w:rPr>
        <w:t>MODELLO DI DICHIARAZIONE DI AVVALIMENTO</w:t>
      </w:r>
    </w:p>
    <w:p w14:paraId="4DE937FE" w14:textId="56C3FAD0" w:rsidR="00F719EF" w:rsidRDefault="00F719EF">
      <w:pPr>
        <w:widowControl/>
        <w:spacing w:after="200" w:line="276" w:lineRule="auto"/>
        <w:jc w:val="left"/>
        <w:rPr>
          <w:rFonts w:ascii="Arial" w:hAnsi="Arial" w:cs="Arial"/>
        </w:rPr>
      </w:pPr>
      <w:r>
        <w:rPr>
          <w:rFonts w:ascii="Arial" w:hAnsi="Arial" w:cs="Arial"/>
        </w:rPr>
        <w:br w:type="page"/>
      </w:r>
    </w:p>
    <w:p w14:paraId="0715EA36" w14:textId="31E68A15" w:rsidR="0014553D" w:rsidRPr="00FE3D4E" w:rsidRDefault="00265CD8" w:rsidP="00265CD8">
      <w:pPr>
        <w:rPr>
          <w:rFonts w:ascii="Arial" w:hAnsi="Arial" w:cs="Arial"/>
          <w:b/>
          <w:i/>
        </w:rPr>
      </w:pPr>
      <w:r w:rsidRPr="00FE3D4E">
        <w:rPr>
          <w:rFonts w:ascii="Arial" w:hAnsi="Arial" w:cs="Arial"/>
          <w:i/>
        </w:rPr>
        <w:lastRenderedPageBreak/>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2C30CC">
        <w:rPr>
          <w:rFonts w:ascii="Arial" w:hAnsi="Arial" w:cs="Arial"/>
          <w:b/>
          <w:i/>
        </w:rPr>
        <w:t>).</w:t>
      </w:r>
    </w:p>
    <w:p w14:paraId="5C82FA35" w14:textId="77777777" w:rsidR="00265CD8" w:rsidRDefault="00265CD8" w:rsidP="00265CD8">
      <w:pPr>
        <w:rPr>
          <w:rFonts w:ascii="Arial" w:hAnsi="Arial" w:cs="Arial"/>
          <w:strike/>
        </w:rPr>
      </w:pPr>
    </w:p>
    <w:p w14:paraId="39628160" w14:textId="77777777" w:rsidR="00F719EF" w:rsidRPr="00FE3D4E" w:rsidRDefault="00F719EF" w:rsidP="00265CD8">
      <w:pPr>
        <w:rPr>
          <w:rFonts w:ascii="Arial" w:hAnsi="Arial" w:cs="Arial"/>
          <w:strike/>
        </w:rPr>
      </w:pPr>
    </w:p>
    <w:p w14:paraId="653F1B56" w14:textId="744C1F25" w:rsidR="00265CD8" w:rsidRPr="00FE3D4E" w:rsidRDefault="00265CD8" w:rsidP="00265CD8">
      <w:pPr>
        <w:rPr>
          <w:rStyle w:val="Grassetto"/>
          <w:rFonts w:ascii="Arial" w:hAnsi="Arial" w:cs="Arial"/>
        </w:rPr>
      </w:pPr>
      <w:r w:rsidRPr="00FE3D4E">
        <w:rPr>
          <w:rStyle w:val="Grassetto"/>
          <w:rFonts w:ascii="Arial" w:hAnsi="Arial" w:cs="Arial"/>
        </w:rPr>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5E570986" w:rsidR="00265CD8" w:rsidRPr="00FE3D4E" w:rsidRDefault="002A53FF" w:rsidP="00265CD8">
      <w:pPr>
        <w:pStyle w:val="Indirizzo"/>
        <w:rPr>
          <w:rFonts w:ascii="Arial" w:hAnsi="Arial" w:cs="Arial"/>
          <w:szCs w:val="20"/>
        </w:rPr>
      </w:pPr>
      <w:r w:rsidRPr="00FE3D4E">
        <w:rPr>
          <w:rFonts w:ascii="Arial" w:hAnsi="Arial" w:cs="Arial"/>
          <w:szCs w:val="20"/>
        </w:rPr>
        <w:t>Via Isonzo</w:t>
      </w:r>
      <w:r w:rsidR="00265CD8" w:rsidRPr="00FE3D4E">
        <w:rPr>
          <w:rFonts w:ascii="Arial" w:hAnsi="Arial" w:cs="Arial"/>
          <w:szCs w:val="20"/>
        </w:rPr>
        <w:t>,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2753C548"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987A03">
      <w:pPr>
        <w:pStyle w:val="Titolo1"/>
        <w:spacing w:before="120" w:after="120"/>
        <w:jc w:val="center"/>
        <w:rPr>
          <w:rStyle w:val="Grassetto"/>
          <w:rFonts w:ascii="Arial" w:hAnsi="Arial" w:cs="Arial"/>
          <w:b/>
          <w:caps w:val="0"/>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23F0A8D6" w:rsidR="00C90D60"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987A03">
        <w:rPr>
          <w:rFonts w:ascii="Arial" w:hAnsi="Arial"/>
          <w:sz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19E8E66C" w:rsidR="00642F75" w:rsidRPr="00FE3D4E" w:rsidRDefault="00642F75" w:rsidP="00642F75">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336EFE8E" w14:textId="2AE104D7"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reperibili sul sito internet </w:t>
      </w:r>
      <w:hyperlink r:id="rId8"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w:t>
      </w:r>
      <w:r w:rsidR="00F55753">
        <w:rPr>
          <w:rFonts w:ascii="Arial" w:hAnsi="Arial" w:cs="Arial"/>
          <w:sz w:val="20"/>
          <w:szCs w:val="20"/>
        </w:rPr>
        <w:t>.</w:t>
      </w:r>
      <w:r w:rsidRPr="00FE3D4E">
        <w:rPr>
          <w:rFonts w:ascii="Arial" w:hAnsi="Arial" w:cs="Arial"/>
          <w:sz w:val="20"/>
          <w:szCs w:val="20"/>
        </w:rPr>
        <w:t xml:space="preserve"> </w:t>
      </w:r>
    </w:p>
    <w:p w14:paraId="44284FF9" w14:textId="77777777" w:rsidR="00265CD8" w:rsidRPr="00FE3D4E" w:rsidRDefault="00265CD8" w:rsidP="00265CD8">
      <w:pPr>
        <w:rPr>
          <w:rFonts w:ascii="Arial" w:hAnsi="Arial" w:cs="Arial"/>
        </w:rPr>
      </w:pP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265CD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w:t>
      </w:r>
      <w:r w:rsidRPr="00FE3D4E">
        <w:rPr>
          <w:rFonts w:ascii="Arial" w:hAnsi="Arial" w:cs="Arial"/>
        </w:rPr>
        <w:lastRenderedPageBreak/>
        <w:t xml:space="preserve">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265CD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30FC18C" w14:textId="0B527993" w:rsidR="00265CD8" w:rsidRPr="00FE3D4E" w:rsidRDefault="00265CD8" w:rsidP="00265CD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sectPr w:rsidR="00265CD8" w:rsidRPr="00FE3D4E" w:rsidSect="00265CD8">
      <w:headerReference w:type="default" r:id="rId9"/>
      <w:footerReference w:type="default" r:id="rId10"/>
      <w:headerReference w:type="first" r:id="rId11"/>
      <w:footerReference w:type="first" r:id="rId12"/>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86CB6" w14:textId="77777777" w:rsidR="00413FE4" w:rsidRDefault="00413FE4" w:rsidP="00265CD8">
      <w:pPr>
        <w:spacing w:line="240" w:lineRule="auto"/>
      </w:pPr>
      <w:r>
        <w:separator/>
      </w:r>
    </w:p>
  </w:endnote>
  <w:endnote w:type="continuationSeparator" w:id="0">
    <w:p w14:paraId="7AD879BA" w14:textId="77777777" w:rsidR="00413FE4" w:rsidRDefault="00413FE4" w:rsidP="00265CD8">
      <w:pPr>
        <w:spacing w:line="240" w:lineRule="auto"/>
      </w:pPr>
      <w:r>
        <w:continuationSeparator/>
      </w:r>
    </w:p>
  </w:endnote>
  <w:endnote w:type="continuationNotice" w:id="1">
    <w:p w14:paraId="13BA8083" w14:textId="77777777" w:rsidR="00413FE4" w:rsidRDefault="00413F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F8602" w14:textId="77777777" w:rsidR="00274C4B" w:rsidRPr="004528E4" w:rsidRDefault="00274C4B" w:rsidP="00274C4B">
    <w:pPr>
      <w:autoSpaceDE w:val="0"/>
      <w:autoSpaceDN w:val="0"/>
      <w:adjustRightInd w:val="0"/>
      <w:snapToGrid w:val="0"/>
      <w:spacing w:line="240" w:lineRule="exact"/>
      <w:rPr>
        <w:rFonts w:ascii="Arial" w:hAnsi="Arial" w:cs="Arial"/>
        <w:color w:val="000000"/>
        <w:sz w:val="16"/>
        <w:szCs w:val="16"/>
        <w:lang w:val="x-none"/>
      </w:rPr>
    </w:pPr>
    <w:r w:rsidRPr="004528E4">
      <w:rPr>
        <w:rFonts w:ascii="Arial" w:hAnsi="Arial" w:cs="Arial"/>
        <w:color w:val="000000"/>
        <w:sz w:val="16"/>
        <w:szCs w:val="16"/>
        <w:lang w:val="x-none"/>
      </w:rPr>
      <w:t xml:space="preserve">Gara a procedura aperta ai sensi del </w:t>
    </w:r>
    <w:proofErr w:type="spellStart"/>
    <w:r w:rsidRPr="004528E4">
      <w:rPr>
        <w:rFonts w:ascii="Arial" w:hAnsi="Arial" w:cs="Arial"/>
        <w:color w:val="000000"/>
        <w:sz w:val="16"/>
        <w:szCs w:val="16"/>
        <w:lang w:val="x-none"/>
      </w:rPr>
      <w:t>D.Lgs.</w:t>
    </w:r>
    <w:proofErr w:type="spellEnd"/>
    <w:r w:rsidRPr="004528E4">
      <w:rPr>
        <w:rFonts w:ascii="Arial" w:hAnsi="Arial" w:cs="Arial"/>
        <w:color w:val="000000"/>
        <w:sz w:val="16"/>
        <w:szCs w:val="16"/>
        <w:lang w:val="x-none"/>
      </w:rPr>
      <w:t xml:space="preserve"> 36/2023 e </w:t>
    </w:r>
    <w:proofErr w:type="spellStart"/>
    <w:r w:rsidRPr="004528E4">
      <w:rPr>
        <w:rFonts w:ascii="Arial" w:hAnsi="Arial" w:cs="Arial"/>
        <w:color w:val="000000"/>
        <w:sz w:val="16"/>
        <w:szCs w:val="16"/>
        <w:lang w:val="x-none"/>
      </w:rPr>
      <w:t>s.m.i.</w:t>
    </w:r>
    <w:proofErr w:type="spellEnd"/>
    <w:r w:rsidRPr="004528E4">
      <w:rPr>
        <w:rFonts w:ascii="Arial" w:hAnsi="Arial" w:cs="Arial"/>
        <w:color w:val="000000"/>
        <w:sz w:val="16"/>
        <w:szCs w:val="16"/>
        <w:lang w:val="x-none"/>
      </w:rPr>
      <w:t>, per l’affidamento della fornitura</w:t>
    </w:r>
  </w:p>
  <w:p w14:paraId="09A4BDCB" w14:textId="77777777" w:rsidR="00274C4B" w:rsidRPr="004528E4" w:rsidRDefault="00274C4B" w:rsidP="00274C4B">
    <w:pPr>
      <w:autoSpaceDE w:val="0"/>
      <w:autoSpaceDN w:val="0"/>
      <w:adjustRightInd w:val="0"/>
      <w:snapToGrid w:val="0"/>
      <w:spacing w:line="240" w:lineRule="exact"/>
      <w:rPr>
        <w:rFonts w:ascii="Arial" w:hAnsi="Arial" w:cs="Arial"/>
        <w:color w:val="000000"/>
        <w:sz w:val="16"/>
        <w:szCs w:val="16"/>
        <w:lang w:val="x-none"/>
      </w:rPr>
    </w:pPr>
    <w:r w:rsidRPr="004528E4">
      <w:rPr>
        <w:rFonts w:ascii="Arial" w:hAnsi="Arial" w:cs="Arial"/>
        <w:color w:val="000000"/>
        <w:sz w:val="16"/>
        <w:szCs w:val="16"/>
        <w:lang w:val="x-none"/>
      </w:rPr>
      <w:t>di energia elettrica e dei servizi connessi per le Pubbliche Amministrazioni - ID 2880</w:t>
    </w:r>
  </w:p>
  <w:p w14:paraId="1011B7AA" w14:textId="77777777" w:rsidR="00274C4B" w:rsidRPr="004528E4" w:rsidRDefault="00274C4B" w:rsidP="00274C4B">
    <w:pPr>
      <w:autoSpaceDE w:val="0"/>
      <w:autoSpaceDN w:val="0"/>
      <w:adjustRightInd w:val="0"/>
      <w:snapToGrid w:val="0"/>
      <w:spacing w:line="240" w:lineRule="exact"/>
      <w:rPr>
        <w:rFonts w:ascii="Arial" w:hAnsi="Arial" w:cs="Arial"/>
        <w:color w:val="000000"/>
        <w:sz w:val="16"/>
        <w:szCs w:val="16"/>
        <w:lang w:val="x-none"/>
      </w:rPr>
    </w:pPr>
    <w:r>
      <w:rPr>
        <w:rFonts w:ascii="Arial" w:hAnsi="Arial" w:cs="Arial"/>
        <w:color w:val="000000"/>
        <w:sz w:val="16"/>
        <w:szCs w:val="16"/>
        <w:lang w:val="x-none"/>
      </w:rPr>
      <w:t>Moduli di dichiarazione</w:t>
    </w:r>
  </w:p>
  <w:p w14:paraId="51093982" w14:textId="77777777" w:rsidR="007771C0" w:rsidRPr="00987A03" w:rsidRDefault="007771C0" w:rsidP="00B57603">
    <w:pPr>
      <w:pStyle w:val="Pidipagina"/>
      <w:pBdr>
        <w:top w:val="none" w:sz="0" w:space="0" w:color="auto"/>
      </w:pBdr>
      <w:rP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34AF4" w14:textId="4F22F8E9" w:rsidR="00721220" w:rsidRPr="00F21728" w:rsidRDefault="00274C4B" w:rsidP="00F21728">
    <w:pPr>
      <w:pStyle w:val="Pidipagina"/>
      <w:rPr>
        <w:rFonts w:ascii="Arial" w:hAnsi="Arial" w:cs="Arial"/>
      </w:rPr>
    </w:pPr>
    <w:sdt>
      <w:sdtPr>
        <w:rPr>
          <w:rFonts w:ascii="Arial" w:hAnsi="Arial" w:cs="Arial"/>
        </w:rPr>
        <w:id w:val="-1769616900"/>
        <w:docPartObj>
          <w:docPartGallery w:val="Page Numbers (Top of Page)"/>
          <w:docPartUnique/>
        </w:docPartObj>
      </w:sdtPr>
      <w:sdtEndPr/>
      <w:sdtContent>
        <w:r w:rsidR="00721220" w:rsidRPr="00F21728">
          <w:rPr>
            <w:rFonts w:ascii="Arial" w:hAnsi="Arial" w:cs="Arial"/>
          </w:rPr>
          <w:tab/>
        </w:r>
        <w:r w:rsidR="00721220" w:rsidRPr="00B06418">
          <w:rPr>
            <w:rFonts w:ascii="Arial" w:hAnsi="Arial" w:cs="Arial"/>
          </w:rPr>
          <w:t xml:space="preserve">Pag. </w:t>
        </w:r>
        <w:r w:rsidR="00721220" w:rsidRPr="00B06418">
          <w:rPr>
            <w:rFonts w:ascii="Arial" w:hAnsi="Arial" w:cs="Arial"/>
          </w:rPr>
          <w:fldChar w:fldCharType="begin"/>
        </w:r>
        <w:r w:rsidR="00721220" w:rsidRPr="00987A03">
          <w:rPr>
            <w:rFonts w:ascii="Arial" w:hAnsi="Arial" w:cs="Arial"/>
          </w:rPr>
          <w:instrText>PAGE</w:instrText>
        </w:r>
        <w:r w:rsidR="00721220" w:rsidRPr="00B06418">
          <w:rPr>
            <w:rFonts w:ascii="Arial" w:hAnsi="Arial" w:cs="Arial"/>
          </w:rPr>
          <w:fldChar w:fldCharType="separate"/>
        </w:r>
        <w:r w:rsidR="00721220" w:rsidRPr="00987A03">
          <w:rPr>
            <w:rFonts w:ascii="Arial" w:hAnsi="Arial" w:cs="Arial"/>
          </w:rPr>
          <w:t>1</w:t>
        </w:r>
        <w:r w:rsidR="00721220" w:rsidRPr="00B06418">
          <w:rPr>
            <w:rFonts w:ascii="Arial" w:hAnsi="Arial" w:cs="Arial"/>
          </w:rPr>
          <w:fldChar w:fldCharType="end"/>
        </w:r>
        <w:r w:rsidR="00721220" w:rsidRPr="00B06418">
          <w:rPr>
            <w:rFonts w:ascii="Arial" w:hAnsi="Arial" w:cs="Arial"/>
          </w:rPr>
          <w:t xml:space="preserve"> di </w:t>
        </w:r>
        <w:r w:rsidR="00721220" w:rsidRPr="00B06418">
          <w:rPr>
            <w:rFonts w:ascii="Arial" w:hAnsi="Arial" w:cs="Arial"/>
          </w:rPr>
          <w:fldChar w:fldCharType="begin"/>
        </w:r>
        <w:r w:rsidR="00721220" w:rsidRPr="00987A03">
          <w:rPr>
            <w:rFonts w:ascii="Arial" w:hAnsi="Arial" w:cs="Arial"/>
          </w:rPr>
          <w:instrText>NUMPAGES</w:instrText>
        </w:r>
        <w:r w:rsidR="00721220" w:rsidRPr="00B06418">
          <w:rPr>
            <w:rFonts w:ascii="Arial" w:hAnsi="Arial" w:cs="Arial"/>
          </w:rPr>
          <w:fldChar w:fldCharType="separate"/>
        </w:r>
        <w:r w:rsidR="00721220" w:rsidRPr="00987A03">
          <w:rPr>
            <w:rFonts w:ascii="Arial" w:hAnsi="Arial" w:cs="Arial"/>
          </w:rPr>
          <w:t>4</w:t>
        </w:r>
        <w:r w:rsidR="00721220" w:rsidRPr="00B06418">
          <w:rPr>
            <w:rFonts w:ascii="Arial" w:hAnsi="Arial" w:cs="Arial"/>
          </w:rPr>
          <w:fldChar w:fldCharType="end"/>
        </w:r>
      </w:sdtContent>
    </w:sdt>
  </w:p>
  <w:p w14:paraId="0BB3D093" w14:textId="77777777" w:rsidR="00274C4B" w:rsidRPr="004528E4" w:rsidRDefault="00274C4B" w:rsidP="00274C4B">
    <w:pPr>
      <w:autoSpaceDE w:val="0"/>
      <w:autoSpaceDN w:val="0"/>
      <w:adjustRightInd w:val="0"/>
      <w:snapToGrid w:val="0"/>
      <w:spacing w:line="240" w:lineRule="exact"/>
      <w:rPr>
        <w:rFonts w:ascii="Arial" w:hAnsi="Arial" w:cs="Arial"/>
        <w:color w:val="000000"/>
        <w:sz w:val="16"/>
        <w:szCs w:val="16"/>
        <w:lang w:val="x-none"/>
      </w:rPr>
    </w:pPr>
    <w:r w:rsidRPr="004528E4">
      <w:rPr>
        <w:rFonts w:ascii="Arial" w:hAnsi="Arial" w:cs="Arial"/>
        <w:color w:val="000000"/>
        <w:sz w:val="16"/>
        <w:szCs w:val="16"/>
        <w:lang w:val="x-none"/>
      </w:rPr>
      <w:t xml:space="preserve">Gara a procedura aperta ai sensi del </w:t>
    </w:r>
    <w:proofErr w:type="spellStart"/>
    <w:r w:rsidRPr="004528E4">
      <w:rPr>
        <w:rFonts w:ascii="Arial" w:hAnsi="Arial" w:cs="Arial"/>
        <w:color w:val="000000"/>
        <w:sz w:val="16"/>
        <w:szCs w:val="16"/>
        <w:lang w:val="x-none"/>
      </w:rPr>
      <w:t>D.Lgs.</w:t>
    </w:r>
    <w:proofErr w:type="spellEnd"/>
    <w:r w:rsidRPr="004528E4">
      <w:rPr>
        <w:rFonts w:ascii="Arial" w:hAnsi="Arial" w:cs="Arial"/>
        <w:color w:val="000000"/>
        <w:sz w:val="16"/>
        <w:szCs w:val="16"/>
        <w:lang w:val="x-none"/>
      </w:rPr>
      <w:t xml:space="preserve"> 36/2023 e </w:t>
    </w:r>
    <w:proofErr w:type="spellStart"/>
    <w:r w:rsidRPr="004528E4">
      <w:rPr>
        <w:rFonts w:ascii="Arial" w:hAnsi="Arial" w:cs="Arial"/>
        <w:color w:val="000000"/>
        <w:sz w:val="16"/>
        <w:szCs w:val="16"/>
        <w:lang w:val="x-none"/>
      </w:rPr>
      <w:t>s.m.i.</w:t>
    </w:r>
    <w:proofErr w:type="spellEnd"/>
    <w:r w:rsidRPr="004528E4">
      <w:rPr>
        <w:rFonts w:ascii="Arial" w:hAnsi="Arial" w:cs="Arial"/>
        <w:color w:val="000000"/>
        <w:sz w:val="16"/>
        <w:szCs w:val="16"/>
        <w:lang w:val="x-none"/>
      </w:rPr>
      <w:t>, per l’affidamento della fornitura</w:t>
    </w:r>
  </w:p>
  <w:p w14:paraId="0C554749" w14:textId="77777777" w:rsidR="00274C4B" w:rsidRPr="004528E4" w:rsidRDefault="00274C4B" w:rsidP="00274C4B">
    <w:pPr>
      <w:autoSpaceDE w:val="0"/>
      <w:autoSpaceDN w:val="0"/>
      <w:adjustRightInd w:val="0"/>
      <w:snapToGrid w:val="0"/>
      <w:spacing w:line="240" w:lineRule="exact"/>
      <w:rPr>
        <w:rFonts w:ascii="Arial" w:hAnsi="Arial" w:cs="Arial"/>
        <w:color w:val="000000"/>
        <w:sz w:val="16"/>
        <w:szCs w:val="16"/>
        <w:lang w:val="x-none"/>
      </w:rPr>
    </w:pPr>
    <w:r w:rsidRPr="004528E4">
      <w:rPr>
        <w:rFonts w:ascii="Arial" w:hAnsi="Arial" w:cs="Arial"/>
        <w:color w:val="000000"/>
        <w:sz w:val="16"/>
        <w:szCs w:val="16"/>
        <w:lang w:val="x-none"/>
      </w:rPr>
      <w:t>di energia elettrica e dei servizi connessi per le Pubbliche Amministrazioni - ID 2880</w:t>
    </w:r>
  </w:p>
  <w:p w14:paraId="3E9C719E" w14:textId="77777777" w:rsidR="00274C4B" w:rsidRPr="004528E4" w:rsidRDefault="00274C4B" w:rsidP="00274C4B">
    <w:pPr>
      <w:autoSpaceDE w:val="0"/>
      <w:autoSpaceDN w:val="0"/>
      <w:adjustRightInd w:val="0"/>
      <w:snapToGrid w:val="0"/>
      <w:spacing w:line="240" w:lineRule="exact"/>
      <w:rPr>
        <w:rFonts w:ascii="Arial" w:hAnsi="Arial" w:cs="Arial"/>
        <w:color w:val="000000"/>
        <w:sz w:val="16"/>
        <w:szCs w:val="16"/>
        <w:lang w:val="x-none"/>
      </w:rPr>
    </w:pPr>
    <w:r>
      <w:rPr>
        <w:rFonts w:ascii="Arial" w:hAnsi="Arial" w:cs="Arial"/>
        <w:color w:val="000000"/>
        <w:sz w:val="16"/>
        <w:szCs w:val="16"/>
        <w:lang w:val="x-none"/>
      </w:rPr>
      <w:t>Moduli di dichiarazione</w:t>
    </w:r>
  </w:p>
  <w:p w14:paraId="79B748CC" w14:textId="77777777" w:rsidR="00FE3D4E" w:rsidRDefault="00FE3D4E" w:rsidP="00B57603">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32D9F" w14:textId="77777777" w:rsidR="00413FE4" w:rsidRDefault="00413FE4" w:rsidP="00265CD8">
      <w:pPr>
        <w:spacing w:line="240" w:lineRule="auto"/>
      </w:pPr>
      <w:r>
        <w:separator/>
      </w:r>
    </w:p>
  </w:footnote>
  <w:footnote w:type="continuationSeparator" w:id="0">
    <w:p w14:paraId="3511FEDF" w14:textId="77777777" w:rsidR="00413FE4" w:rsidRDefault="00413FE4" w:rsidP="00265CD8">
      <w:pPr>
        <w:spacing w:line="240" w:lineRule="auto"/>
      </w:pPr>
      <w:r>
        <w:continuationSeparator/>
      </w:r>
    </w:p>
  </w:footnote>
  <w:footnote w:type="continuationNotice" w:id="1">
    <w:p w14:paraId="4AE66AF8" w14:textId="77777777" w:rsidR="00413FE4" w:rsidRDefault="00413FE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7E985E1D"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38E87D0B"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37FC"/>
    <w:rsid w:val="0006595B"/>
    <w:rsid w:val="000A0879"/>
    <w:rsid w:val="000A1594"/>
    <w:rsid w:val="000D66E2"/>
    <w:rsid w:val="000D7537"/>
    <w:rsid w:val="000F3EDF"/>
    <w:rsid w:val="001105D3"/>
    <w:rsid w:val="001405B9"/>
    <w:rsid w:val="0014553D"/>
    <w:rsid w:val="00180A0F"/>
    <w:rsid w:val="001A7BB6"/>
    <w:rsid w:val="00215718"/>
    <w:rsid w:val="00216EF8"/>
    <w:rsid w:val="00227BCD"/>
    <w:rsid w:val="002354F4"/>
    <w:rsid w:val="00243BD1"/>
    <w:rsid w:val="00257ADD"/>
    <w:rsid w:val="00265CD8"/>
    <w:rsid w:val="00274C4B"/>
    <w:rsid w:val="002A53FF"/>
    <w:rsid w:val="002C30CC"/>
    <w:rsid w:val="002C68B3"/>
    <w:rsid w:val="002C6A81"/>
    <w:rsid w:val="002F75F7"/>
    <w:rsid w:val="0033587F"/>
    <w:rsid w:val="003408B2"/>
    <w:rsid w:val="00341DFA"/>
    <w:rsid w:val="003512C0"/>
    <w:rsid w:val="00372769"/>
    <w:rsid w:val="00372E2E"/>
    <w:rsid w:val="003908C5"/>
    <w:rsid w:val="003A22C9"/>
    <w:rsid w:val="003B1675"/>
    <w:rsid w:val="003D2A42"/>
    <w:rsid w:val="003D3E73"/>
    <w:rsid w:val="003E14F7"/>
    <w:rsid w:val="003F6E2C"/>
    <w:rsid w:val="004134A5"/>
    <w:rsid w:val="00413FE4"/>
    <w:rsid w:val="00417B06"/>
    <w:rsid w:val="004653F5"/>
    <w:rsid w:val="00470057"/>
    <w:rsid w:val="004831C0"/>
    <w:rsid w:val="004E2B3F"/>
    <w:rsid w:val="004F1E9C"/>
    <w:rsid w:val="00525E85"/>
    <w:rsid w:val="00542E5A"/>
    <w:rsid w:val="005535B8"/>
    <w:rsid w:val="005A3187"/>
    <w:rsid w:val="005C7D56"/>
    <w:rsid w:val="005D26D8"/>
    <w:rsid w:val="005D37C3"/>
    <w:rsid w:val="005E4358"/>
    <w:rsid w:val="005F2C88"/>
    <w:rsid w:val="0061107A"/>
    <w:rsid w:val="00616B30"/>
    <w:rsid w:val="0062649A"/>
    <w:rsid w:val="006264C4"/>
    <w:rsid w:val="00632D3C"/>
    <w:rsid w:val="006368ED"/>
    <w:rsid w:val="00640C47"/>
    <w:rsid w:val="00642F75"/>
    <w:rsid w:val="00651C53"/>
    <w:rsid w:val="006562E7"/>
    <w:rsid w:val="00671743"/>
    <w:rsid w:val="00693350"/>
    <w:rsid w:val="00704A2B"/>
    <w:rsid w:val="0071161F"/>
    <w:rsid w:val="00721220"/>
    <w:rsid w:val="00735FDC"/>
    <w:rsid w:val="00775A21"/>
    <w:rsid w:val="007771C0"/>
    <w:rsid w:val="007A057D"/>
    <w:rsid w:val="007C4598"/>
    <w:rsid w:val="00824B4C"/>
    <w:rsid w:val="00833F08"/>
    <w:rsid w:val="008664D6"/>
    <w:rsid w:val="008D4F99"/>
    <w:rsid w:val="008F5331"/>
    <w:rsid w:val="00921B5E"/>
    <w:rsid w:val="00927E32"/>
    <w:rsid w:val="0093140E"/>
    <w:rsid w:val="00943BB6"/>
    <w:rsid w:val="00943F1B"/>
    <w:rsid w:val="0095538A"/>
    <w:rsid w:val="00956AA9"/>
    <w:rsid w:val="00987A03"/>
    <w:rsid w:val="0099559B"/>
    <w:rsid w:val="00997C57"/>
    <w:rsid w:val="009B3A51"/>
    <w:rsid w:val="009E5D63"/>
    <w:rsid w:val="00A157CA"/>
    <w:rsid w:val="00A51C85"/>
    <w:rsid w:val="00A536ED"/>
    <w:rsid w:val="00A61500"/>
    <w:rsid w:val="00AA01FC"/>
    <w:rsid w:val="00AA237C"/>
    <w:rsid w:val="00AC67E7"/>
    <w:rsid w:val="00AD76F6"/>
    <w:rsid w:val="00AE461F"/>
    <w:rsid w:val="00B0331B"/>
    <w:rsid w:val="00B06418"/>
    <w:rsid w:val="00B143A5"/>
    <w:rsid w:val="00B354A3"/>
    <w:rsid w:val="00B56E43"/>
    <w:rsid w:val="00B57603"/>
    <w:rsid w:val="00BA728D"/>
    <w:rsid w:val="00BC2F50"/>
    <w:rsid w:val="00BD2629"/>
    <w:rsid w:val="00BD3691"/>
    <w:rsid w:val="00C02022"/>
    <w:rsid w:val="00C03AAE"/>
    <w:rsid w:val="00C1630A"/>
    <w:rsid w:val="00C253BC"/>
    <w:rsid w:val="00C50038"/>
    <w:rsid w:val="00C64601"/>
    <w:rsid w:val="00C841B9"/>
    <w:rsid w:val="00C90D60"/>
    <w:rsid w:val="00CA0ABB"/>
    <w:rsid w:val="00CC1DBE"/>
    <w:rsid w:val="00D37346"/>
    <w:rsid w:val="00D623D0"/>
    <w:rsid w:val="00D64B2F"/>
    <w:rsid w:val="00D70455"/>
    <w:rsid w:val="00D94E63"/>
    <w:rsid w:val="00D951A8"/>
    <w:rsid w:val="00DC46E0"/>
    <w:rsid w:val="00DE6D54"/>
    <w:rsid w:val="00E76B1C"/>
    <w:rsid w:val="00EC4C8F"/>
    <w:rsid w:val="00F21728"/>
    <w:rsid w:val="00F43D31"/>
    <w:rsid w:val="00F55753"/>
    <w:rsid w:val="00F65686"/>
    <w:rsid w:val="00F719EF"/>
    <w:rsid w:val="00F8070F"/>
    <w:rsid w:val="00FA5D12"/>
    <w:rsid w:val="00FC7A50"/>
    <w:rsid w:val="00FE3D4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721220"/>
    <w:pPr>
      <w:pBdr>
        <w:top w:val="single" w:sz="4" w:space="1" w:color="auto"/>
      </w:pBdr>
      <w:tabs>
        <w:tab w:val="right" w:pos="9638"/>
      </w:tabs>
      <w:spacing w:line="240" w:lineRule="exact"/>
      <w:ind w:right="-2"/>
    </w:pPr>
    <w:rPr>
      <w:rFonts w:asciiTheme="minorHAnsi" w:hAnsiTheme="minorHAnsi" w:cstheme="minorHAnsi"/>
      <w:sz w:val="16"/>
      <w:szCs w:val="16"/>
    </w:rPr>
  </w:style>
  <w:style w:type="character" w:customStyle="1" w:styleId="PidipaginaCarattere">
    <w:name w:val="Piè di pagina Carattere"/>
    <w:basedOn w:val="Carpredefinitoparagrafo"/>
    <w:link w:val="Pidipagina"/>
    <w:uiPriority w:val="99"/>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B57603"/>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B57603"/>
    <w:rPr>
      <w:sz w:val="16"/>
      <w:szCs w:val="16"/>
    </w:rPr>
  </w:style>
  <w:style w:type="paragraph" w:styleId="Testocommento">
    <w:name w:val="annotation text"/>
    <w:basedOn w:val="Normale"/>
    <w:link w:val="TestocommentoCarattere"/>
    <w:uiPriority w:val="99"/>
    <w:unhideWhenUsed/>
    <w:rsid w:val="00B57603"/>
    <w:pPr>
      <w:spacing w:line="240" w:lineRule="auto"/>
    </w:pPr>
  </w:style>
  <w:style w:type="character" w:customStyle="1" w:styleId="TestocommentoCarattere">
    <w:name w:val="Testo commento Carattere"/>
    <w:basedOn w:val="Carpredefinitoparagrafo"/>
    <w:link w:val="Testocommento"/>
    <w:uiPriority w:val="99"/>
    <w:rsid w:val="00B57603"/>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7603"/>
    <w:rPr>
      <w:b/>
      <w:bCs/>
    </w:rPr>
  </w:style>
  <w:style w:type="character" w:customStyle="1" w:styleId="SoggettocommentoCarattere">
    <w:name w:val="Soggetto commento Carattere"/>
    <w:basedOn w:val="TestocommentoCarattere"/>
    <w:link w:val="Soggettocommento"/>
    <w:uiPriority w:val="99"/>
    <w:semiHidden/>
    <w:rsid w:val="00B57603"/>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E60B2-0D28-496D-96B2-84193CCF3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3216</Characters>
  <Application>Microsoft Office Word</Application>
  <DocSecurity>0</DocSecurity>
  <Lines>26</Lines>
  <Paragraphs>7</Paragraphs>
  <ScaleCrop>false</ScaleCrop>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2025-06-23T13:35:00Z</dcterms:created>
  <dcterms:modified xsi:type="dcterms:W3CDTF">2025-06-25T07:58:00Z</dcterms:modified>
</cp:coreProperties>
</file>