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68513" w14:textId="77777777" w:rsidR="00EE5024" w:rsidRDefault="00EE5024" w:rsidP="001A3298">
      <w:pPr>
        <w:pStyle w:val="Titolocopertina"/>
        <w:spacing w:line="300" w:lineRule="exact"/>
        <w:rPr>
          <w:rFonts w:asciiTheme="majorHAnsi" w:hAnsiTheme="majorHAnsi"/>
          <w:b/>
          <w:kern w:val="32"/>
          <w:sz w:val="20"/>
          <w:szCs w:val="20"/>
        </w:rPr>
      </w:pPr>
    </w:p>
    <w:p w14:paraId="70317C23" w14:textId="77777777" w:rsidR="00EE5024" w:rsidRDefault="00EE5024" w:rsidP="001A3298">
      <w:pPr>
        <w:pStyle w:val="Titolocopertina"/>
        <w:spacing w:line="300" w:lineRule="exact"/>
        <w:rPr>
          <w:rFonts w:asciiTheme="majorHAnsi" w:hAnsiTheme="majorHAnsi"/>
          <w:b/>
          <w:kern w:val="32"/>
          <w:sz w:val="20"/>
          <w:szCs w:val="20"/>
        </w:rPr>
      </w:pPr>
    </w:p>
    <w:p w14:paraId="36E18E22" w14:textId="1CBBEAF5" w:rsidR="00C13CCF" w:rsidRPr="008F6C4B" w:rsidRDefault="00C13CCF" w:rsidP="001A3298">
      <w:pPr>
        <w:pStyle w:val="Titolocopertina"/>
        <w:spacing w:line="300" w:lineRule="exact"/>
        <w:rPr>
          <w:rFonts w:asciiTheme="majorHAnsi" w:hAnsiTheme="majorHAnsi"/>
          <w:b/>
          <w:kern w:val="32"/>
          <w:sz w:val="20"/>
          <w:szCs w:val="20"/>
        </w:rPr>
      </w:pPr>
      <w:r w:rsidRPr="008F6C4B">
        <w:rPr>
          <w:rFonts w:asciiTheme="majorHAnsi" w:hAnsiTheme="majorHAnsi"/>
          <w:b/>
          <w:kern w:val="32"/>
          <w:sz w:val="20"/>
          <w:szCs w:val="20"/>
        </w:rPr>
        <w:t>ALLEGATO</w:t>
      </w:r>
      <w:r w:rsidR="00BD4836" w:rsidRPr="008F6C4B">
        <w:rPr>
          <w:rFonts w:asciiTheme="majorHAnsi" w:hAnsiTheme="majorHAnsi"/>
          <w:b/>
          <w:kern w:val="32"/>
          <w:sz w:val="20"/>
          <w:szCs w:val="20"/>
        </w:rPr>
        <w:t xml:space="preserve"> 1</w:t>
      </w:r>
      <w:r w:rsidR="00AB2F10" w:rsidRPr="008F6C4B">
        <w:rPr>
          <w:rFonts w:asciiTheme="majorHAnsi" w:hAnsiTheme="majorHAnsi"/>
          <w:b/>
          <w:kern w:val="32"/>
          <w:sz w:val="20"/>
          <w:szCs w:val="20"/>
        </w:rPr>
        <w:t xml:space="preserve"> </w:t>
      </w:r>
    </w:p>
    <w:p w14:paraId="06168D70" w14:textId="77777777" w:rsidR="00C13CCF" w:rsidRPr="00ED47DB" w:rsidRDefault="00C13CCF" w:rsidP="001A3298">
      <w:pPr>
        <w:pStyle w:val="Titolocopertina"/>
        <w:spacing w:line="300" w:lineRule="exact"/>
        <w:rPr>
          <w:rFonts w:asciiTheme="majorHAnsi" w:hAnsiTheme="majorHAnsi"/>
          <w:kern w:val="32"/>
          <w:sz w:val="20"/>
          <w:szCs w:val="20"/>
        </w:rPr>
      </w:pPr>
    </w:p>
    <w:p w14:paraId="2A3CC86C" w14:textId="77777777" w:rsidR="00C13CCF" w:rsidRPr="008F6C4B" w:rsidRDefault="00C13CCF" w:rsidP="001A3298">
      <w:pPr>
        <w:pStyle w:val="Titolocopertina"/>
        <w:spacing w:line="300" w:lineRule="exact"/>
        <w:rPr>
          <w:rFonts w:asciiTheme="majorHAnsi" w:hAnsiTheme="majorHAnsi"/>
          <w:b/>
          <w:kern w:val="32"/>
          <w:sz w:val="20"/>
          <w:szCs w:val="20"/>
        </w:rPr>
      </w:pPr>
      <w:r w:rsidRPr="008F6C4B">
        <w:rPr>
          <w:rFonts w:asciiTheme="majorHAnsi" w:hAnsiTheme="majorHAnsi"/>
          <w:b/>
          <w:kern w:val="32"/>
          <w:sz w:val="20"/>
          <w:szCs w:val="20"/>
        </w:rPr>
        <w:t xml:space="preserve">FACSIMILE DICHIARAZIONE RILASCIATA </w:t>
      </w:r>
    </w:p>
    <w:p w14:paraId="78E19CB1" w14:textId="77777777" w:rsidR="00C13CCF" w:rsidRPr="008F6C4B" w:rsidRDefault="00C13CCF" w:rsidP="001A3298">
      <w:pPr>
        <w:pStyle w:val="Titolocopertina"/>
        <w:spacing w:line="300" w:lineRule="exact"/>
        <w:rPr>
          <w:rFonts w:asciiTheme="majorHAnsi" w:hAnsiTheme="majorHAnsi"/>
          <w:b/>
          <w:kern w:val="32"/>
          <w:sz w:val="20"/>
          <w:szCs w:val="20"/>
        </w:rPr>
      </w:pPr>
      <w:r w:rsidRPr="008F6C4B">
        <w:rPr>
          <w:rFonts w:asciiTheme="majorHAnsi" w:hAnsiTheme="majorHAnsi"/>
          <w:b/>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645C9AA0"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9BE7EC5" w14:textId="503D8B7A"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BD4836">
        <w:rPr>
          <w:rFonts w:asciiTheme="majorHAnsi" w:hAnsiTheme="majorHAnsi" w:cs="Trebuchet MS"/>
          <w:b/>
          <w:iCs/>
          <w:smallCaps/>
          <w:szCs w:val="20"/>
        </w:rPr>
        <w:t xml:space="preserve">L’ABBONAMENTO ANNUALE </w:t>
      </w:r>
      <w:r w:rsidR="0006247A">
        <w:rPr>
          <w:rFonts w:asciiTheme="majorHAnsi" w:hAnsiTheme="majorHAnsi" w:cs="Trebuchet MS"/>
          <w:b/>
          <w:iCs/>
          <w:smallCaps/>
          <w:szCs w:val="20"/>
        </w:rPr>
        <w:t>ALLA RIVISTA “ON LINE” STAFFETTA QUOTIDIANA.</w:t>
      </w:r>
    </w:p>
    <w:p w14:paraId="0C121646" w14:textId="77777777" w:rsidR="00C13CCF" w:rsidRPr="00ED47DB" w:rsidRDefault="00C13CCF" w:rsidP="001A3298">
      <w:pPr>
        <w:spacing w:line="300" w:lineRule="exact"/>
        <w:jc w:val="left"/>
        <w:rPr>
          <w:rFonts w:asciiTheme="majorHAnsi" w:hAnsiTheme="majorHAnsi" w:cs="Trebuchet MS"/>
          <w:i/>
          <w:iCs/>
          <w:color w:val="000000"/>
          <w:szCs w:val="20"/>
        </w:rPr>
      </w:pPr>
    </w:p>
    <w:p w14:paraId="2CED3294" w14:textId="77777777" w:rsidR="00B90BCA" w:rsidRPr="00ED47DB" w:rsidRDefault="00B90BCA">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14:paraId="22BA259E" w14:textId="77777777" w:rsidR="00B90BCA" w:rsidRPr="00ED47DB" w:rsidRDefault="00B90BCA" w:rsidP="00BF22AA">
      <w:pPr>
        <w:pStyle w:val="Paragrafoelenco"/>
        <w:numPr>
          <w:ilvl w:val="0"/>
          <w:numId w:val="2"/>
        </w:numPr>
        <w:spacing w:before="40" w:after="40" w:line="300" w:lineRule="exact"/>
        <w:ind w:left="426"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14:paraId="5A41EDAC" w14:textId="77777777" w:rsidR="00B90BCA" w:rsidRPr="00ED47DB" w:rsidRDefault="00B90BCA" w:rsidP="00BF22AA">
      <w:pPr>
        <w:pStyle w:val="Paragrafoelenco"/>
        <w:numPr>
          <w:ilvl w:val="0"/>
          <w:numId w:val="2"/>
        </w:numPr>
        <w:autoSpaceDE w:val="0"/>
        <w:autoSpaceDN w:val="0"/>
        <w:adjustRightInd w:val="0"/>
        <w:spacing w:before="40" w:after="40" w:line="300" w:lineRule="exact"/>
        <w:ind w:left="426"/>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14:paraId="2E47C011" w14:textId="77777777" w:rsidR="00B90BCA" w:rsidRPr="00ED47DB" w:rsidRDefault="00B90BCA">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14:paraId="11A02B30" w14:textId="77777777" w:rsidR="00B90BCA" w:rsidRPr="00ED47DB" w:rsidRDefault="00B90BCA">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14:paraId="48A59034" w14:textId="77777777" w:rsidR="00A20D35" w:rsidRPr="00ED47DB" w:rsidRDefault="00A20D35">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14:paraId="1299E479" w14:textId="77777777" w:rsidR="00B90BCA" w:rsidRPr="00ED47DB" w:rsidRDefault="00B90BCA">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14:paraId="34DEB7AC" w14:textId="77777777" w:rsidR="00B90BCA" w:rsidRPr="00ED47DB" w:rsidRDefault="00B90BCA">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14:paraId="5F39006C" w14:textId="77777777" w:rsidR="00B90BCA" w:rsidRPr="00ED47DB" w:rsidRDefault="00B90BCA">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Pr="00697AB1">
        <w:rPr>
          <w:rFonts w:asciiTheme="majorHAnsi" w:hAnsiTheme="majorHAnsi" w:cs="Trebuchet MS"/>
          <w:color w:val="0000FF"/>
          <w:szCs w:val="20"/>
        </w:rPr>
        <w:t>(</w:t>
      </w:r>
      <w:r w:rsidR="00A20D35" w:rsidRPr="00697AB1">
        <w:rPr>
          <w:rStyle w:val="BLOCKBOLD"/>
          <w:rFonts w:asciiTheme="majorHAnsi" w:hAnsiTheme="majorHAnsi"/>
          <w:b w:val="0"/>
          <w:i/>
          <w:caps w:val="0"/>
          <w:color w:val="0000FF"/>
        </w:rPr>
        <w:t>compilare solo il campo di pertinenza</w:t>
      </w:r>
      <w:r w:rsidR="00BF2231" w:rsidRPr="00697AB1">
        <w:rPr>
          <w:rStyle w:val="BLOCKBOLD"/>
          <w:rFonts w:asciiTheme="majorHAnsi" w:hAnsiTheme="majorHAnsi"/>
          <w:b w:val="0"/>
          <w:i/>
          <w:caps w:val="0"/>
          <w:color w:val="0000FF"/>
        </w:rPr>
        <w:t xml:space="preserve"> e non cancellare gli altri</w:t>
      </w:r>
      <w:r w:rsidRPr="00697AB1">
        <w:rPr>
          <w:rFonts w:asciiTheme="majorHAnsi" w:hAnsiTheme="majorHAnsi" w:cs="Trebuchet MS"/>
          <w:color w:val="0000FF"/>
          <w:szCs w:val="20"/>
        </w:rPr>
        <w:t>)</w:t>
      </w:r>
      <w:r w:rsidRPr="00ED47DB">
        <w:rPr>
          <w:rFonts w:asciiTheme="majorHAnsi" w:hAnsiTheme="majorHAnsi" w:cs="Trebuchet MS"/>
          <w:szCs w:val="20"/>
        </w:rPr>
        <w:t>:</w:t>
      </w:r>
    </w:p>
    <w:p w14:paraId="28D21F41" w14:textId="77777777" w:rsidR="00BF2231" w:rsidRPr="00ED47DB" w:rsidRDefault="00BF2231" w:rsidP="00815FAE">
      <w:pPr>
        <w:numPr>
          <w:ilvl w:val="12"/>
          <w:numId w:val="0"/>
        </w:numPr>
        <w:spacing w:line="300" w:lineRule="exact"/>
        <w:ind w:left="709" w:hanging="425"/>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14:paraId="2005C94C" w14:textId="77777777" w:rsidR="00BF2231" w:rsidRPr="00ED47DB" w:rsidRDefault="00BF2231" w:rsidP="00815FAE">
      <w:pPr>
        <w:numPr>
          <w:ilvl w:val="12"/>
          <w:numId w:val="0"/>
        </w:numPr>
        <w:spacing w:line="300" w:lineRule="exact"/>
        <w:ind w:left="567"/>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14:paraId="1908236E" w14:textId="77777777" w:rsidR="00BF2231" w:rsidRPr="00ED47DB" w:rsidRDefault="00BF2231" w:rsidP="00815FAE">
      <w:pPr>
        <w:numPr>
          <w:ilvl w:val="12"/>
          <w:numId w:val="0"/>
        </w:numPr>
        <w:spacing w:line="300" w:lineRule="exact"/>
        <w:ind w:left="360" w:hanging="425"/>
        <w:rPr>
          <w:rFonts w:asciiTheme="majorHAnsi" w:hAnsiTheme="majorHAnsi"/>
          <w:szCs w:val="20"/>
        </w:rPr>
      </w:pPr>
    </w:p>
    <w:p w14:paraId="6843FCFD" w14:textId="797442C0" w:rsidR="00BF2231" w:rsidRPr="00ED47DB" w:rsidRDefault="00BF2231" w:rsidP="00815FAE">
      <w:pPr>
        <w:numPr>
          <w:ilvl w:val="12"/>
          <w:numId w:val="0"/>
        </w:numPr>
        <w:spacing w:line="300" w:lineRule="exact"/>
        <w:ind w:left="567" w:hanging="283"/>
        <w:rPr>
          <w:rFonts w:asciiTheme="majorHAnsi" w:hAnsiTheme="majorHAnsi"/>
          <w:szCs w:val="20"/>
        </w:rPr>
      </w:pPr>
      <w:r w:rsidRPr="00ED47DB">
        <w:rPr>
          <w:rFonts w:asciiTheme="majorHAnsi" w:hAnsiTheme="majorHAnsi"/>
          <w:szCs w:val="20"/>
        </w:rPr>
        <w:t>b) ha un’amministrazione affidata a</w:t>
      </w:r>
      <w:r w:rsidR="00697AB1">
        <w:rPr>
          <w:rFonts w:asciiTheme="majorHAnsi" w:hAnsiTheme="majorHAnsi"/>
          <w:szCs w:val="20"/>
        </w:rPr>
        <w:t xml:space="preserve">l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697AB1">
        <w:rPr>
          <w:rFonts w:asciiTheme="majorHAnsi" w:hAnsiTheme="majorHAnsi"/>
          <w:color w:val="0000FF"/>
          <w:szCs w:val="20"/>
        </w:rPr>
        <w:t>(</w:t>
      </w:r>
      <w:r w:rsidRPr="00697AB1">
        <w:rPr>
          <w:rStyle w:val="BLOCKBOLD"/>
          <w:rFonts w:asciiTheme="majorHAnsi" w:hAnsiTheme="majorHAnsi"/>
          <w:b w:val="0"/>
          <w:i/>
          <w:caps w:val="0"/>
          <w:color w:val="0000FF"/>
        </w:rPr>
        <w:t>i</w:t>
      </w:r>
      <w:r w:rsidRPr="00ED47DB">
        <w:rPr>
          <w:rStyle w:val="BLOCKBOLD"/>
          <w:rFonts w:asciiTheme="majorHAnsi" w:hAnsiTheme="majorHAnsi"/>
          <w:b w:val="0"/>
          <w:i/>
          <w:caps w:val="0"/>
          <w:color w:val="0000FF"/>
        </w:rPr>
        <w:t xml:space="preserve">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14:paraId="134D616F" w14:textId="76EA3FDD" w:rsidR="00BF2231" w:rsidRPr="00ED47DB" w:rsidRDefault="00BF2231" w:rsidP="00815FAE">
      <w:pPr>
        <w:numPr>
          <w:ilvl w:val="12"/>
          <w:numId w:val="0"/>
        </w:numPr>
        <w:spacing w:line="300" w:lineRule="exact"/>
        <w:ind w:left="567"/>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w:t>
      </w:r>
      <w:r w:rsidR="00815FAE">
        <w:rPr>
          <w:rFonts w:asciiTheme="majorHAnsi" w:hAnsiTheme="majorHAnsi"/>
          <w:szCs w:val="20"/>
        </w:rPr>
        <w:t xml:space="preserve">rica: _________________________ </w:t>
      </w:r>
      <w:r w:rsidRPr="00ED47DB">
        <w:rPr>
          <w:rFonts w:asciiTheme="majorHAnsi" w:hAnsiTheme="majorHAnsi"/>
          <w:szCs w:val="20"/>
        </w:rPr>
        <w:t>;</w:t>
      </w:r>
    </w:p>
    <w:p w14:paraId="1A9FABE7" w14:textId="77777777" w:rsidR="00580EBE" w:rsidRPr="00ED47DB" w:rsidRDefault="00580EBE">
      <w:pPr>
        <w:spacing w:line="300" w:lineRule="exact"/>
        <w:ind w:left="360"/>
        <w:rPr>
          <w:rFonts w:asciiTheme="majorHAnsi" w:hAnsiTheme="majorHAnsi"/>
          <w:szCs w:val="20"/>
        </w:rPr>
      </w:pPr>
    </w:p>
    <w:p w14:paraId="7A9288D1" w14:textId="77777777" w:rsidR="00580EBE" w:rsidRPr="00ED47DB" w:rsidRDefault="00580EBE" w:rsidP="008F6C4B">
      <w:pPr>
        <w:spacing w:line="300" w:lineRule="exact"/>
        <w:ind w:left="709" w:hanging="349"/>
      </w:pPr>
      <w:r w:rsidRPr="00ED47DB">
        <w:t xml:space="preserve">b1) ha i seguenti </w:t>
      </w:r>
      <w:r w:rsidRPr="00ED47DB">
        <w:rPr>
          <w:b/>
        </w:rPr>
        <w:t>procuratori generali</w:t>
      </w:r>
      <w:r w:rsidRPr="00ED47DB">
        <w:t xml:space="preserve"> </w:t>
      </w:r>
    </w:p>
    <w:p w14:paraId="6297BA34" w14:textId="6A223B48" w:rsidR="00580EBE" w:rsidRPr="00ED47DB" w:rsidRDefault="00580EBE" w:rsidP="008F6C4B">
      <w:pPr>
        <w:spacing w:line="300" w:lineRule="exact"/>
        <w:ind w:left="709"/>
      </w:pPr>
      <w:r w:rsidRPr="00ED47DB">
        <w:lastRenderedPageBreak/>
        <w:t>nome______, cognome ______, nato a _____, il _______, C.F. _______, residente in ____, ruolo________</w:t>
      </w:r>
      <w:r w:rsidRPr="00ED47DB">
        <w:rPr>
          <w:bCs/>
          <w:color w:val="0000FF"/>
        </w:rPr>
        <w:t>,</w:t>
      </w:r>
      <w:r w:rsidRPr="00ED47DB">
        <w:t xml:space="preserve"> nominato il _______ (se del caso fino al ______), con i seguenti poteri: ____ ;</w:t>
      </w:r>
    </w:p>
    <w:p w14:paraId="71CF3587" w14:textId="4F55B7D7" w:rsidR="00580EBE" w:rsidRPr="00466D0D" w:rsidRDefault="00466D0D" w:rsidP="008F6C4B">
      <w:pPr>
        <w:spacing w:line="300" w:lineRule="exact"/>
        <w:ind w:left="709"/>
      </w:pPr>
      <w:r>
        <w:rPr>
          <w:rStyle w:val="BLOCKBOLD"/>
          <w:i/>
          <w:caps w:val="0"/>
        </w:rPr>
        <w:t>(</w:t>
      </w:r>
      <w:r w:rsidR="00580EBE" w:rsidRPr="00466D0D">
        <w:rPr>
          <w:rStyle w:val="BLOCKBOLD"/>
          <w:i/>
          <w:caps w:val="0"/>
        </w:rPr>
        <w:t>ovvero</w:t>
      </w:r>
      <w:r>
        <w:rPr>
          <w:rStyle w:val="BLOCKBOLD"/>
          <w:i/>
          <w:caps w:val="0"/>
        </w:rPr>
        <w:t>)</w:t>
      </w:r>
      <w:r w:rsidR="00580EBE" w:rsidRPr="00466D0D">
        <w:t xml:space="preserve"> </w:t>
      </w:r>
    </w:p>
    <w:p w14:paraId="354577AD" w14:textId="77777777" w:rsidR="00580EBE" w:rsidRPr="00ED47DB" w:rsidRDefault="00580EBE" w:rsidP="008F6C4B">
      <w:pPr>
        <w:spacing w:line="300" w:lineRule="exact"/>
        <w:ind w:left="709"/>
      </w:pPr>
      <w:r w:rsidRPr="00ED47DB">
        <w:t>non ha procuratori generali</w:t>
      </w:r>
    </w:p>
    <w:p w14:paraId="450CF699" w14:textId="77777777" w:rsidR="00580EBE" w:rsidRPr="00ED47DB" w:rsidRDefault="00580EBE" w:rsidP="008F6C4B">
      <w:pPr>
        <w:spacing w:line="300" w:lineRule="exact"/>
        <w:ind w:left="360"/>
      </w:pPr>
    </w:p>
    <w:p w14:paraId="1D5D21C1" w14:textId="77777777" w:rsidR="00580EBE" w:rsidRPr="00ED47DB" w:rsidRDefault="00580EBE" w:rsidP="008F6C4B">
      <w:pPr>
        <w:spacing w:line="300" w:lineRule="exact"/>
        <w:ind w:left="360"/>
        <w:rPr>
          <w:b/>
        </w:rPr>
      </w:pPr>
      <w:r w:rsidRPr="00ED47DB">
        <w:t xml:space="preserve">b2) ha i seguenti </w:t>
      </w:r>
      <w:r w:rsidRPr="00ED47DB">
        <w:rPr>
          <w:b/>
        </w:rPr>
        <w:t xml:space="preserve">institori </w:t>
      </w:r>
    </w:p>
    <w:p w14:paraId="18E4983F" w14:textId="774E645A" w:rsidR="005C6A2E" w:rsidRPr="00ED47DB" w:rsidRDefault="005C6A2E" w:rsidP="008F6C4B">
      <w:pPr>
        <w:spacing w:line="300" w:lineRule="exact"/>
        <w:ind w:left="709"/>
      </w:pPr>
      <w:r w:rsidRPr="00ED47DB">
        <w:t>nome______, cognome ______, nato a _____, il _______, C.F. _______, residente in ____, ruolo________</w:t>
      </w:r>
      <w:r w:rsidRPr="00E23C0A">
        <w:rPr>
          <w:bCs/>
        </w:rPr>
        <w:t>,</w:t>
      </w:r>
      <w:r w:rsidRPr="00E23C0A">
        <w:t xml:space="preserve"> </w:t>
      </w:r>
      <w:r w:rsidRPr="00ED47DB">
        <w:t>nominato il _______ (se del caso fino al ______), con i seguenti poteri: ____ ;</w:t>
      </w:r>
    </w:p>
    <w:p w14:paraId="14B16608" w14:textId="59FB1ECC" w:rsidR="00580EBE" w:rsidRPr="00466D0D" w:rsidRDefault="00466D0D" w:rsidP="008F6C4B">
      <w:pPr>
        <w:spacing w:line="300" w:lineRule="exact"/>
        <w:ind w:left="709"/>
        <w:rPr>
          <w:rStyle w:val="BLOCKBOLD"/>
          <w:i/>
        </w:rPr>
      </w:pPr>
      <w:r>
        <w:rPr>
          <w:rStyle w:val="BLOCKBOLD"/>
          <w:i/>
          <w:caps w:val="0"/>
        </w:rPr>
        <w:t>(</w:t>
      </w:r>
      <w:r w:rsidR="00580EBE" w:rsidRPr="00466D0D">
        <w:rPr>
          <w:rStyle w:val="BLOCKBOLD"/>
          <w:i/>
          <w:caps w:val="0"/>
        </w:rPr>
        <w:t>ovvero</w:t>
      </w:r>
      <w:r>
        <w:rPr>
          <w:rStyle w:val="BLOCKBOLD"/>
          <w:i/>
          <w:caps w:val="0"/>
        </w:rPr>
        <w:t>)</w:t>
      </w:r>
      <w:r w:rsidR="00580EBE" w:rsidRPr="00466D0D">
        <w:rPr>
          <w:rStyle w:val="BLOCKBOLD"/>
          <w:i/>
        </w:rPr>
        <w:t xml:space="preserve"> </w:t>
      </w:r>
    </w:p>
    <w:p w14:paraId="74A3FCC5" w14:textId="77777777" w:rsidR="00580EBE" w:rsidRPr="00ED47DB" w:rsidRDefault="00580EBE" w:rsidP="008F6C4B">
      <w:pPr>
        <w:spacing w:line="300" w:lineRule="exact"/>
        <w:ind w:left="709"/>
      </w:pPr>
      <w:r w:rsidRPr="00ED47DB">
        <w:t xml:space="preserve">non ha institori </w:t>
      </w:r>
    </w:p>
    <w:p w14:paraId="522516CA" w14:textId="77777777" w:rsidR="00580EBE" w:rsidRPr="00ED47DB" w:rsidRDefault="00580EBE">
      <w:pPr>
        <w:spacing w:line="300" w:lineRule="exact"/>
        <w:ind w:left="360"/>
        <w:rPr>
          <w:rFonts w:asciiTheme="majorHAnsi" w:hAnsiTheme="majorHAnsi"/>
          <w:szCs w:val="20"/>
        </w:rPr>
      </w:pPr>
    </w:p>
    <w:p w14:paraId="73E81BB8" w14:textId="77777777" w:rsidR="00BF2231" w:rsidRPr="00ED47DB" w:rsidRDefault="00BF2231" w:rsidP="00065874">
      <w:pPr>
        <w:numPr>
          <w:ilvl w:val="12"/>
          <w:numId w:val="0"/>
        </w:numPr>
        <w:spacing w:line="300" w:lineRule="exact"/>
        <w:ind w:left="709" w:hanging="283"/>
        <w:rPr>
          <w:rFonts w:asciiTheme="majorHAnsi" w:hAnsiTheme="majorHAnsi"/>
          <w:szCs w:val="20"/>
        </w:rPr>
      </w:pPr>
      <w:r w:rsidRPr="00ED47DB">
        <w:rPr>
          <w:rFonts w:asciiTheme="majorHAnsi" w:hAnsiTheme="majorHAnsi"/>
          <w:szCs w:val="20"/>
        </w:rPr>
        <w:t xml:space="preserve">c) </w:t>
      </w:r>
      <w:r w:rsidRPr="00697AB1">
        <w:rPr>
          <w:rFonts w:asciiTheme="majorHAnsi" w:hAnsiTheme="majorHAnsi"/>
          <w:color w:val="0000FF"/>
          <w:szCs w:val="20"/>
        </w:rPr>
        <w:t>(</w:t>
      </w:r>
      <w:r w:rsidRPr="00697AB1">
        <w:rPr>
          <w:rStyle w:val="BLOCKBOLD"/>
          <w:rFonts w:asciiTheme="majorHAnsi" w:hAnsiTheme="majorHAnsi"/>
          <w:b w:val="0"/>
          <w:caps w:val="0"/>
          <w:color w:val="0000FF"/>
        </w:rPr>
        <w:t>compilare solo se esistente</w:t>
      </w:r>
      <w:r w:rsidRPr="00697AB1">
        <w:rPr>
          <w:rFonts w:asciiTheme="majorHAnsi" w:hAnsiTheme="majorHAnsi"/>
          <w:color w:val="0000FF"/>
          <w:szCs w:val="20"/>
        </w:rPr>
        <w:t xml:space="preserve">) </w:t>
      </w:r>
      <w:r w:rsidRPr="00ED47DB">
        <w:rPr>
          <w:rFonts w:asciiTheme="majorHAnsi" w:hAnsiTheme="majorHAnsi"/>
          <w:szCs w:val="20"/>
        </w:rPr>
        <w:t xml:space="preserve">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14:paraId="2A7C67F8" w14:textId="77777777" w:rsidR="00BF2231" w:rsidRPr="00ED47DB" w:rsidRDefault="00BF2231" w:rsidP="00065874">
      <w:pPr>
        <w:numPr>
          <w:ilvl w:val="12"/>
          <w:numId w:val="0"/>
        </w:numPr>
        <w:spacing w:line="300" w:lineRule="exact"/>
        <w:ind w:left="709" w:hanging="283"/>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7777777" w:rsidR="00BF2231" w:rsidRPr="00ED47DB" w:rsidRDefault="00BF2231" w:rsidP="00065874">
      <w:pPr>
        <w:numPr>
          <w:ilvl w:val="12"/>
          <w:numId w:val="0"/>
        </w:numPr>
        <w:spacing w:line="300" w:lineRule="exact"/>
        <w:ind w:left="709" w:hanging="283"/>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14:paraId="25CBAE6E" w14:textId="77777777" w:rsidR="00384AF4" w:rsidRDefault="00384AF4">
      <w:pPr>
        <w:numPr>
          <w:ilvl w:val="12"/>
          <w:numId w:val="0"/>
        </w:numPr>
        <w:spacing w:line="300" w:lineRule="exact"/>
        <w:ind w:left="360"/>
        <w:rPr>
          <w:rFonts w:asciiTheme="majorHAnsi" w:hAnsiTheme="majorHAnsi"/>
          <w:szCs w:val="20"/>
        </w:rPr>
      </w:pPr>
    </w:p>
    <w:p w14:paraId="183219A4" w14:textId="74335342" w:rsidR="00BF2231" w:rsidRPr="00ED47DB" w:rsidRDefault="00BB765B" w:rsidP="00065874">
      <w:pPr>
        <w:numPr>
          <w:ilvl w:val="12"/>
          <w:numId w:val="0"/>
        </w:numPr>
        <w:spacing w:line="300" w:lineRule="exact"/>
        <w:ind w:left="993" w:hanging="284"/>
        <w:rPr>
          <w:rFonts w:asciiTheme="majorHAnsi" w:hAnsiTheme="majorHAnsi"/>
          <w:szCs w:val="20"/>
        </w:rPr>
      </w:pPr>
      <w:r>
        <w:rPr>
          <w:rFonts w:asciiTheme="majorHAnsi" w:hAnsiTheme="majorHAnsi"/>
          <w:szCs w:val="20"/>
        </w:rPr>
        <w:t xml:space="preserve">c1) </w:t>
      </w:r>
      <w:r w:rsidR="00BF2231" w:rsidRPr="00BB765B">
        <w:rPr>
          <w:rFonts w:asciiTheme="majorHAnsi" w:hAnsiTheme="majorHAnsi"/>
          <w:color w:val="0000FF"/>
          <w:szCs w:val="20"/>
        </w:rPr>
        <w:t>(</w:t>
      </w:r>
      <w:r w:rsidR="00BF2231" w:rsidRPr="00BB765B">
        <w:rPr>
          <w:rStyle w:val="BLOCKBOLD"/>
          <w:rFonts w:asciiTheme="majorHAnsi" w:hAnsiTheme="majorHAnsi"/>
          <w:b w:val="0"/>
          <w:caps w:val="0"/>
          <w:color w:val="0000FF"/>
        </w:rPr>
        <w:t>compilare, solo se esistente, alternativamente alla dichiarazione di cui alla precedente lettera c</w:t>
      </w:r>
      <w:r w:rsidR="00BF2231" w:rsidRPr="00BB765B">
        <w:rPr>
          <w:rFonts w:asciiTheme="majorHAnsi" w:hAnsiTheme="majorHAnsi"/>
          <w:color w:val="0000FF"/>
          <w:szCs w:val="20"/>
        </w:rPr>
        <w:t xml:space="preserve">) </w:t>
      </w:r>
      <w:r w:rsidR="00BF2231" w:rsidRPr="00ED47DB">
        <w:rPr>
          <w:rFonts w:asciiTheme="majorHAnsi" w:hAnsiTheme="majorHAnsi"/>
          <w:szCs w:val="20"/>
        </w:rPr>
        <w:t xml:space="preserve">ha un sistema di amministrazione che prevede un </w:t>
      </w:r>
      <w:r w:rsidR="00BF2231" w:rsidRPr="00ED47DB">
        <w:rPr>
          <w:rFonts w:asciiTheme="majorHAnsi" w:hAnsiTheme="majorHAnsi"/>
          <w:b/>
          <w:szCs w:val="20"/>
        </w:rPr>
        <w:t>Comitato per il controllo sulla gestione</w:t>
      </w:r>
      <w:r w:rsidR="00BF2231" w:rsidRPr="00ED47DB">
        <w:rPr>
          <w:rFonts w:asciiTheme="majorHAnsi" w:hAnsiTheme="majorHAnsi"/>
          <w:szCs w:val="20"/>
        </w:rPr>
        <w:t xml:space="preserve"> composto da n. __ membri e, in particolare, da: (indicare i dati di tutti i componenti) </w:t>
      </w:r>
    </w:p>
    <w:p w14:paraId="550E5C0E" w14:textId="77777777" w:rsidR="00BF2231" w:rsidRPr="00ED47DB" w:rsidRDefault="00BF2231" w:rsidP="00065874">
      <w:pPr>
        <w:numPr>
          <w:ilvl w:val="12"/>
          <w:numId w:val="0"/>
        </w:numPr>
        <w:spacing w:line="300" w:lineRule="exact"/>
        <w:ind w:left="993" w:hanging="284"/>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14:paraId="22EE56C3" w14:textId="77777777" w:rsidR="00BF2231" w:rsidRPr="00ED47DB" w:rsidRDefault="00BF2231" w:rsidP="00065874">
      <w:pPr>
        <w:numPr>
          <w:ilvl w:val="12"/>
          <w:numId w:val="0"/>
        </w:numPr>
        <w:spacing w:line="300" w:lineRule="exact"/>
        <w:ind w:left="993" w:hanging="284"/>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14:paraId="2C8329DE" w14:textId="77777777" w:rsidR="00BF2231" w:rsidRPr="00ED47DB" w:rsidRDefault="00BF2231" w:rsidP="00065874">
      <w:pPr>
        <w:spacing w:line="300" w:lineRule="exact"/>
        <w:ind w:left="993" w:hanging="284"/>
        <w:rPr>
          <w:rFonts w:asciiTheme="majorHAnsi" w:hAnsiTheme="majorHAnsi"/>
          <w:szCs w:val="20"/>
        </w:rPr>
      </w:pPr>
    </w:p>
    <w:p w14:paraId="3EE9F7E0" w14:textId="5958CD3B" w:rsidR="00BF2231" w:rsidRPr="00BB765B" w:rsidRDefault="00BF2231" w:rsidP="008F6C4B">
      <w:pPr>
        <w:tabs>
          <w:tab w:val="left" w:pos="426"/>
        </w:tabs>
        <w:spacing w:line="300" w:lineRule="exact"/>
        <w:ind w:left="709" w:hanging="283"/>
        <w:rPr>
          <w:rFonts w:asciiTheme="majorHAnsi" w:hAnsiTheme="majorHAnsi"/>
          <w:color w:val="0000FF"/>
          <w:szCs w:val="20"/>
        </w:rPr>
      </w:pPr>
      <w:r w:rsidRPr="00ED47DB">
        <w:rPr>
          <w:rFonts w:asciiTheme="majorHAnsi" w:hAnsiTheme="majorHAnsi"/>
          <w:szCs w:val="20"/>
        </w:rPr>
        <w:t xml:space="preserve">d) </w:t>
      </w:r>
      <w:r w:rsidRPr="00ED47DB">
        <w:rPr>
          <w:rFonts w:asciiTheme="majorHAnsi" w:hAnsiTheme="majorHAnsi"/>
          <w:szCs w:val="20"/>
        </w:rPr>
        <w:tab/>
      </w:r>
      <w:r w:rsidRPr="00BB765B">
        <w:rPr>
          <w:rFonts w:asciiTheme="majorHAnsi" w:hAnsiTheme="majorHAnsi"/>
          <w:color w:val="0000FF"/>
          <w:szCs w:val="20"/>
        </w:rPr>
        <w:t>(</w:t>
      </w:r>
      <w:r w:rsidRPr="00BB765B">
        <w:rPr>
          <w:rStyle w:val="BLOCKBOLD"/>
          <w:rFonts w:asciiTheme="majorHAnsi" w:hAnsiTheme="majorHAnsi"/>
          <w:b w:val="0"/>
          <w:i/>
          <w:caps w:val="0"/>
          <w:color w:val="0000FF"/>
        </w:rPr>
        <w:t>compilare, solo se esistente, alternativamente alle dichiarazioni di cui all</w:t>
      </w:r>
      <w:r w:rsidR="00BB765B">
        <w:rPr>
          <w:rStyle w:val="BLOCKBOLD"/>
          <w:rFonts w:asciiTheme="majorHAnsi" w:hAnsiTheme="majorHAnsi"/>
          <w:b w:val="0"/>
          <w:i/>
          <w:caps w:val="0"/>
          <w:color w:val="0000FF"/>
        </w:rPr>
        <w:t>e</w:t>
      </w:r>
      <w:r w:rsidRPr="00BB765B">
        <w:rPr>
          <w:rStyle w:val="BLOCKBOLD"/>
          <w:rFonts w:asciiTheme="majorHAnsi" w:hAnsiTheme="majorHAnsi"/>
          <w:b w:val="0"/>
          <w:i/>
          <w:caps w:val="0"/>
          <w:color w:val="0000FF"/>
        </w:rPr>
        <w:t xml:space="preserve"> precedenti lettere b) e c) ovvero c1)</w:t>
      </w:r>
      <w:r w:rsidRPr="00BB765B">
        <w:rPr>
          <w:rFonts w:asciiTheme="majorHAnsi" w:hAnsiTheme="majorHAnsi"/>
          <w:color w:val="0000FF"/>
          <w:szCs w:val="20"/>
        </w:rPr>
        <w:t xml:space="preserve">) </w:t>
      </w:r>
    </w:p>
    <w:p w14:paraId="30D71821" w14:textId="77777777" w:rsidR="00BF2231" w:rsidRPr="00BB765B" w:rsidRDefault="00BF2231" w:rsidP="00065874">
      <w:pPr>
        <w:tabs>
          <w:tab w:val="left" w:pos="567"/>
          <w:tab w:val="left" w:pos="709"/>
        </w:tabs>
        <w:spacing w:line="300" w:lineRule="exact"/>
        <w:ind w:left="709"/>
        <w:rPr>
          <w:rFonts w:asciiTheme="majorHAnsi" w:hAnsiTheme="majorHAnsi"/>
          <w:i/>
          <w:color w:val="0000FF"/>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 xml:space="preserve">composto da n. __ membri e, in particolare, da: </w:t>
      </w:r>
      <w:r w:rsidRPr="00BB765B">
        <w:rPr>
          <w:rFonts w:asciiTheme="majorHAnsi" w:hAnsiTheme="majorHAnsi"/>
          <w:i/>
          <w:color w:val="0000FF"/>
          <w:szCs w:val="20"/>
        </w:rPr>
        <w:t>(</w:t>
      </w:r>
      <w:r w:rsidRPr="00BB765B">
        <w:rPr>
          <w:rStyle w:val="BLOCKBOLD"/>
          <w:rFonts w:asciiTheme="majorHAnsi" w:hAnsiTheme="majorHAnsi"/>
          <w:b w:val="0"/>
          <w:i/>
          <w:caps w:val="0"/>
          <w:color w:val="0000FF"/>
        </w:rPr>
        <w:t>indicare i dati di tutti i consiglieri)</w:t>
      </w:r>
      <w:r w:rsidRPr="00BB765B">
        <w:rPr>
          <w:rFonts w:asciiTheme="majorHAnsi" w:hAnsiTheme="majorHAnsi"/>
          <w:i/>
          <w:color w:val="0000FF"/>
          <w:szCs w:val="20"/>
        </w:rPr>
        <w:t xml:space="preserve"> </w:t>
      </w:r>
    </w:p>
    <w:p w14:paraId="46C575F7" w14:textId="77777777" w:rsidR="00BF2231" w:rsidRPr="00ED47DB" w:rsidRDefault="00BF2231" w:rsidP="00065874">
      <w:pPr>
        <w:numPr>
          <w:ilvl w:val="12"/>
          <w:numId w:val="0"/>
        </w:numPr>
        <w:tabs>
          <w:tab w:val="left" w:pos="567"/>
          <w:tab w:val="left" w:pos="709"/>
        </w:tabs>
        <w:spacing w:line="300" w:lineRule="exact"/>
        <w:ind w:left="709"/>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697AB1">
        <w:rPr>
          <w:rFonts w:asciiTheme="majorHAnsi" w:hAnsiTheme="majorHAnsi"/>
          <w:i/>
          <w:iCs/>
          <w:color w:val="0000FF"/>
          <w:szCs w:val="20"/>
        </w:rPr>
        <w:t>(</w:t>
      </w:r>
      <w:r w:rsidRPr="00697AB1">
        <w:rPr>
          <w:rStyle w:val="BLOCKBOLD"/>
          <w:rFonts w:asciiTheme="majorHAnsi" w:hAnsiTheme="majorHAnsi"/>
          <w:b w:val="0"/>
          <w:i/>
          <w:caps w:val="0"/>
          <w:color w:val="0000FF"/>
        </w:rPr>
        <w:t>presidente del consiglio di gestione, consigliere...)</w:t>
      </w:r>
      <w:r w:rsidRPr="00697AB1">
        <w:rPr>
          <w:rStyle w:val="BLOCKBOLD"/>
          <w:rFonts w:asciiTheme="majorHAnsi" w:hAnsiTheme="majorHAnsi"/>
          <w:b w:val="0"/>
          <w:i/>
          <w:caps w:val="0"/>
        </w:rPr>
        <w:t>,</w:t>
      </w:r>
      <w:r w:rsidRPr="00697AB1">
        <w:rPr>
          <w:rFonts w:asciiTheme="majorHAnsi" w:hAnsiTheme="majorHAnsi"/>
          <w:szCs w:val="20"/>
        </w:rPr>
        <w:t xml:space="preserve"> </w:t>
      </w:r>
      <w:r w:rsidRPr="00ED47DB">
        <w:rPr>
          <w:rFonts w:asciiTheme="majorHAnsi" w:hAnsiTheme="majorHAnsi"/>
          <w:szCs w:val="20"/>
        </w:rPr>
        <w:t>nominato il _______ fino al ______, con i seguenti poteri associati alla carica: ___________________________;</w:t>
      </w:r>
    </w:p>
    <w:p w14:paraId="204B659D" w14:textId="77777777" w:rsidR="00BF2231" w:rsidRPr="00ED47DB" w:rsidRDefault="00BF2231" w:rsidP="00065874">
      <w:pPr>
        <w:tabs>
          <w:tab w:val="left" w:pos="567"/>
          <w:tab w:val="left" w:pos="709"/>
        </w:tabs>
        <w:spacing w:line="300" w:lineRule="exact"/>
        <w:ind w:left="709"/>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697AB1">
        <w:rPr>
          <w:rFonts w:asciiTheme="majorHAnsi" w:hAnsiTheme="majorHAnsi"/>
          <w:i/>
          <w:iCs/>
          <w:color w:val="0000FF"/>
          <w:szCs w:val="20"/>
        </w:rPr>
        <w:t>(</w:t>
      </w:r>
      <w:r w:rsidRPr="00697AB1">
        <w:rPr>
          <w:rStyle w:val="BLOCKBOLD"/>
          <w:rFonts w:asciiTheme="majorHAnsi" w:hAnsiTheme="majorHAnsi"/>
          <w:b w:val="0"/>
          <w:i/>
          <w:caps w:val="0"/>
          <w:color w:val="0000FF"/>
        </w:rPr>
        <w:t xml:space="preserve">presidente </w:t>
      </w:r>
      <w:r w:rsidRPr="00ED47DB">
        <w:rPr>
          <w:rStyle w:val="BLOCKBOLD"/>
          <w:rFonts w:asciiTheme="majorHAnsi" w:hAnsiTheme="majorHAnsi"/>
          <w:b w:val="0"/>
          <w:i/>
          <w:caps w:val="0"/>
          <w:color w:val="0000FF"/>
        </w:rPr>
        <w:t>del consiglio di gestione, consigliere...)</w:t>
      </w:r>
      <w:r w:rsidRPr="00697AB1">
        <w:rPr>
          <w:rStyle w:val="BLOCKBOLD"/>
          <w:rFonts w:asciiTheme="majorHAnsi" w:hAnsiTheme="majorHAnsi"/>
          <w:b w:val="0"/>
          <w:i/>
          <w:caps w:val="0"/>
        </w:rPr>
        <w:t>,</w:t>
      </w:r>
      <w:r w:rsidRPr="003A2F27">
        <w:rPr>
          <w:rFonts w:asciiTheme="majorHAnsi" w:hAnsiTheme="majorHAnsi"/>
          <w:szCs w:val="20"/>
        </w:rPr>
        <w:t xml:space="preserve"> </w:t>
      </w:r>
      <w:r w:rsidRPr="00ED47DB">
        <w:rPr>
          <w:rFonts w:asciiTheme="majorHAnsi" w:hAnsiTheme="majorHAnsi"/>
          <w:szCs w:val="20"/>
        </w:rPr>
        <w:t>nominato il _______ fino al ______, con i seguenti poteri associati alla carica: ___________________________;</w:t>
      </w:r>
    </w:p>
    <w:p w14:paraId="07860C8F" w14:textId="77777777" w:rsidR="00BF2231" w:rsidRPr="00ED47DB" w:rsidRDefault="00BF2231" w:rsidP="00065874">
      <w:pPr>
        <w:tabs>
          <w:tab w:val="left" w:pos="426"/>
        </w:tabs>
        <w:spacing w:line="300" w:lineRule="exact"/>
        <w:ind w:left="709" w:hanging="425"/>
        <w:rPr>
          <w:rFonts w:asciiTheme="majorHAnsi" w:hAnsiTheme="majorHAnsi"/>
          <w:szCs w:val="20"/>
        </w:rPr>
      </w:pPr>
    </w:p>
    <w:p w14:paraId="3C9C793B" w14:textId="77777777" w:rsidR="00BF2231" w:rsidRPr="00697AB1" w:rsidRDefault="00BF2231" w:rsidP="00065874">
      <w:pPr>
        <w:tabs>
          <w:tab w:val="left" w:pos="426"/>
        </w:tabs>
        <w:spacing w:line="300" w:lineRule="exact"/>
        <w:ind w:left="709"/>
        <w:rPr>
          <w:rFonts w:asciiTheme="majorHAnsi" w:hAnsiTheme="majorHAnsi"/>
          <w:color w:val="0000FF"/>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 xml:space="preserve">composto da n. __ membri e, in particolare, da: </w:t>
      </w:r>
      <w:r w:rsidRPr="00697AB1">
        <w:rPr>
          <w:rFonts w:asciiTheme="majorHAnsi" w:hAnsiTheme="majorHAnsi"/>
          <w:color w:val="0000FF"/>
          <w:szCs w:val="20"/>
        </w:rPr>
        <w:t>(</w:t>
      </w:r>
      <w:r w:rsidRPr="00697AB1">
        <w:rPr>
          <w:rStyle w:val="BLOCKBOLD"/>
          <w:rFonts w:asciiTheme="majorHAnsi" w:hAnsiTheme="majorHAnsi"/>
          <w:b w:val="0"/>
          <w:i/>
          <w:caps w:val="0"/>
          <w:color w:val="0000FF"/>
        </w:rPr>
        <w:t>indicare i dati di tutti i consiglieri)</w:t>
      </w:r>
      <w:r w:rsidRPr="00697AB1">
        <w:rPr>
          <w:rFonts w:asciiTheme="majorHAnsi" w:hAnsiTheme="majorHAnsi"/>
          <w:color w:val="0000FF"/>
          <w:szCs w:val="20"/>
        </w:rPr>
        <w:t xml:space="preserve"> </w:t>
      </w:r>
    </w:p>
    <w:p w14:paraId="59E39783" w14:textId="77777777" w:rsidR="00BF2231" w:rsidRPr="00ED47DB" w:rsidRDefault="00BF2231" w:rsidP="00065874">
      <w:pPr>
        <w:numPr>
          <w:ilvl w:val="12"/>
          <w:numId w:val="0"/>
        </w:numPr>
        <w:tabs>
          <w:tab w:val="left" w:pos="426"/>
        </w:tabs>
        <w:spacing w:line="300" w:lineRule="exact"/>
        <w:ind w:left="709"/>
        <w:rPr>
          <w:rFonts w:asciiTheme="majorHAnsi" w:hAnsiTheme="majorHAnsi"/>
          <w:szCs w:val="20"/>
        </w:rPr>
      </w:pPr>
      <w:r w:rsidRPr="00ED47DB">
        <w:rPr>
          <w:rFonts w:asciiTheme="majorHAnsi" w:hAnsiTheme="majorHAnsi"/>
          <w:szCs w:val="20"/>
        </w:rPr>
        <w:lastRenderedPageBreak/>
        <w:t xml:space="preserve">nome ______, cognome_______, nato a _______, il _______, C.F. _____, residente in __________, carica______ </w:t>
      </w:r>
      <w:r w:rsidRPr="00697AB1">
        <w:rPr>
          <w:rFonts w:asciiTheme="majorHAnsi" w:hAnsiTheme="majorHAnsi"/>
          <w:i/>
          <w:iCs/>
          <w:color w:val="0000FF"/>
          <w:szCs w:val="20"/>
        </w:rPr>
        <w:t>(</w:t>
      </w:r>
      <w:r w:rsidRPr="00697AB1">
        <w:rPr>
          <w:rStyle w:val="BLOCKBOLD"/>
          <w:rFonts w:asciiTheme="majorHAnsi" w:hAnsiTheme="majorHAnsi"/>
          <w:b w:val="0"/>
          <w:i/>
          <w:caps w:val="0"/>
          <w:color w:val="0000FF"/>
        </w:rPr>
        <w:t>presidente del consiglio di sorveglianza, consigliere...)</w:t>
      </w:r>
      <w:r w:rsidRPr="00697AB1">
        <w:rPr>
          <w:rStyle w:val="BLOCKBOLD"/>
          <w:rFonts w:asciiTheme="majorHAnsi" w:hAnsiTheme="majorHAnsi"/>
          <w:b w:val="0"/>
          <w:i/>
          <w:caps w:val="0"/>
        </w:rPr>
        <w:t>,</w:t>
      </w:r>
      <w:r w:rsidRPr="00697AB1">
        <w:rPr>
          <w:rFonts w:asciiTheme="majorHAnsi" w:hAnsiTheme="majorHAnsi"/>
          <w:szCs w:val="20"/>
        </w:rPr>
        <w:t xml:space="preserve"> </w:t>
      </w:r>
      <w:r w:rsidRPr="00ED47DB">
        <w:rPr>
          <w:rFonts w:asciiTheme="majorHAnsi" w:hAnsiTheme="majorHAnsi"/>
          <w:szCs w:val="20"/>
        </w:rPr>
        <w:t>nominato il ____ fino al _____;</w:t>
      </w:r>
    </w:p>
    <w:p w14:paraId="0B385695" w14:textId="77777777" w:rsidR="00BF2231" w:rsidRPr="00ED47DB" w:rsidRDefault="00BF2231" w:rsidP="00065874">
      <w:pPr>
        <w:numPr>
          <w:ilvl w:val="12"/>
          <w:numId w:val="0"/>
        </w:numPr>
        <w:tabs>
          <w:tab w:val="left" w:pos="426"/>
        </w:tabs>
        <w:spacing w:line="300" w:lineRule="exact"/>
        <w:ind w:left="709"/>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697AB1">
        <w:rPr>
          <w:rFonts w:asciiTheme="majorHAnsi" w:hAnsiTheme="majorHAnsi"/>
          <w:i/>
          <w:iCs/>
          <w:color w:val="0000FF"/>
          <w:szCs w:val="20"/>
        </w:rPr>
        <w:t>(</w:t>
      </w:r>
      <w:r w:rsidRPr="00697AB1">
        <w:rPr>
          <w:rStyle w:val="BLOCKBOLD"/>
          <w:rFonts w:asciiTheme="majorHAnsi" w:hAnsiTheme="majorHAnsi"/>
          <w:b w:val="0"/>
          <w:i/>
          <w:caps w:val="0"/>
          <w:color w:val="0000FF"/>
        </w:rPr>
        <w:t>presidente del consiglio di sorveglianza, consigliere...)</w:t>
      </w:r>
      <w:r w:rsidRPr="00697AB1">
        <w:rPr>
          <w:rStyle w:val="BLOCKBOLD"/>
          <w:rFonts w:asciiTheme="majorHAnsi" w:hAnsiTheme="majorHAnsi"/>
          <w:b w:val="0"/>
          <w:i/>
          <w:caps w:val="0"/>
        </w:rPr>
        <w:t>,</w:t>
      </w:r>
      <w:r w:rsidRPr="00ED47DB">
        <w:rPr>
          <w:rFonts w:asciiTheme="majorHAnsi" w:hAnsiTheme="majorHAnsi"/>
          <w:szCs w:val="20"/>
        </w:rPr>
        <w:t xml:space="preserve"> nominato il ____ fino al _____;</w:t>
      </w:r>
    </w:p>
    <w:p w14:paraId="0B5E4B61" w14:textId="77777777" w:rsidR="00BF2231" w:rsidRPr="00ED47DB" w:rsidRDefault="00BF2231">
      <w:pPr>
        <w:spacing w:line="300" w:lineRule="exact"/>
        <w:ind w:left="360"/>
        <w:rPr>
          <w:rFonts w:asciiTheme="majorHAnsi" w:hAnsiTheme="majorHAnsi"/>
          <w:szCs w:val="20"/>
        </w:rPr>
      </w:pPr>
    </w:p>
    <w:p w14:paraId="3B7E7306" w14:textId="6F023484" w:rsidR="00BF2231" w:rsidRPr="00ED47DB" w:rsidRDefault="00BF2231" w:rsidP="00065874">
      <w:pPr>
        <w:spacing w:line="300" w:lineRule="exact"/>
        <w:ind w:left="709" w:hanging="283"/>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r>
      <w:r w:rsidRPr="00BD43DF">
        <w:rPr>
          <w:rFonts w:asciiTheme="majorHAnsi" w:hAnsiTheme="majorHAnsi"/>
          <w:color w:val="0000FF"/>
          <w:szCs w:val="20"/>
        </w:rPr>
        <w:t>(</w:t>
      </w:r>
      <w:r w:rsidRPr="00BD43DF">
        <w:rPr>
          <w:rStyle w:val="BLOCKBOLD"/>
          <w:rFonts w:asciiTheme="majorHAnsi" w:hAnsiTheme="majorHAnsi"/>
          <w:b w:val="0"/>
          <w:i/>
          <w:caps w:val="0"/>
          <w:color w:val="0000FF"/>
        </w:rPr>
        <w:t>compilare solo se esistente</w:t>
      </w:r>
      <w:r w:rsidRPr="00BD43DF">
        <w:rPr>
          <w:rFonts w:asciiTheme="majorHAnsi" w:hAnsiTheme="majorHAnsi"/>
          <w:color w:val="0000FF"/>
          <w:szCs w:val="20"/>
        </w:rPr>
        <w:t>)</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w:t>
      </w:r>
      <w:r w:rsidR="00024838">
        <w:rPr>
          <w:rFonts w:asciiTheme="majorHAnsi" w:hAnsiTheme="majorHAnsi"/>
          <w:szCs w:val="20"/>
        </w:rPr>
        <w:t>D</w:t>
      </w:r>
      <w:r w:rsidRPr="00ED47DB">
        <w:rPr>
          <w:rFonts w:asciiTheme="majorHAnsi" w:hAnsiTheme="majorHAnsi"/>
          <w:szCs w:val="20"/>
        </w:rPr>
        <w:t>.</w:t>
      </w:r>
      <w:r w:rsidR="00024838">
        <w:rPr>
          <w:rFonts w:asciiTheme="majorHAnsi" w:hAnsiTheme="majorHAnsi"/>
          <w:szCs w:val="20"/>
        </w:rPr>
        <w:t xml:space="preserve"> </w:t>
      </w:r>
      <w:proofErr w:type="spellStart"/>
      <w:r w:rsidR="00024838">
        <w:rPr>
          <w:rFonts w:asciiTheme="majorHAnsi" w:hAnsiTheme="majorHAnsi"/>
          <w:szCs w:val="20"/>
        </w:rPr>
        <w:t>L</w:t>
      </w:r>
      <w:r w:rsidRPr="00ED47DB">
        <w:rPr>
          <w:rFonts w:asciiTheme="majorHAnsi" w:hAnsiTheme="majorHAnsi"/>
          <w:szCs w:val="20"/>
        </w:rPr>
        <w:t>gs</w:t>
      </w:r>
      <w:proofErr w:type="spellEnd"/>
      <w:r w:rsidRPr="00ED47DB">
        <w:rPr>
          <w:rFonts w:asciiTheme="majorHAnsi" w:hAnsiTheme="majorHAnsi"/>
          <w:szCs w:val="20"/>
        </w:rPr>
        <w:t xml:space="preserve">. n. 50/2016: </w:t>
      </w:r>
      <w:r w:rsidRPr="00BD43DF">
        <w:rPr>
          <w:rFonts w:asciiTheme="majorHAnsi" w:hAnsiTheme="majorHAnsi"/>
          <w:color w:val="0000FF"/>
          <w:szCs w:val="20"/>
        </w:rPr>
        <w:t>(</w:t>
      </w:r>
      <w:r w:rsidRPr="00BD43DF">
        <w:rPr>
          <w:rStyle w:val="BLOCKBOLD"/>
          <w:rFonts w:asciiTheme="majorHAnsi" w:hAnsiTheme="majorHAnsi"/>
          <w:b w:val="0"/>
          <w:i/>
          <w:caps w:val="0"/>
          <w:color w:val="0000FF"/>
        </w:rPr>
        <w:t>indicare i dati e ripetere tante volte quanto necessario</w:t>
      </w:r>
      <w:r w:rsidRPr="00BD43DF">
        <w:rPr>
          <w:rFonts w:asciiTheme="majorHAnsi" w:hAnsiTheme="majorHAnsi"/>
          <w:color w:val="0000FF"/>
          <w:szCs w:val="20"/>
        </w:rPr>
        <w:t xml:space="preserve">) </w:t>
      </w:r>
    </w:p>
    <w:p w14:paraId="7D0F7C27" w14:textId="45EF885C" w:rsidR="00BF2231" w:rsidRPr="00ED47DB" w:rsidRDefault="00BF2231" w:rsidP="00065874">
      <w:pPr>
        <w:spacing w:line="300" w:lineRule="exact"/>
        <w:ind w:left="709"/>
        <w:rPr>
          <w:rFonts w:asciiTheme="majorHAnsi" w:hAnsiTheme="majorHAnsi"/>
          <w:szCs w:val="20"/>
        </w:rPr>
      </w:pPr>
      <w:r w:rsidRPr="00ED47DB">
        <w:rPr>
          <w:rFonts w:asciiTheme="majorHAnsi" w:hAnsiTheme="majorHAnsi"/>
          <w:szCs w:val="20"/>
        </w:rPr>
        <w:t>nome______, cognome ____, nato a ____, il _______, C.F. ______, residente in ______________, ruolo</w:t>
      </w:r>
      <w:r w:rsidRPr="00E23C0A">
        <w:rPr>
          <w:rFonts w:asciiTheme="majorHAnsi" w:hAnsiTheme="majorHAnsi"/>
          <w:szCs w:val="20"/>
        </w:rPr>
        <w:t>________</w:t>
      </w:r>
      <w:r w:rsidRPr="00E23C0A">
        <w:rPr>
          <w:rStyle w:val="BLOCKBOLD"/>
          <w:rFonts w:asciiTheme="majorHAnsi" w:hAnsiTheme="majorHAnsi"/>
          <w:b w:val="0"/>
          <w:caps w:val="0"/>
        </w:rPr>
        <w:t>,</w:t>
      </w:r>
      <w:r w:rsidRPr="00E23C0A">
        <w:rPr>
          <w:rFonts w:asciiTheme="majorHAnsi" w:hAnsiTheme="majorHAnsi"/>
          <w:szCs w:val="20"/>
        </w:rPr>
        <w:t xml:space="preserve"> nominato </w:t>
      </w:r>
      <w:r w:rsidRPr="00ED47DB">
        <w:rPr>
          <w:rFonts w:asciiTheme="majorHAnsi" w:hAnsiTheme="majorHAnsi"/>
          <w:szCs w:val="20"/>
        </w:rPr>
        <w:t>il _______ (se del caso fino al ______), con i seguenti poteri: ________;</w:t>
      </w:r>
    </w:p>
    <w:p w14:paraId="561ACF3D" w14:textId="00CC541D" w:rsidR="00BF2231" w:rsidRPr="00ED47DB" w:rsidRDefault="00BF2231" w:rsidP="00065874">
      <w:pPr>
        <w:spacing w:line="300" w:lineRule="exact"/>
        <w:ind w:left="709"/>
        <w:rPr>
          <w:rFonts w:asciiTheme="majorHAnsi" w:hAnsiTheme="majorHAnsi"/>
          <w:szCs w:val="20"/>
        </w:rPr>
      </w:pPr>
      <w:r w:rsidRPr="00ED47DB">
        <w:rPr>
          <w:rFonts w:asciiTheme="majorHAnsi" w:hAnsiTheme="majorHAnsi"/>
          <w:szCs w:val="20"/>
        </w:rPr>
        <w:t>nome______, cognome ____, nato a ____, il _______, C.F. ______, residente in ______________, ruolo</w:t>
      </w:r>
      <w:r w:rsidRPr="00E23C0A">
        <w:rPr>
          <w:rFonts w:asciiTheme="majorHAnsi" w:hAnsiTheme="majorHAnsi"/>
          <w:szCs w:val="20"/>
        </w:rPr>
        <w:t>________</w:t>
      </w:r>
      <w:r w:rsidRPr="00E23C0A">
        <w:rPr>
          <w:rStyle w:val="BLOCKBOLD"/>
          <w:rFonts w:asciiTheme="majorHAnsi" w:hAnsiTheme="majorHAnsi"/>
          <w:b w:val="0"/>
          <w:caps w:val="0"/>
        </w:rPr>
        <w:t>,</w:t>
      </w:r>
      <w:r w:rsidRPr="00E23C0A">
        <w:rPr>
          <w:rFonts w:asciiTheme="majorHAnsi" w:hAnsiTheme="majorHAnsi"/>
          <w:szCs w:val="20"/>
        </w:rPr>
        <w:t xml:space="preserve"> nominato </w:t>
      </w:r>
      <w:r w:rsidRPr="00ED47DB">
        <w:rPr>
          <w:rFonts w:asciiTheme="majorHAnsi" w:hAnsiTheme="majorHAnsi"/>
          <w:szCs w:val="20"/>
        </w:rPr>
        <w:t>il _______ (se del caso fino al ______), con i seguenti poteri: ________;</w:t>
      </w:r>
    </w:p>
    <w:p w14:paraId="5D8D46BA" w14:textId="77777777" w:rsidR="00BF2231" w:rsidRPr="00ED47DB" w:rsidRDefault="00BF2231">
      <w:pPr>
        <w:spacing w:line="300" w:lineRule="exact"/>
        <w:ind w:left="360"/>
        <w:rPr>
          <w:rFonts w:asciiTheme="majorHAnsi" w:hAnsiTheme="majorHAnsi"/>
          <w:szCs w:val="20"/>
        </w:rPr>
      </w:pPr>
    </w:p>
    <w:p w14:paraId="0FDF392C" w14:textId="77777777" w:rsidR="00BF2231" w:rsidRPr="00ED47DB" w:rsidRDefault="00BF2231">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14:paraId="01A0FA2C" w14:textId="77777777" w:rsidR="00BF2231" w:rsidRPr="00BD43DF" w:rsidRDefault="00BF2231" w:rsidP="00406E07">
      <w:pPr>
        <w:numPr>
          <w:ilvl w:val="12"/>
          <w:numId w:val="0"/>
        </w:numPr>
        <w:spacing w:line="300" w:lineRule="exact"/>
        <w:ind w:left="709"/>
        <w:rPr>
          <w:rFonts w:asciiTheme="majorHAnsi" w:hAnsiTheme="majorHAnsi"/>
          <w:i/>
          <w:iCs/>
          <w:color w:val="0000FF"/>
          <w:szCs w:val="20"/>
        </w:rPr>
      </w:pPr>
      <w:r w:rsidRPr="00BD43DF">
        <w:rPr>
          <w:rFonts w:asciiTheme="majorHAnsi" w:hAnsiTheme="majorHAnsi"/>
          <w:i/>
          <w:iCs/>
          <w:color w:val="0000FF"/>
          <w:szCs w:val="20"/>
        </w:rPr>
        <w:t>(</w:t>
      </w:r>
      <w:r w:rsidRPr="00BD43DF">
        <w:rPr>
          <w:rStyle w:val="BLOCKBOLD"/>
          <w:rFonts w:asciiTheme="majorHAnsi" w:hAnsiTheme="majorHAnsi"/>
          <w:b w:val="0"/>
          <w:i/>
          <w:caps w:val="0"/>
          <w:color w:val="0000FF"/>
        </w:rPr>
        <w:t>indicare nominativi, dati anagrafici, codice fiscale, residenza, durata dell’incarico</w:t>
      </w:r>
      <w:r w:rsidRPr="00BD43DF">
        <w:rPr>
          <w:rFonts w:asciiTheme="majorHAnsi" w:hAnsiTheme="majorHAnsi"/>
          <w:i/>
          <w:iCs/>
          <w:color w:val="0000FF"/>
          <w:szCs w:val="20"/>
        </w:rPr>
        <w:t>)</w:t>
      </w:r>
    </w:p>
    <w:p w14:paraId="17AA0B68" w14:textId="77777777" w:rsidR="00BF2231" w:rsidRPr="00ED47DB" w:rsidRDefault="00BF2231" w:rsidP="00406E07">
      <w:pPr>
        <w:numPr>
          <w:ilvl w:val="12"/>
          <w:numId w:val="0"/>
        </w:numPr>
        <w:spacing w:line="300" w:lineRule="exact"/>
        <w:ind w:left="709"/>
        <w:rPr>
          <w:rFonts w:asciiTheme="majorHAnsi" w:hAnsiTheme="majorHAnsi"/>
          <w:szCs w:val="20"/>
        </w:rPr>
      </w:pPr>
      <w:r w:rsidRPr="00ED47DB">
        <w:rPr>
          <w:rFonts w:asciiTheme="majorHAnsi" w:hAnsiTheme="majorHAnsi"/>
          <w:szCs w:val="20"/>
        </w:rPr>
        <w:t>__________________________________________</w:t>
      </w:r>
    </w:p>
    <w:p w14:paraId="718448B4" w14:textId="77777777" w:rsidR="00BF2231" w:rsidRPr="00ED47DB" w:rsidRDefault="00BF2231" w:rsidP="00406E07">
      <w:pPr>
        <w:numPr>
          <w:ilvl w:val="12"/>
          <w:numId w:val="0"/>
        </w:numPr>
        <w:spacing w:line="300" w:lineRule="exact"/>
        <w:ind w:left="709"/>
        <w:rPr>
          <w:rFonts w:asciiTheme="majorHAnsi" w:hAnsiTheme="majorHAnsi"/>
          <w:szCs w:val="20"/>
        </w:rPr>
      </w:pPr>
      <w:r w:rsidRPr="00ED47DB">
        <w:rPr>
          <w:rFonts w:asciiTheme="majorHAnsi" w:hAnsiTheme="majorHAnsi"/>
          <w:szCs w:val="20"/>
        </w:rPr>
        <w:t>__________________________________________</w:t>
      </w:r>
    </w:p>
    <w:p w14:paraId="7AE6285F" w14:textId="42535BD8" w:rsidR="00BF2231" w:rsidRPr="00466D0D" w:rsidRDefault="00466D0D" w:rsidP="00406E07">
      <w:pPr>
        <w:numPr>
          <w:ilvl w:val="12"/>
          <w:numId w:val="0"/>
        </w:numPr>
        <w:spacing w:line="300" w:lineRule="exact"/>
        <w:ind w:left="709"/>
        <w:rPr>
          <w:rStyle w:val="BLOCKBOLD"/>
          <w:rFonts w:asciiTheme="majorHAnsi" w:hAnsiTheme="majorHAnsi"/>
          <w:i/>
        </w:rPr>
      </w:pPr>
      <w:r w:rsidRPr="00466D0D">
        <w:rPr>
          <w:rStyle w:val="BLOCKBOLD"/>
          <w:rFonts w:asciiTheme="majorHAnsi" w:hAnsiTheme="majorHAnsi"/>
          <w:i/>
          <w:caps w:val="0"/>
        </w:rPr>
        <w:t>(</w:t>
      </w:r>
      <w:r w:rsidR="00BF2231" w:rsidRPr="00466D0D">
        <w:rPr>
          <w:rStyle w:val="BLOCKBOLD"/>
          <w:rFonts w:asciiTheme="majorHAnsi" w:hAnsiTheme="majorHAnsi"/>
          <w:i/>
          <w:caps w:val="0"/>
        </w:rPr>
        <w:t>ovvero</w:t>
      </w:r>
      <w:r w:rsidRPr="00466D0D">
        <w:rPr>
          <w:rStyle w:val="BLOCKBOLD"/>
          <w:rFonts w:asciiTheme="majorHAnsi" w:hAnsiTheme="majorHAnsi"/>
          <w:i/>
          <w:caps w:val="0"/>
        </w:rPr>
        <w:t>)</w:t>
      </w:r>
    </w:p>
    <w:p w14:paraId="6AA7BA39" w14:textId="77777777" w:rsidR="00BF2231" w:rsidRPr="00ED47DB" w:rsidRDefault="00BF2231" w:rsidP="00406E07">
      <w:pPr>
        <w:numPr>
          <w:ilvl w:val="12"/>
          <w:numId w:val="0"/>
        </w:numPr>
        <w:spacing w:line="300" w:lineRule="exact"/>
        <w:ind w:left="709"/>
        <w:rPr>
          <w:rFonts w:asciiTheme="majorHAnsi" w:hAnsiTheme="majorHAnsi"/>
          <w:szCs w:val="20"/>
        </w:rPr>
      </w:pPr>
      <w:r w:rsidRPr="00ED47DB">
        <w:rPr>
          <w:rFonts w:asciiTheme="majorHAnsi" w:hAnsiTheme="majorHAnsi"/>
          <w:szCs w:val="20"/>
        </w:rPr>
        <w:t xml:space="preserve">non ha Direttori tecnici </w:t>
      </w:r>
    </w:p>
    <w:p w14:paraId="3FA00455" w14:textId="77777777" w:rsidR="00BF2231" w:rsidRPr="00ED47DB" w:rsidRDefault="00BF2231">
      <w:pPr>
        <w:spacing w:line="300" w:lineRule="exact"/>
        <w:ind w:left="360"/>
        <w:rPr>
          <w:rFonts w:asciiTheme="majorHAnsi" w:hAnsiTheme="majorHAnsi"/>
          <w:szCs w:val="20"/>
        </w:rPr>
      </w:pPr>
    </w:p>
    <w:p w14:paraId="78D312BB" w14:textId="77777777" w:rsidR="00770034" w:rsidRPr="00ED47DB" w:rsidRDefault="00BF2231" w:rsidP="00406E07">
      <w:pPr>
        <w:spacing w:line="300" w:lineRule="exact"/>
        <w:ind w:left="709" w:hanging="283"/>
        <w:rPr>
          <w:szCs w:val="20"/>
        </w:rPr>
      </w:pPr>
      <w:r w:rsidRPr="00ED47DB">
        <w:rPr>
          <w:rFonts w:asciiTheme="majorHAnsi" w:hAnsiTheme="majorHAnsi"/>
          <w:szCs w:val="20"/>
        </w:rPr>
        <w:t xml:space="preserve">g) </w:t>
      </w:r>
      <w:r w:rsidRPr="00ED47DB">
        <w:rPr>
          <w:rFonts w:asciiTheme="majorHAnsi" w:hAnsiTheme="majorHAnsi"/>
          <w:szCs w:val="20"/>
        </w:rPr>
        <w:tab/>
      </w:r>
      <w:r w:rsidRPr="00BD43DF">
        <w:rPr>
          <w:rFonts w:asciiTheme="majorHAnsi" w:hAnsiTheme="majorHAnsi"/>
          <w:color w:val="0000FF"/>
          <w:szCs w:val="20"/>
        </w:rPr>
        <w:t>(</w:t>
      </w:r>
      <w:r w:rsidRPr="00BD43DF">
        <w:rPr>
          <w:rStyle w:val="BLOCKBOLD"/>
          <w:rFonts w:asciiTheme="majorHAnsi" w:hAnsiTheme="majorHAnsi"/>
          <w:b w:val="0"/>
          <w:i/>
          <w:caps w:val="0"/>
          <w:color w:val="0000FF"/>
        </w:rPr>
        <w:t>compilare solo se esistente</w:t>
      </w:r>
      <w:r w:rsidRPr="00BD43DF">
        <w:rPr>
          <w:rFonts w:asciiTheme="majorHAnsi" w:hAnsiTheme="majorHAnsi"/>
          <w:i/>
          <w:color w:val="0000FF"/>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14:paraId="548298AD" w14:textId="77777777" w:rsidR="00770034" w:rsidRPr="00ED47DB" w:rsidRDefault="00770034">
      <w:pPr>
        <w:pStyle w:val="Paragrafoelenco"/>
        <w:spacing w:line="300" w:lineRule="exact"/>
        <w:ind w:left="705"/>
        <w:rPr>
          <w:bCs/>
          <w:i/>
          <w:color w:val="0000FF"/>
          <w:szCs w:val="20"/>
        </w:rPr>
      </w:pPr>
      <w:r w:rsidRPr="00BD43DF">
        <w:rPr>
          <w:bCs/>
          <w:i/>
          <w:szCs w:val="20"/>
        </w:rPr>
        <w:t>- _______________________________</w:t>
      </w:r>
      <w:r w:rsidRPr="00ED47DB">
        <w:rPr>
          <w:bCs/>
          <w:i/>
          <w:color w:val="0000FF"/>
          <w:szCs w:val="20"/>
        </w:rPr>
        <w:t xml:space="preserve">(in caso di socio unico o di maggioranza persona fisica, indicare dati anagrafici, codice fiscale, residenza della persona fisica) </w:t>
      </w:r>
      <w:r w:rsidRPr="00BD43DF">
        <w:rPr>
          <w:bCs/>
          <w:i/>
          <w:szCs w:val="20"/>
        </w:rPr>
        <w:t>____________,</w:t>
      </w:r>
      <w:r w:rsidRPr="00ED47DB">
        <w:rPr>
          <w:bCs/>
          <w:i/>
          <w:color w:val="0000FF"/>
          <w:szCs w:val="20"/>
        </w:rPr>
        <w:t xml:space="preserve"> </w:t>
      </w:r>
    </w:p>
    <w:p w14:paraId="248D80E4" w14:textId="77777777" w:rsidR="00BD43DF" w:rsidRDefault="00770034">
      <w:pPr>
        <w:pStyle w:val="Paragrafoelenco"/>
        <w:spacing w:line="300" w:lineRule="exact"/>
        <w:ind w:left="705"/>
        <w:rPr>
          <w:bCs/>
          <w:i/>
          <w:color w:val="0000FF"/>
          <w:szCs w:val="20"/>
        </w:rPr>
      </w:pPr>
      <w:r w:rsidRPr="00BD43DF">
        <w:rPr>
          <w:bCs/>
          <w:i/>
          <w:szCs w:val="20"/>
        </w:rPr>
        <w:t>- __________________</w:t>
      </w:r>
      <w:r w:rsidRPr="00ED47DB">
        <w:rPr>
          <w:bCs/>
          <w:i/>
          <w:color w:val="0000FF"/>
          <w:szCs w:val="20"/>
        </w:rPr>
        <w:t>nel caso del socio di maggioranza o socio unico persona giuridica indicare anche il nominativo codice fiscale, residenza degli amministratori dotati di poteri di rappresentanza (es.: Amministratore Delegato, Consigliere Delegato, Consigliere con poteri di rappresentanza</w:t>
      </w:r>
      <w:r w:rsidR="00BD43DF">
        <w:rPr>
          <w:bCs/>
          <w:i/>
          <w:color w:val="0000FF"/>
          <w:szCs w:val="20"/>
        </w:rPr>
        <w:t xml:space="preserve"> </w:t>
      </w:r>
      <w:proofErr w:type="spellStart"/>
      <w:r w:rsidRPr="00ED47DB">
        <w:rPr>
          <w:bCs/>
          <w:i/>
          <w:color w:val="0000FF"/>
          <w:szCs w:val="20"/>
        </w:rPr>
        <w:t>etc</w:t>
      </w:r>
      <w:proofErr w:type="spellEnd"/>
      <w:r w:rsidRPr="00ED47DB">
        <w:rPr>
          <w:bCs/>
          <w:i/>
          <w:color w:val="0000FF"/>
          <w:szCs w:val="20"/>
        </w:rPr>
        <w:t>)</w:t>
      </w:r>
    </w:p>
    <w:p w14:paraId="693C96C2" w14:textId="5AB5EB25" w:rsidR="00770034" w:rsidRPr="00ED47DB" w:rsidRDefault="00770034">
      <w:pPr>
        <w:pStyle w:val="Paragrafoelenco"/>
        <w:spacing w:line="300" w:lineRule="exact"/>
        <w:ind w:left="705"/>
        <w:rPr>
          <w:szCs w:val="20"/>
        </w:rPr>
      </w:pPr>
      <w:r w:rsidRPr="00ED47DB">
        <w:rPr>
          <w:bCs/>
          <w:i/>
          <w:color w:val="0000FF"/>
          <w:szCs w:val="20"/>
        </w:rPr>
        <w:t xml:space="preserve"> </w:t>
      </w:r>
      <w:r w:rsidRPr="00ED47DB">
        <w:rPr>
          <w:szCs w:val="20"/>
        </w:rPr>
        <w:t>__________________________________________________________________________</w:t>
      </w:r>
      <w:r w:rsidR="00BD43DF">
        <w:rPr>
          <w:szCs w:val="20"/>
        </w:rPr>
        <w:t>.</w:t>
      </w:r>
    </w:p>
    <w:p w14:paraId="5470854A" w14:textId="77777777" w:rsidR="00BF2231" w:rsidRPr="00ED47DB" w:rsidRDefault="00BF2231">
      <w:pPr>
        <w:spacing w:line="300" w:lineRule="exact"/>
        <w:ind w:left="360"/>
        <w:rPr>
          <w:rFonts w:asciiTheme="majorHAnsi" w:hAnsiTheme="majorHAnsi"/>
          <w:szCs w:val="20"/>
        </w:rPr>
      </w:pPr>
    </w:p>
    <w:p w14:paraId="7BB64889" w14:textId="77777777" w:rsidR="00BF2231" w:rsidRPr="00ED47DB" w:rsidRDefault="00BF2231" w:rsidP="00406E07">
      <w:pPr>
        <w:spacing w:line="300" w:lineRule="exact"/>
        <w:ind w:left="709" w:hanging="283"/>
        <w:rPr>
          <w:rFonts w:asciiTheme="majorHAnsi" w:hAnsiTheme="majorHAnsi"/>
          <w:szCs w:val="20"/>
        </w:rPr>
      </w:pPr>
      <w:r w:rsidRPr="00ED47DB">
        <w:rPr>
          <w:rFonts w:asciiTheme="majorHAnsi" w:hAnsiTheme="majorHAnsi"/>
          <w:szCs w:val="20"/>
        </w:rPr>
        <w:t xml:space="preserve">h) ha i seguenti soggetti, che rivestivano una o più delle posizioni sopra indicate alle lettere da a) a g) </w:t>
      </w:r>
      <w:r w:rsidRPr="00BD43DF">
        <w:rPr>
          <w:rFonts w:asciiTheme="majorHAnsi" w:hAnsiTheme="majorHAnsi"/>
          <w:color w:val="0000FF"/>
          <w:szCs w:val="20"/>
        </w:rPr>
        <w:t>(</w:t>
      </w:r>
      <w:r w:rsidRPr="00BD43DF">
        <w:rPr>
          <w:rStyle w:val="BLOCKBOLD"/>
          <w:rFonts w:asciiTheme="majorHAnsi" w:hAnsiTheme="majorHAnsi"/>
          <w:b w:val="0"/>
          <w:i/>
          <w:caps w:val="0"/>
          <w:color w:val="0000FF"/>
        </w:rPr>
        <w:t>modificare in base alle esigenze e alle dichiarazioni eventualmente cancellate per assenza delle relative cariche</w:t>
      </w:r>
      <w:r w:rsidRPr="00BD43DF">
        <w:rPr>
          <w:rFonts w:asciiTheme="majorHAnsi" w:hAnsiTheme="majorHAnsi"/>
          <w:i/>
          <w:color w:val="0000FF"/>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14:paraId="1B09BC1D" w14:textId="77777777" w:rsidR="00BF2231" w:rsidRPr="00BD43DF" w:rsidRDefault="00BF2231" w:rsidP="00406E07">
      <w:pPr>
        <w:numPr>
          <w:ilvl w:val="12"/>
          <w:numId w:val="0"/>
        </w:numPr>
        <w:spacing w:line="300" w:lineRule="exact"/>
        <w:ind w:left="709"/>
        <w:rPr>
          <w:rFonts w:asciiTheme="majorHAnsi" w:hAnsiTheme="majorHAnsi"/>
          <w:i/>
          <w:iCs/>
          <w:color w:val="0000FF"/>
          <w:szCs w:val="20"/>
        </w:rPr>
      </w:pPr>
      <w:r w:rsidRPr="00BD43DF">
        <w:rPr>
          <w:rFonts w:asciiTheme="majorHAnsi" w:hAnsiTheme="majorHAnsi"/>
          <w:i/>
          <w:iCs/>
          <w:color w:val="0000FF"/>
          <w:szCs w:val="20"/>
        </w:rPr>
        <w:t>(</w:t>
      </w:r>
      <w:r w:rsidRPr="00BD43DF">
        <w:rPr>
          <w:rStyle w:val="BLOCKBOLD"/>
          <w:rFonts w:asciiTheme="majorHAnsi" w:hAnsiTheme="majorHAnsi"/>
          <w:b w:val="0"/>
          <w:i/>
          <w:caps w:val="0"/>
          <w:color w:val="0000FF"/>
        </w:rPr>
        <w:t>indicare nominativi, dati anagrafici, codice fiscale, residenza, durata dell’incarico</w:t>
      </w:r>
      <w:r w:rsidRPr="00BD43DF">
        <w:rPr>
          <w:rFonts w:asciiTheme="majorHAnsi" w:hAnsiTheme="majorHAnsi"/>
          <w:i/>
          <w:iCs/>
          <w:color w:val="0000FF"/>
          <w:szCs w:val="20"/>
        </w:rPr>
        <w:t>)</w:t>
      </w:r>
    </w:p>
    <w:p w14:paraId="5F826040" w14:textId="77777777" w:rsidR="00BF2231" w:rsidRPr="00ED47DB" w:rsidRDefault="00BF2231" w:rsidP="00406E07">
      <w:pPr>
        <w:numPr>
          <w:ilvl w:val="12"/>
          <w:numId w:val="0"/>
        </w:numPr>
        <w:spacing w:line="300" w:lineRule="exact"/>
        <w:ind w:left="709"/>
        <w:rPr>
          <w:rFonts w:asciiTheme="majorHAnsi" w:hAnsiTheme="majorHAnsi"/>
          <w:szCs w:val="20"/>
        </w:rPr>
      </w:pPr>
      <w:r w:rsidRPr="00ED47DB">
        <w:rPr>
          <w:rFonts w:asciiTheme="majorHAnsi" w:hAnsiTheme="majorHAnsi"/>
          <w:szCs w:val="20"/>
        </w:rPr>
        <w:t>__________________________________________</w:t>
      </w:r>
    </w:p>
    <w:p w14:paraId="27B36E8A" w14:textId="77777777" w:rsidR="00BF2231" w:rsidRPr="00ED47DB" w:rsidRDefault="00BF2231" w:rsidP="00406E07">
      <w:pPr>
        <w:numPr>
          <w:ilvl w:val="12"/>
          <w:numId w:val="0"/>
        </w:numPr>
        <w:spacing w:line="300" w:lineRule="exact"/>
        <w:ind w:left="709"/>
        <w:rPr>
          <w:rFonts w:asciiTheme="majorHAnsi" w:hAnsiTheme="majorHAnsi"/>
          <w:szCs w:val="20"/>
        </w:rPr>
      </w:pPr>
      <w:r w:rsidRPr="00ED47DB">
        <w:rPr>
          <w:rFonts w:asciiTheme="majorHAnsi" w:hAnsiTheme="majorHAnsi"/>
          <w:szCs w:val="20"/>
        </w:rPr>
        <w:t>__________________________________________</w:t>
      </w:r>
    </w:p>
    <w:p w14:paraId="29A45E34" w14:textId="0761204F" w:rsidR="00BF2231" w:rsidRPr="00466D0D" w:rsidRDefault="00466D0D" w:rsidP="00406E07">
      <w:pPr>
        <w:numPr>
          <w:ilvl w:val="12"/>
          <w:numId w:val="0"/>
        </w:numPr>
        <w:spacing w:line="300" w:lineRule="exact"/>
        <w:ind w:left="709"/>
        <w:rPr>
          <w:rStyle w:val="BLOCKBOLD"/>
          <w:rFonts w:asciiTheme="majorHAnsi" w:hAnsiTheme="majorHAnsi"/>
          <w:i/>
        </w:rPr>
      </w:pPr>
      <w:r>
        <w:rPr>
          <w:rStyle w:val="BLOCKBOLD"/>
          <w:rFonts w:asciiTheme="majorHAnsi" w:hAnsiTheme="majorHAnsi"/>
          <w:i/>
          <w:caps w:val="0"/>
        </w:rPr>
        <w:lastRenderedPageBreak/>
        <w:t>(</w:t>
      </w:r>
      <w:r w:rsidR="00BF2231" w:rsidRPr="00466D0D">
        <w:rPr>
          <w:rStyle w:val="BLOCKBOLD"/>
          <w:rFonts w:asciiTheme="majorHAnsi" w:hAnsiTheme="majorHAnsi"/>
          <w:i/>
          <w:caps w:val="0"/>
        </w:rPr>
        <w:t>ovvero</w:t>
      </w:r>
      <w:r>
        <w:rPr>
          <w:rStyle w:val="BLOCKBOLD"/>
          <w:rFonts w:asciiTheme="majorHAnsi" w:hAnsiTheme="majorHAnsi"/>
          <w:i/>
          <w:caps w:val="0"/>
        </w:rPr>
        <w:t>)</w:t>
      </w:r>
    </w:p>
    <w:p w14:paraId="21BEC1F7" w14:textId="77777777" w:rsidR="00BF2231" w:rsidRPr="00ED47DB" w:rsidRDefault="00BF2231" w:rsidP="00406E07">
      <w:pPr>
        <w:spacing w:line="300" w:lineRule="exact"/>
        <w:ind w:left="709"/>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14:paraId="2E23E8BD" w14:textId="77777777" w:rsidR="00BF2231" w:rsidRPr="00ED47DB" w:rsidRDefault="00BF2231">
      <w:pPr>
        <w:spacing w:line="300" w:lineRule="exact"/>
        <w:rPr>
          <w:rFonts w:asciiTheme="majorHAnsi" w:hAnsiTheme="majorHAnsi"/>
          <w:szCs w:val="20"/>
        </w:rPr>
      </w:pPr>
    </w:p>
    <w:p w14:paraId="32A4637E" w14:textId="05B3266B" w:rsidR="00BF2231" w:rsidRPr="00ED47DB" w:rsidRDefault="00BF2231" w:rsidP="0002345C">
      <w:pPr>
        <w:tabs>
          <w:tab w:val="left" w:pos="567"/>
        </w:tabs>
        <w:spacing w:line="300" w:lineRule="exact"/>
        <w:ind w:left="567" w:hanging="283"/>
        <w:rPr>
          <w:rFonts w:asciiTheme="majorHAnsi" w:hAnsiTheme="majorHAnsi"/>
          <w:szCs w:val="20"/>
        </w:rPr>
      </w:pPr>
      <w:r w:rsidRPr="00ED47DB">
        <w:rPr>
          <w:rFonts w:asciiTheme="majorHAnsi" w:hAnsiTheme="majorHAnsi"/>
          <w:szCs w:val="20"/>
        </w:rPr>
        <w:t xml:space="preserve">i) </w:t>
      </w:r>
      <w:r w:rsidR="0002345C">
        <w:rPr>
          <w:rFonts w:asciiTheme="majorHAnsi" w:hAnsiTheme="majorHAnsi"/>
          <w:szCs w:val="20"/>
        </w:rPr>
        <w:t xml:space="preserve"> </w:t>
      </w:r>
      <w:r w:rsidRPr="00ED47DB">
        <w:rPr>
          <w:rFonts w:asciiTheme="majorHAnsi" w:hAnsiTheme="majorHAnsi"/>
          <w:szCs w:val="20"/>
        </w:rPr>
        <w:t xml:space="preserve">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14:paraId="6789A187" w14:textId="77777777" w:rsidR="00BF2231" w:rsidRPr="00ED47DB" w:rsidRDefault="00BF2231" w:rsidP="00406E07">
      <w:pPr>
        <w:pStyle w:val="Corpodeltesto2"/>
        <w:tabs>
          <w:tab w:val="clear" w:pos="357"/>
          <w:tab w:val="left" w:pos="709"/>
        </w:tabs>
        <w:ind w:left="709" w:hanging="14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14:paraId="2606A032" w14:textId="77777777" w:rsidR="00BF2231" w:rsidRPr="00ED47DB" w:rsidRDefault="00BF2231" w:rsidP="00406E07">
      <w:pPr>
        <w:pStyle w:val="Corpodeltesto2"/>
        <w:tabs>
          <w:tab w:val="clear" w:pos="357"/>
          <w:tab w:val="left" w:pos="709"/>
        </w:tabs>
        <w:ind w:left="709" w:hanging="14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14:paraId="673C6412" w14:textId="77777777" w:rsidR="00BF2231" w:rsidRPr="00ED47DB" w:rsidRDefault="00BF2231" w:rsidP="00406E07">
      <w:pPr>
        <w:pStyle w:val="Corpodeltesto2"/>
        <w:tabs>
          <w:tab w:val="clear" w:pos="357"/>
          <w:tab w:val="left" w:pos="709"/>
        </w:tabs>
        <w:ind w:left="709" w:hanging="142"/>
        <w:rPr>
          <w:rFonts w:asciiTheme="majorHAnsi" w:hAnsiTheme="majorHAnsi"/>
          <w:szCs w:val="20"/>
        </w:rPr>
      </w:pPr>
      <w:r w:rsidRPr="00ED47DB">
        <w:rPr>
          <w:rFonts w:asciiTheme="majorHAnsi" w:hAnsiTheme="majorHAnsi"/>
          <w:szCs w:val="20"/>
        </w:rPr>
        <w:t xml:space="preserve">totale                 100 % </w:t>
      </w:r>
    </w:p>
    <w:p w14:paraId="12D7F270" w14:textId="77777777" w:rsidR="00BF2231" w:rsidRPr="00ED47DB" w:rsidRDefault="00BF2231">
      <w:pPr>
        <w:pStyle w:val="Corpodeltesto2"/>
        <w:rPr>
          <w:rFonts w:asciiTheme="majorHAnsi" w:hAnsiTheme="majorHAnsi"/>
          <w:szCs w:val="20"/>
        </w:rPr>
      </w:pPr>
    </w:p>
    <w:p w14:paraId="017C7BBF" w14:textId="77777777" w:rsidR="00BF2231" w:rsidRPr="00ED47DB" w:rsidRDefault="00BF2231" w:rsidP="00697AB1">
      <w:pPr>
        <w:numPr>
          <w:ilvl w:val="12"/>
          <w:numId w:val="0"/>
        </w:numPr>
        <w:spacing w:line="300" w:lineRule="exact"/>
        <w:ind w:left="567" w:hanging="283"/>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w:t>
      </w:r>
      <w:r w:rsidRPr="00BD43DF">
        <w:rPr>
          <w:rFonts w:asciiTheme="majorHAnsi" w:hAnsiTheme="majorHAnsi"/>
          <w:color w:val="0000FF"/>
          <w:szCs w:val="20"/>
        </w:rPr>
        <w:t>)</w:t>
      </w:r>
      <w:r w:rsidRPr="00ED47DB">
        <w:rPr>
          <w:rFonts w:asciiTheme="majorHAnsi" w:hAnsiTheme="majorHAnsi"/>
          <w:szCs w:val="20"/>
        </w:rPr>
        <w:t xml:space="preserve">,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697AB1">
        <w:rPr>
          <w:rFonts w:asciiTheme="majorHAnsi" w:hAnsiTheme="majorHAnsi"/>
          <w:i/>
          <w:color w:val="0000FF"/>
          <w:szCs w:val="20"/>
        </w:rPr>
        <w:t>(</w:t>
      </w:r>
      <w:r w:rsidRPr="00697AB1">
        <w:rPr>
          <w:rStyle w:val="BLOCKBOLD"/>
          <w:rFonts w:asciiTheme="majorHAnsi" w:hAnsiTheme="majorHAnsi"/>
          <w:b w:val="0"/>
          <w:i/>
          <w:caps w:val="0"/>
          <w:color w:val="0000FF"/>
        </w:rPr>
        <w:t xml:space="preserve">il </w:t>
      </w:r>
      <w:r w:rsidRPr="00ED47DB">
        <w:rPr>
          <w:rStyle w:val="BLOCKBOLD"/>
          <w:rFonts w:asciiTheme="majorHAnsi" w:hAnsiTheme="majorHAnsi"/>
          <w:b w:val="0"/>
          <w:i/>
          <w:caps w:val="0"/>
          <w:color w:val="0000FF"/>
        </w:rPr>
        <w:t>concorrente indichi la data dell’operazione intercorsa, la data di efficacia dell’operazione societaria, le società coinvolte</w:t>
      </w:r>
      <w:r w:rsidRPr="00697AB1">
        <w:rPr>
          <w:rFonts w:asciiTheme="majorHAnsi" w:hAnsiTheme="majorHAnsi"/>
          <w:i/>
          <w:color w:val="0000FF"/>
          <w:szCs w:val="20"/>
        </w:rPr>
        <w:t>)</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DC56825" w:rsidR="00BF2231" w:rsidRPr="00697AB1" w:rsidRDefault="00BF2231" w:rsidP="00697AB1">
      <w:pPr>
        <w:numPr>
          <w:ilvl w:val="12"/>
          <w:numId w:val="0"/>
        </w:numPr>
        <w:spacing w:line="300" w:lineRule="exact"/>
        <w:ind w:left="567"/>
        <w:rPr>
          <w:rFonts w:asciiTheme="majorHAnsi" w:hAnsiTheme="majorHAnsi"/>
          <w:i/>
          <w:color w:val="0000FF"/>
          <w:szCs w:val="20"/>
        </w:rPr>
      </w:pPr>
      <w:r w:rsidRPr="00697AB1">
        <w:rPr>
          <w:rFonts w:asciiTheme="majorHAnsi" w:hAnsiTheme="majorHAnsi"/>
          <w:i/>
          <w:color w:val="0000FF"/>
          <w:szCs w:val="20"/>
        </w:rPr>
        <w:t>(l’Impresa</w:t>
      </w:r>
      <w:r w:rsidR="00697AB1" w:rsidRPr="00697AB1">
        <w:rPr>
          <w:rFonts w:asciiTheme="majorHAnsi" w:hAnsiTheme="majorHAnsi"/>
          <w:i/>
          <w:color w:val="0000FF"/>
          <w:szCs w:val="20"/>
        </w:rPr>
        <w:t>,</w:t>
      </w:r>
      <w:r w:rsidRPr="00697AB1">
        <w:rPr>
          <w:rFonts w:asciiTheme="majorHAnsi" w:hAnsiTheme="majorHAnsi"/>
          <w:i/>
          <w:color w:val="0000FF"/>
          <w:szCs w:val="20"/>
        </w:rPr>
        <w:t xml:space="preserve"> con riferimento ai soggetti che hanno operato presso la impresa cedente/locatrice, incorporata o le società fusesi</w:t>
      </w:r>
      <w:r w:rsidR="00697AB1" w:rsidRPr="00697AB1">
        <w:rPr>
          <w:rFonts w:asciiTheme="majorHAnsi" w:hAnsiTheme="majorHAnsi"/>
          <w:i/>
          <w:color w:val="0000FF"/>
          <w:szCs w:val="20"/>
        </w:rPr>
        <w:t>,</w:t>
      </w:r>
      <w:r w:rsidRPr="00697AB1">
        <w:rPr>
          <w:rFonts w:asciiTheme="majorHAnsi" w:hAnsiTheme="majorHAnsi"/>
          <w:i/>
          <w:color w:val="0000FF"/>
          <w:szCs w:val="20"/>
        </w:rPr>
        <w:t xml:space="preserve"> indichi nominativo, dati anagrafici, codice fiscale e carica sociale. Le cariche ed i ruoli rilevanti ai fini della presente dichiarazione sono quelle di cui al precedente punto 2 </w:t>
      </w:r>
      <w:proofErr w:type="spellStart"/>
      <w:r w:rsidRPr="00697AB1">
        <w:rPr>
          <w:rFonts w:asciiTheme="majorHAnsi" w:hAnsiTheme="majorHAnsi"/>
          <w:i/>
          <w:color w:val="0000FF"/>
          <w:szCs w:val="20"/>
        </w:rPr>
        <w:t>lett</w:t>
      </w:r>
      <w:proofErr w:type="spellEnd"/>
      <w:r w:rsidRPr="00697AB1">
        <w:rPr>
          <w:rFonts w:asciiTheme="majorHAnsi" w:hAnsiTheme="majorHAnsi"/>
          <w:i/>
          <w:color w:val="0000FF"/>
          <w:szCs w:val="20"/>
        </w:rPr>
        <w:t xml:space="preserve">. da a) a </w:t>
      </w:r>
      <w:r w:rsidR="00580EBE" w:rsidRPr="00697AB1">
        <w:rPr>
          <w:rFonts w:asciiTheme="majorHAnsi" w:hAnsiTheme="majorHAnsi"/>
          <w:i/>
          <w:color w:val="0000FF"/>
          <w:szCs w:val="20"/>
        </w:rPr>
        <w:t>h</w:t>
      </w:r>
      <w:r w:rsidRPr="00697AB1">
        <w:rPr>
          <w:rFonts w:asciiTheme="majorHAnsi" w:hAnsiTheme="majorHAnsi"/>
          <w:i/>
          <w:color w:val="0000FF"/>
          <w:szCs w:val="20"/>
        </w:rPr>
        <w:t>);</w:t>
      </w:r>
      <w:r w:rsidRPr="00697AB1">
        <w:rPr>
          <w:rFonts w:asciiTheme="majorHAnsi" w:hAnsiTheme="majorHAnsi"/>
          <w:bCs/>
          <w:i/>
          <w:color w:val="0000FF"/>
          <w:szCs w:val="20"/>
        </w:rPr>
        <w:t xml:space="preserve"> </w:t>
      </w:r>
      <w:r w:rsidRPr="00697AB1">
        <w:rPr>
          <w:rFonts w:asciiTheme="majorHAnsi" w:hAnsiTheme="majorHAnsi"/>
          <w:i/>
          <w:color w:val="0000FF"/>
          <w:szCs w:val="20"/>
        </w:rPr>
        <w:t>)</w:t>
      </w:r>
    </w:p>
    <w:p w14:paraId="727AE65C" w14:textId="6EE41046" w:rsidR="00BF2231" w:rsidRPr="00697AB1" w:rsidRDefault="00BF2231" w:rsidP="00406E07">
      <w:pPr>
        <w:tabs>
          <w:tab w:val="left" w:pos="357"/>
        </w:tabs>
        <w:spacing w:line="300" w:lineRule="exact"/>
        <w:ind w:left="709"/>
        <w:rPr>
          <w:rFonts w:asciiTheme="majorHAnsi" w:hAnsiTheme="majorHAnsi"/>
          <w:szCs w:val="20"/>
        </w:rPr>
      </w:pPr>
      <w:r w:rsidRPr="00ED47DB">
        <w:rPr>
          <w:rFonts w:asciiTheme="majorHAnsi" w:hAnsiTheme="majorHAnsi"/>
          <w:szCs w:val="20"/>
        </w:rPr>
        <w:t>____________</w:t>
      </w:r>
      <w:r w:rsidR="00697AB1">
        <w:rPr>
          <w:rFonts w:asciiTheme="majorHAnsi" w:hAnsiTheme="majorHAnsi"/>
          <w:szCs w:val="20"/>
        </w:rPr>
        <w:t xml:space="preserve"> </w:t>
      </w:r>
      <w:r w:rsidRPr="00697AB1">
        <w:rPr>
          <w:rFonts w:asciiTheme="majorHAnsi" w:hAnsiTheme="majorHAnsi"/>
          <w:color w:val="0000FF"/>
          <w:szCs w:val="20"/>
        </w:rPr>
        <w:t>(</w:t>
      </w:r>
      <w:r w:rsidRPr="00697AB1">
        <w:rPr>
          <w:rFonts w:asciiTheme="majorHAnsi" w:hAnsiTheme="majorHAnsi"/>
          <w:i/>
          <w:color w:val="0000FF"/>
          <w:szCs w:val="20"/>
        </w:rPr>
        <w:t>nominativo</w:t>
      </w:r>
      <w:r w:rsidRPr="00697AB1">
        <w:rPr>
          <w:rFonts w:asciiTheme="majorHAnsi" w:hAnsiTheme="majorHAnsi"/>
          <w:color w:val="0000FF"/>
          <w:szCs w:val="20"/>
        </w:rPr>
        <w:t xml:space="preserve">) </w:t>
      </w:r>
      <w:r w:rsidRPr="00ED47DB">
        <w:rPr>
          <w:rFonts w:asciiTheme="majorHAnsi" w:hAnsiTheme="majorHAnsi"/>
          <w:szCs w:val="20"/>
        </w:rPr>
        <w:t xml:space="preserve">________ </w:t>
      </w:r>
      <w:r w:rsidRPr="00697AB1">
        <w:rPr>
          <w:rFonts w:asciiTheme="majorHAnsi" w:hAnsiTheme="majorHAnsi"/>
          <w:color w:val="0000FF"/>
          <w:szCs w:val="20"/>
        </w:rPr>
        <w:t>(</w:t>
      </w:r>
      <w:r w:rsidRPr="00697AB1">
        <w:rPr>
          <w:rFonts w:asciiTheme="majorHAnsi" w:hAnsiTheme="majorHAnsi"/>
          <w:i/>
          <w:color w:val="0000FF"/>
          <w:szCs w:val="20"/>
        </w:rPr>
        <w:t>dati anagrafici)</w:t>
      </w:r>
      <w:r w:rsidRPr="00ED47DB">
        <w:rPr>
          <w:rFonts w:asciiTheme="majorHAnsi" w:hAnsiTheme="majorHAnsi"/>
          <w:i/>
          <w:szCs w:val="20"/>
        </w:rPr>
        <w:t xml:space="preserve"> ______________</w:t>
      </w:r>
      <w:r w:rsidRPr="00697AB1">
        <w:rPr>
          <w:rFonts w:asciiTheme="majorHAnsi" w:hAnsiTheme="majorHAnsi"/>
          <w:i/>
          <w:color w:val="0000FF"/>
          <w:szCs w:val="20"/>
        </w:rPr>
        <w:t>(ruolo)</w:t>
      </w:r>
      <w:r w:rsidR="00697AB1">
        <w:rPr>
          <w:rFonts w:asciiTheme="majorHAnsi" w:hAnsiTheme="majorHAnsi"/>
          <w:color w:val="0000FF"/>
          <w:szCs w:val="20"/>
        </w:rPr>
        <w:t>;</w:t>
      </w:r>
    </w:p>
    <w:p w14:paraId="6FE45051" w14:textId="7251230E" w:rsidR="00BF2231" w:rsidRPr="00697AB1" w:rsidRDefault="00BF2231" w:rsidP="00406E07">
      <w:pPr>
        <w:tabs>
          <w:tab w:val="left" w:pos="357"/>
        </w:tabs>
        <w:spacing w:line="300" w:lineRule="exact"/>
        <w:ind w:left="709"/>
        <w:rPr>
          <w:rFonts w:asciiTheme="majorHAnsi" w:hAnsiTheme="majorHAnsi"/>
          <w:szCs w:val="20"/>
        </w:rPr>
      </w:pPr>
      <w:r w:rsidRPr="00ED47DB">
        <w:rPr>
          <w:rFonts w:asciiTheme="majorHAnsi" w:hAnsiTheme="majorHAnsi"/>
          <w:szCs w:val="20"/>
        </w:rPr>
        <w:t>____________</w:t>
      </w:r>
      <w:r w:rsidR="00697AB1">
        <w:rPr>
          <w:rFonts w:asciiTheme="majorHAnsi" w:hAnsiTheme="majorHAnsi"/>
          <w:szCs w:val="20"/>
        </w:rPr>
        <w:t xml:space="preserve"> </w:t>
      </w:r>
      <w:r w:rsidRPr="00697AB1">
        <w:rPr>
          <w:rFonts w:asciiTheme="majorHAnsi" w:hAnsiTheme="majorHAnsi"/>
          <w:color w:val="0000FF"/>
          <w:szCs w:val="20"/>
        </w:rPr>
        <w:t>(</w:t>
      </w:r>
      <w:r w:rsidRPr="00697AB1">
        <w:rPr>
          <w:rFonts w:asciiTheme="majorHAnsi" w:hAnsiTheme="majorHAnsi"/>
          <w:i/>
          <w:color w:val="0000FF"/>
          <w:szCs w:val="20"/>
        </w:rPr>
        <w:t>nominativo</w:t>
      </w:r>
      <w:r w:rsidRPr="00697AB1">
        <w:rPr>
          <w:rFonts w:asciiTheme="majorHAnsi" w:hAnsiTheme="majorHAnsi"/>
          <w:color w:val="0000FF"/>
          <w:szCs w:val="20"/>
        </w:rPr>
        <w:t>)</w:t>
      </w:r>
      <w:r w:rsidRPr="00ED47DB">
        <w:rPr>
          <w:rFonts w:asciiTheme="majorHAnsi" w:hAnsiTheme="majorHAnsi"/>
          <w:szCs w:val="20"/>
        </w:rPr>
        <w:t xml:space="preserve"> ________ </w:t>
      </w:r>
      <w:r w:rsidRPr="00697AB1">
        <w:rPr>
          <w:rFonts w:asciiTheme="majorHAnsi" w:hAnsiTheme="majorHAnsi"/>
          <w:color w:val="0000FF"/>
          <w:szCs w:val="20"/>
        </w:rPr>
        <w:t>(</w:t>
      </w:r>
      <w:r w:rsidRPr="00697AB1">
        <w:rPr>
          <w:rFonts w:asciiTheme="majorHAnsi" w:hAnsiTheme="majorHAnsi"/>
          <w:i/>
          <w:color w:val="0000FF"/>
          <w:szCs w:val="20"/>
        </w:rPr>
        <w:t>dati anagrafici)</w:t>
      </w:r>
      <w:r w:rsidRPr="00ED47DB">
        <w:rPr>
          <w:rFonts w:asciiTheme="majorHAnsi" w:hAnsiTheme="majorHAnsi"/>
          <w:i/>
          <w:szCs w:val="20"/>
        </w:rPr>
        <w:t xml:space="preserve"> ______________ </w:t>
      </w:r>
      <w:r w:rsidR="00697AB1" w:rsidRPr="00697AB1">
        <w:rPr>
          <w:rFonts w:asciiTheme="majorHAnsi" w:hAnsiTheme="majorHAnsi"/>
          <w:i/>
          <w:color w:val="0000FF"/>
          <w:szCs w:val="20"/>
        </w:rPr>
        <w:t>(</w:t>
      </w:r>
      <w:r w:rsidRPr="00697AB1">
        <w:rPr>
          <w:rFonts w:asciiTheme="majorHAnsi" w:hAnsiTheme="majorHAnsi"/>
          <w:i/>
          <w:color w:val="0000FF"/>
          <w:szCs w:val="20"/>
        </w:rPr>
        <w:t>ruolo)</w:t>
      </w:r>
      <w:r w:rsidR="00697AB1" w:rsidRPr="00697AB1">
        <w:rPr>
          <w:rFonts w:asciiTheme="majorHAnsi" w:hAnsiTheme="majorHAnsi"/>
          <w:szCs w:val="20"/>
        </w:rPr>
        <w:t>.</w:t>
      </w:r>
    </w:p>
    <w:p w14:paraId="24EA2372" w14:textId="256E7CF3" w:rsidR="00BF2231" w:rsidRPr="00ED47DB" w:rsidRDefault="00DC3982" w:rsidP="00406E07">
      <w:pPr>
        <w:numPr>
          <w:ilvl w:val="12"/>
          <w:numId w:val="0"/>
        </w:numPr>
        <w:spacing w:line="300" w:lineRule="exact"/>
        <w:ind w:left="709"/>
        <w:rPr>
          <w:rStyle w:val="BLOCKBOLD"/>
          <w:rFonts w:asciiTheme="majorHAnsi" w:hAnsiTheme="majorHAnsi"/>
          <w:i/>
        </w:rPr>
      </w:pPr>
      <w:r>
        <w:rPr>
          <w:rStyle w:val="BLOCKBOLD"/>
          <w:rFonts w:asciiTheme="majorHAnsi" w:hAnsiTheme="majorHAnsi"/>
          <w:i/>
          <w:caps w:val="0"/>
        </w:rPr>
        <w:t>(</w:t>
      </w:r>
      <w:r w:rsidR="00BF2231" w:rsidRPr="00ED47DB">
        <w:rPr>
          <w:rStyle w:val="BLOCKBOLD"/>
          <w:rFonts w:asciiTheme="majorHAnsi" w:hAnsiTheme="majorHAnsi"/>
          <w:i/>
          <w:caps w:val="0"/>
        </w:rPr>
        <w:t>ovvero</w:t>
      </w:r>
      <w:r>
        <w:rPr>
          <w:rStyle w:val="BLOCKBOLD"/>
          <w:rFonts w:asciiTheme="majorHAnsi" w:hAnsiTheme="majorHAnsi"/>
          <w:i/>
          <w:caps w:val="0"/>
        </w:rPr>
        <w:t>)</w:t>
      </w:r>
    </w:p>
    <w:p w14:paraId="455E952B" w14:textId="77777777" w:rsidR="00BF2231" w:rsidRPr="00ED47DB" w:rsidRDefault="00BF2231" w:rsidP="00406E07">
      <w:pPr>
        <w:numPr>
          <w:ilvl w:val="12"/>
          <w:numId w:val="0"/>
        </w:numPr>
        <w:spacing w:line="300" w:lineRule="exact"/>
        <w:ind w:left="709"/>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14:paraId="588D7AC5" w14:textId="77777777" w:rsidR="00BF2231" w:rsidRPr="00ED47DB" w:rsidRDefault="00BF2231">
      <w:pPr>
        <w:numPr>
          <w:ilvl w:val="12"/>
          <w:numId w:val="0"/>
        </w:numPr>
        <w:spacing w:line="300" w:lineRule="exact"/>
        <w:ind w:left="360"/>
        <w:rPr>
          <w:rFonts w:asciiTheme="majorHAnsi" w:hAnsiTheme="majorHAnsi"/>
          <w:szCs w:val="20"/>
        </w:rPr>
      </w:pPr>
    </w:p>
    <w:p w14:paraId="46ABC3D6" w14:textId="77777777" w:rsidR="00BF2231" w:rsidRPr="00ED47DB" w:rsidRDefault="00BF2231" w:rsidP="00406E07">
      <w:pPr>
        <w:pStyle w:val="Corpodeltesto2"/>
        <w:tabs>
          <w:tab w:val="clear" w:pos="357"/>
          <w:tab w:val="left" w:pos="709"/>
        </w:tabs>
        <w:ind w:left="709" w:hanging="283"/>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14:paraId="4684D4A4" w14:textId="77777777" w:rsidR="00BF2231" w:rsidRPr="00ED47DB" w:rsidRDefault="00BF2231" w:rsidP="00406E07">
      <w:pPr>
        <w:pStyle w:val="Corpodeltesto2"/>
        <w:tabs>
          <w:tab w:val="clear" w:pos="357"/>
          <w:tab w:val="left" w:pos="709"/>
        </w:tabs>
        <w:ind w:left="709"/>
        <w:rPr>
          <w:rFonts w:asciiTheme="majorHAnsi" w:hAnsiTheme="majorHAnsi"/>
          <w:szCs w:val="20"/>
        </w:rPr>
      </w:pPr>
      <w:r w:rsidRPr="00ED47DB">
        <w:rPr>
          <w:rFonts w:asciiTheme="majorHAnsi" w:hAnsiTheme="majorHAnsi"/>
          <w:szCs w:val="20"/>
        </w:rPr>
        <w:t>……………….. a favore di ...................,</w:t>
      </w:r>
    </w:p>
    <w:p w14:paraId="70DE60A1" w14:textId="77777777" w:rsidR="00BF2231" w:rsidRPr="00ED47DB" w:rsidRDefault="00BF2231" w:rsidP="00406E07">
      <w:pPr>
        <w:pStyle w:val="Corpodeltesto2"/>
        <w:tabs>
          <w:tab w:val="clear" w:pos="357"/>
          <w:tab w:val="left" w:pos="709"/>
        </w:tabs>
        <w:ind w:left="709"/>
        <w:rPr>
          <w:rFonts w:asciiTheme="majorHAnsi" w:hAnsiTheme="majorHAnsi"/>
          <w:szCs w:val="20"/>
        </w:rPr>
      </w:pPr>
      <w:r w:rsidRPr="00ED47DB">
        <w:rPr>
          <w:rFonts w:asciiTheme="majorHAnsi" w:hAnsiTheme="majorHAnsi"/>
          <w:szCs w:val="20"/>
        </w:rPr>
        <w:t>……………….. a favore di ...................;</w:t>
      </w:r>
    </w:p>
    <w:p w14:paraId="1E2E0484" w14:textId="77777777" w:rsidR="00BF2231" w:rsidRPr="00ED47DB" w:rsidRDefault="00BF2231" w:rsidP="00406E07">
      <w:pPr>
        <w:pStyle w:val="Corpodeltesto2"/>
        <w:tabs>
          <w:tab w:val="clear" w:pos="357"/>
          <w:tab w:val="left" w:pos="709"/>
        </w:tabs>
        <w:ind w:left="709"/>
        <w:rPr>
          <w:rFonts w:asciiTheme="majorHAnsi" w:hAnsiTheme="majorHAnsi"/>
          <w:b/>
          <w:bCs/>
          <w:i/>
          <w:iCs/>
          <w:szCs w:val="20"/>
        </w:rPr>
      </w:pPr>
      <w:r w:rsidRPr="00ED47DB">
        <w:rPr>
          <w:rFonts w:asciiTheme="majorHAnsi" w:hAnsiTheme="majorHAnsi"/>
          <w:b/>
          <w:bCs/>
          <w:i/>
          <w:iCs/>
          <w:szCs w:val="20"/>
        </w:rPr>
        <w:t xml:space="preserve">(ovvero) </w:t>
      </w:r>
    </w:p>
    <w:p w14:paraId="666FF186" w14:textId="77777777" w:rsidR="00BF2231" w:rsidRPr="00ED47DB" w:rsidRDefault="00BF2231" w:rsidP="00406E07">
      <w:pPr>
        <w:pStyle w:val="Corpodeltesto2"/>
        <w:tabs>
          <w:tab w:val="clear" w:pos="357"/>
          <w:tab w:val="left" w:pos="709"/>
        </w:tabs>
        <w:ind w:left="709"/>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14:paraId="6F919D02" w14:textId="77777777" w:rsidR="00BF2231" w:rsidRPr="00ED47DB" w:rsidRDefault="00BF2231">
      <w:pPr>
        <w:pStyle w:val="Corpodeltesto2"/>
        <w:rPr>
          <w:rFonts w:asciiTheme="majorHAnsi" w:hAnsiTheme="majorHAnsi"/>
          <w:szCs w:val="20"/>
        </w:rPr>
      </w:pPr>
    </w:p>
    <w:p w14:paraId="4041552E" w14:textId="77777777" w:rsidR="00BF2231" w:rsidRPr="00ED47DB" w:rsidRDefault="00BF2231" w:rsidP="00406E07">
      <w:pPr>
        <w:pStyle w:val="Corpodeltesto2"/>
        <w:tabs>
          <w:tab w:val="clear" w:pos="357"/>
          <w:tab w:val="left" w:pos="851"/>
        </w:tabs>
        <w:ind w:left="709" w:hanging="283"/>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14:paraId="256D9E81" w14:textId="77777777" w:rsidR="00BF2231" w:rsidRPr="00ED47DB" w:rsidRDefault="00BF2231" w:rsidP="00406E07">
      <w:pPr>
        <w:pStyle w:val="Corpodeltesto2"/>
        <w:tabs>
          <w:tab w:val="clear" w:pos="357"/>
          <w:tab w:val="left" w:pos="709"/>
        </w:tabs>
        <w:ind w:left="709"/>
        <w:rPr>
          <w:rFonts w:asciiTheme="majorHAnsi" w:hAnsiTheme="majorHAnsi"/>
          <w:szCs w:val="20"/>
        </w:rPr>
      </w:pPr>
      <w:r w:rsidRPr="00ED47DB">
        <w:rPr>
          <w:rFonts w:asciiTheme="majorHAnsi" w:hAnsiTheme="majorHAnsi"/>
          <w:szCs w:val="20"/>
        </w:rPr>
        <w:lastRenderedPageBreak/>
        <w:t xml:space="preserve">……………….. per conto di ................ </w:t>
      </w:r>
    </w:p>
    <w:p w14:paraId="796677B4" w14:textId="77777777" w:rsidR="00BF2231" w:rsidRPr="00ED47DB" w:rsidRDefault="00BF2231" w:rsidP="00406E07">
      <w:pPr>
        <w:pStyle w:val="Corpodeltesto2"/>
        <w:tabs>
          <w:tab w:val="clear" w:pos="357"/>
          <w:tab w:val="left" w:pos="709"/>
        </w:tabs>
        <w:ind w:left="709"/>
        <w:rPr>
          <w:rFonts w:asciiTheme="majorHAnsi" w:hAnsiTheme="majorHAnsi"/>
          <w:szCs w:val="20"/>
        </w:rPr>
      </w:pPr>
      <w:r w:rsidRPr="00ED47DB">
        <w:rPr>
          <w:rFonts w:asciiTheme="majorHAnsi" w:hAnsiTheme="majorHAnsi"/>
          <w:szCs w:val="20"/>
        </w:rPr>
        <w:t>……………….. per conto di ...............;</w:t>
      </w:r>
    </w:p>
    <w:p w14:paraId="6B0B211C" w14:textId="77777777" w:rsidR="00BF2231" w:rsidRPr="00DC3982" w:rsidRDefault="00BF2231" w:rsidP="00406E07">
      <w:pPr>
        <w:pStyle w:val="Corpodeltesto2"/>
        <w:tabs>
          <w:tab w:val="clear" w:pos="357"/>
          <w:tab w:val="left" w:pos="709"/>
        </w:tabs>
        <w:ind w:left="709"/>
        <w:rPr>
          <w:rFonts w:asciiTheme="majorHAnsi" w:hAnsiTheme="majorHAnsi"/>
          <w:b/>
          <w:bCs/>
          <w:i/>
          <w:szCs w:val="20"/>
        </w:rPr>
      </w:pPr>
      <w:r w:rsidRPr="00DC3982">
        <w:rPr>
          <w:rFonts w:asciiTheme="majorHAnsi" w:hAnsiTheme="majorHAnsi"/>
          <w:b/>
          <w:bCs/>
          <w:i/>
          <w:szCs w:val="20"/>
        </w:rPr>
        <w:t xml:space="preserve">(ovvero) </w:t>
      </w:r>
    </w:p>
    <w:p w14:paraId="25021E98" w14:textId="77777777" w:rsidR="00BF2231" w:rsidRPr="00ED47DB" w:rsidRDefault="00BF2231" w:rsidP="00406E07">
      <w:pPr>
        <w:pStyle w:val="Corpodeltesto2"/>
        <w:tabs>
          <w:tab w:val="clear" w:pos="357"/>
          <w:tab w:val="left" w:pos="709"/>
        </w:tabs>
        <w:ind w:left="709"/>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14:paraId="5D5C6497" w14:textId="77777777" w:rsidR="00F05AE5" w:rsidRPr="00ED47DB" w:rsidRDefault="002D0C59">
      <w:pPr>
        <w:pStyle w:val="Corpodeltesto2"/>
        <w:jc w:val="center"/>
        <w:rPr>
          <w:rFonts w:asciiTheme="majorHAnsi" w:hAnsiTheme="majorHAnsi"/>
          <w:szCs w:val="20"/>
        </w:rPr>
      </w:pPr>
      <w:r w:rsidRPr="00ED47DB">
        <w:rPr>
          <w:rFonts w:asciiTheme="majorHAnsi" w:hAnsiTheme="majorHAnsi"/>
          <w:szCs w:val="20"/>
        </w:rPr>
        <w:t>***</w:t>
      </w:r>
    </w:p>
    <w:p w14:paraId="3C8BD79D" w14:textId="77777777" w:rsidR="00E43429" w:rsidRPr="00ED47DB" w:rsidRDefault="00F05AE5">
      <w:pPr>
        <w:pStyle w:val="Paragrafoelenco"/>
        <w:numPr>
          <w:ilvl w:val="0"/>
          <w:numId w:val="1"/>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14:paraId="7B929D34" w14:textId="049989F5" w:rsidR="00A2687D" w:rsidRPr="005B1A87" w:rsidRDefault="00A2687D" w:rsidP="00473946">
      <w:pPr>
        <w:pStyle w:val="Paragrafoelenco"/>
        <w:numPr>
          <w:ilvl w:val="0"/>
          <w:numId w:val="1"/>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6D1A21CF" w14:textId="4A70F88F" w:rsidR="00A2687D" w:rsidRDefault="00D8158F" w:rsidP="00473946">
      <w:pPr>
        <w:pStyle w:val="Paragrafoelenco"/>
        <w:numPr>
          <w:ilvl w:val="0"/>
          <w:numId w:val="1"/>
        </w:numPr>
        <w:spacing w:before="40" w:afterLines="40" w:after="96" w:line="300" w:lineRule="exact"/>
        <w:ind w:left="426" w:hanging="426"/>
        <w:rPr>
          <w:szCs w:val="20"/>
        </w:rPr>
      </w:pPr>
      <w:r>
        <w:rPr>
          <w:szCs w:val="20"/>
        </w:rPr>
        <w:t xml:space="preserve">che </w:t>
      </w:r>
      <w:r w:rsidRPr="00DC3982">
        <w:rPr>
          <w:i/>
          <w:color w:val="0000FF"/>
        </w:rPr>
        <w:t>sussistono/non sussistono</w:t>
      </w:r>
      <w:r>
        <w:rPr>
          <w:szCs w:val="20"/>
        </w:rPr>
        <w:t xml:space="preserve"> </w:t>
      </w:r>
      <w:r w:rsidR="005B1A87">
        <w:rPr>
          <w:szCs w:val="20"/>
        </w:rPr>
        <w:t xml:space="preserve">possibili conflitti di </w:t>
      </w:r>
      <w:r w:rsidR="00A2687D" w:rsidRPr="005B1A87">
        <w:rPr>
          <w:szCs w:val="20"/>
        </w:rPr>
        <w:t xml:space="preserve">interesse rispetto ai soggetti che intervengono nella procedura di gara conoscibili al momento della presentazione dell’offerta mediante consultazione sul profilo del </w:t>
      </w:r>
      <w:r w:rsidR="00A2687D" w:rsidRPr="00DC3982">
        <w:rPr>
          <w:szCs w:val="20"/>
        </w:rPr>
        <w:t>committente</w:t>
      </w:r>
      <w:r w:rsidR="00A97E05">
        <w:rPr>
          <w:rStyle w:val="Rimandonotaapidipagina"/>
          <w:szCs w:val="20"/>
        </w:rPr>
        <w:footnoteReference w:id="1"/>
      </w:r>
      <w:r w:rsidR="00A2687D" w:rsidRPr="00DC3982">
        <w:rPr>
          <w:szCs w:val="20"/>
        </w:rPr>
        <w:t>,</w:t>
      </w:r>
      <w:r w:rsidR="00A2687D" w:rsidRPr="005B1A87">
        <w:rPr>
          <w:szCs w:val="20"/>
        </w:rPr>
        <w:t xml:space="preserve"> fornendo in caso di sussistenza, gli elementi utili a consentire la valutazione della stazione appaltante;</w:t>
      </w:r>
    </w:p>
    <w:p w14:paraId="120745CA" w14:textId="296EEBD8" w:rsidR="00A2687D" w:rsidRPr="005B1A87" w:rsidRDefault="00D8158F" w:rsidP="00473946">
      <w:pPr>
        <w:pStyle w:val="Paragrafoelenco"/>
        <w:numPr>
          <w:ilvl w:val="0"/>
          <w:numId w:val="1"/>
        </w:numPr>
        <w:spacing w:before="40" w:afterLines="40" w:after="96" w:line="300" w:lineRule="exact"/>
        <w:ind w:left="426" w:hanging="426"/>
        <w:rPr>
          <w:szCs w:val="20"/>
        </w:rPr>
      </w:pPr>
      <w:r w:rsidRPr="00DC3982">
        <w:rPr>
          <w:szCs w:val="20"/>
        </w:rPr>
        <w:t>che</w:t>
      </w:r>
      <w:r w:rsidR="00DC3982">
        <w:rPr>
          <w:szCs w:val="20"/>
        </w:rPr>
        <w:t xml:space="preserve"> </w:t>
      </w:r>
      <w:r w:rsidR="00A2687D" w:rsidRPr="005B1A87">
        <w:rPr>
          <w:szCs w:val="20"/>
        </w:rPr>
        <w:t xml:space="preserve">si impegna a dichiarare </w:t>
      </w:r>
      <w:r w:rsidR="00A2687D" w:rsidRPr="00D8158F">
        <w:rPr>
          <w:szCs w:val="20"/>
        </w:rPr>
        <w:t>la</w:t>
      </w:r>
      <w:r w:rsidRPr="00D8158F">
        <w:rPr>
          <w:szCs w:val="20"/>
        </w:rPr>
        <w:t xml:space="preserve"> </w:t>
      </w:r>
      <w:r w:rsidR="0002345C" w:rsidRPr="0002345C">
        <w:rPr>
          <w:rFonts w:cs="Trebuchet MS"/>
          <w:i/>
          <w:color w:val="0000FF"/>
          <w:szCs w:val="20"/>
        </w:rPr>
        <w:t>sussistenza/non sussistenza</w:t>
      </w:r>
      <w:r w:rsidR="00A2687D" w:rsidRPr="00D8158F">
        <w:rPr>
          <w:szCs w:val="20"/>
        </w:rPr>
        <w:t xml:space="preserve"> </w:t>
      </w:r>
      <w:r w:rsidR="00A2687D" w:rsidRPr="00DC3982">
        <w:rPr>
          <w:szCs w:val="20"/>
        </w:rPr>
        <w:t>_________________________</w:t>
      </w:r>
      <w:r w:rsidR="00DC3982" w:rsidRPr="00DC3982">
        <w:rPr>
          <w:szCs w:val="20"/>
        </w:rPr>
        <w:t xml:space="preserve"> </w:t>
      </w:r>
      <w:r w:rsidR="00A2687D" w:rsidRPr="005B1A87">
        <w:rPr>
          <w:szCs w:val="20"/>
        </w:rPr>
        <w:t xml:space="preserve"> </w:t>
      </w:r>
      <w:r w:rsidR="00A97E05">
        <w:rPr>
          <w:szCs w:val="20"/>
        </w:rPr>
        <w:t xml:space="preserve"> </w:t>
      </w:r>
      <w:r w:rsidR="00A2687D" w:rsidRPr="005B1A87">
        <w:rPr>
          <w:szCs w:val="20"/>
        </w:rPr>
        <w:t>di possibili conflitti di interesse rispetto ai commissari di g</w:t>
      </w:r>
      <w:r>
        <w:rPr>
          <w:szCs w:val="20"/>
        </w:rPr>
        <w:t xml:space="preserve">ara e/o agli altri soggetti </w:t>
      </w:r>
      <w:r w:rsidRPr="00DC3982">
        <w:t xml:space="preserve">che eventualmente interverranno </w:t>
      </w:r>
      <w:r w:rsidR="00A2687D" w:rsidRPr="00DC3982">
        <w:rPr>
          <w:szCs w:val="20"/>
        </w:rPr>
        <w:t>nella procedura di gara successivamente alla presentazione dell’offerta</w:t>
      </w:r>
      <w:r w:rsidRPr="00DC3982">
        <w:rPr>
          <w:szCs w:val="20"/>
        </w:rPr>
        <w:t xml:space="preserve"> </w:t>
      </w:r>
      <w:r w:rsidRPr="00DC3982">
        <w:t>(i cui nomi saranno comunicati per tempo ai concorrenti)</w:t>
      </w:r>
      <w:r w:rsidR="00A2687D" w:rsidRPr="00DC3982">
        <w:rPr>
          <w:szCs w:val="20"/>
        </w:rPr>
        <w:t>, fornendo, in caso di sussistenza, gli elementi utili a consentire la valutazione della stazione appaltante</w:t>
      </w:r>
      <w:r w:rsidR="00A2687D" w:rsidRPr="005B1A87">
        <w:rPr>
          <w:szCs w:val="20"/>
        </w:rPr>
        <w:t>.</w:t>
      </w:r>
    </w:p>
    <w:p w14:paraId="5F3C80AE" w14:textId="32CD06EC" w:rsidR="00F05AE5" w:rsidRPr="00ED47DB" w:rsidRDefault="00A97E05"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 xml:space="preserve">  </w:t>
      </w:r>
      <w:r w:rsidR="002D0C59" w:rsidRPr="00ED47DB">
        <w:rPr>
          <w:rFonts w:asciiTheme="majorHAnsi" w:hAnsiTheme="majorHAnsi"/>
          <w:szCs w:val="20"/>
        </w:rPr>
        <w:t>***</w:t>
      </w:r>
    </w:p>
    <w:p w14:paraId="2F218DCC" w14:textId="3F44E002" w:rsidR="005C733D" w:rsidRPr="00ED47DB" w:rsidRDefault="00F05AE5">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w:t>
      </w:r>
      <w:r w:rsidR="00E23C0A">
        <w:rPr>
          <w:rFonts w:asciiTheme="majorHAnsi" w:hAnsiTheme="majorHAnsi"/>
          <w:b/>
          <w:szCs w:val="20"/>
        </w:rPr>
        <w:t xml:space="preserve"> </w:t>
      </w:r>
      <w:proofErr w:type="spellStart"/>
      <w:r w:rsidRPr="00ED47DB">
        <w:rPr>
          <w:rFonts w:asciiTheme="majorHAnsi" w:hAnsiTheme="majorHAnsi"/>
          <w:b/>
          <w:szCs w:val="20"/>
        </w:rPr>
        <w:t>Lgs</w:t>
      </w:r>
      <w:proofErr w:type="spellEnd"/>
      <w:r w:rsidRPr="00ED47DB">
        <w:rPr>
          <w:rFonts w:asciiTheme="majorHAnsi" w:hAnsiTheme="majorHAnsi"/>
          <w:b/>
          <w:szCs w:val="20"/>
        </w:rPr>
        <w:t>. 50/2016</w:t>
      </w:r>
      <w:r w:rsidRPr="00ED47DB">
        <w:rPr>
          <w:rFonts w:asciiTheme="majorHAnsi" w:hAnsiTheme="majorHAnsi"/>
          <w:szCs w:val="20"/>
        </w:rPr>
        <w:t xml:space="preserve"> e di cui all’art. 57 della Direttiva 2014/24. </w:t>
      </w:r>
    </w:p>
    <w:p w14:paraId="354984E1" w14:textId="77777777" w:rsidR="00F80A67" w:rsidRPr="00ED47DB" w:rsidRDefault="00F80A67" w:rsidP="008F6C4B">
      <w:pPr>
        <w:pStyle w:val="Numeroelenco"/>
        <w:numPr>
          <w:ilvl w:val="0"/>
          <w:numId w:val="0"/>
        </w:numPr>
        <w:spacing w:line="300" w:lineRule="exact"/>
        <w:ind w:left="502"/>
        <w:rPr>
          <w:b/>
        </w:rPr>
      </w:pPr>
      <w:r w:rsidRPr="00ED47DB">
        <w:rPr>
          <w:b/>
        </w:rPr>
        <w:t>A. MOTIVI LEGATI A CONDANNE PENALI AI SENSI DELL’ART. 80, CO. 1, DEL D.LGS. N. 50/2016</w:t>
      </w:r>
    </w:p>
    <w:p w14:paraId="607B874D" w14:textId="4167DDA3" w:rsidR="00F80A67" w:rsidRPr="00ED47DB" w:rsidRDefault="00AE6549">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653703">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14:paraId="7E026D76" w14:textId="61883AD0" w:rsidR="00E43429" w:rsidRPr="00ED47DB" w:rsidRDefault="00653703">
      <w:pPr>
        <w:pStyle w:val="Paragrafoelenco"/>
        <w:spacing w:before="40" w:afterLines="40" w:after="96" w:line="300" w:lineRule="exact"/>
        <w:ind w:left="426"/>
        <w:rPr>
          <w:b/>
          <w:i/>
        </w:rPr>
      </w:pPr>
      <w:r>
        <w:rPr>
          <w:b/>
          <w:i/>
        </w:rPr>
        <w:t>(o</w:t>
      </w:r>
      <w:r w:rsidR="00F05AE5" w:rsidRPr="00ED47DB">
        <w:rPr>
          <w:b/>
          <w:i/>
        </w:rPr>
        <w:t>ppure</w:t>
      </w:r>
      <w:r>
        <w:rPr>
          <w:b/>
          <w:i/>
        </w:rPr>
        <w:t>)</w:t>
      </w:r>
      <w:r w:rsidR="00F05AE5" w:rsidRPr="00ED47DB">
        <w:rPr>
          <w:b/>
          <w:i/>
        </w:rPr>
        <w:t xml:space="preserve"> </w:t>
      </w:r>
    </w:p>
    <w:p w14:paraId="3E2E3590" w14:textId="4BD56693" w:rsidR="002D0C59" w:rsidRPr="00ED47DB" w:rsidRDefault="00AE6549">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xml:space="preserve">, con sentenza pronunciata non più di cinque anni fa o in seguito alla quale sia ancora applicabile un periodo di </w:t>
      </w:r>
      <w:r w:rsidR="00F05AE5" w:rsidRPr="00ED47DB">
        <w:lastRenderedPageBreak/>
        <w:t>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710275">
        <w:tab/>
      </w:r>
      <w:r w:rsidR="00710275">
        <w:tab/>
      </w:r>
      <w:r w:rsidR="00710275">
        <w:tab/>
      </w:r>
      <w:r w:rsidR="00710275">
        <w:tab/>
      </w:r>
      <w:r w:rsidR="00E746DD" w:rsidRPr="00ED47DB">
        <w:rPr>
          <w:sz w:val="52"/>
          <w:szCs w:val="52"/>
        </w:rPr>
        <w:t>□</w:t>
      </w:r>
    </w:p>
    <w:p w14:paraId="0DC9AC28" w14:textId="77777777" w:rsidR="00E43429" w:rsidRPr="00ED47DB" w:rsidRDefault="00E43429" w:rsidP="001A3298">
      <w:pPr>
        <w:pStyle w:val="Paragrafoelenco"/>
        <w:spacing w:line="300" w:lineRule="exact"/>
        <w:ind w:left="426"/>
      </w:pPr>
    </w:p>
    <w:p w14:paraId="0CDE4204" w14:textId="6BDE8809"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la relativa durata e il reato commesso tra quelli riportati all’articolo 80, comma 1, lettera da a) a g) del D.</w:t>
      </w:r>
      <w:r w:rsidR="00E23C0A">
        <w:rPr>
          <w:i/>
          <w:sz w:val="18"/>
          <w:szCs w:val="18"/>
        </w:rPr>
        <w:t xml:space="preserve"> </w:t>
      </w:r>
      <w:proofErr w:type="spellStart"/>
      <w:r w:rsidR="00E23C0A">
        <w:rPr>
          <w:i/>
          <w:sz w:val="18"/>
          <w:szCs w:val="18"/>
        </w:rPr>
        <w:t>L</w:t>
      </w:r>
      <w:r w:rsidR="00F05AE5" w:rsidRPr="00ED47DB">
        <w:rPr>
          <w:i/>
          <w:sz w:val="18"/>
          <w:szCs w:val="18"/>
        </w:rPr>
        <w:t>gs</w:t>
      </w:r>
      <w:proofErr w:type="spellEnd"/>
      <w:r w:rsidR="00F05AE5" w:rsidRPr="00ED47DB">
        <w:rPr>
          <w:i/>
          <w:sz w:val="18"/>
          <w:szCs w:val="18"/>
        </w:rPr>
        <w:t xml:space="preserve">.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 xml:space="preserve">Produrre tutta la documentazione ed i provvedimenti concreti di carattere tecnico, organizzativo e relativi al personale idonei a prevenire ulteriori reati o illeciti ed utili ai fini della valutazione della Stazione Appaltante di cui all’art. 80 comma 8, </w:t>
      </w:r>
      <w:proofErr w:type="spellStart"/>
      <w:r w:rsidR="00E23C0A">
        <w:rPr>
          <w:i/>
          <w:sz w:val="18"/>
          <w:szCs w:val="18"/>
        </w:rPr>
        <w:t>D.L</w:t>
      </w:r>
      <w:r w:rsidR="00F05AE5" w:rsidRPr="00ED47DB">
        <w:rPr>
          <w:i/>
          <w:sz w:val="18"/>
          <w:szCs w:val="18"/>
        </w:rPr>
        <w:t>gs.</w:t>
      </w:r>
      <w:proofErr w:type="spellEnd"/>
      <w:r w:rsidR="00F05AE5" w:rsidRPr="00ED47DB">
        <w:rPr>
          <w:i/>
          <w:sz w:val="18"/>
          <w:szCs w:val="18"/>
        </w:rPr>
        <w:t xml:space="preserve"> 50/2016</w:t>
      </w:r>
      <w:r w:rsidR="00F05AE5" w:rsidRPr="00ED47DB">
        <w:rPr>
          <w:sz w:val="18"/>
          <w:szCs w:val="18"/>
        </w:rPr>
        <w:t>)</w:t>
      </w:r>
    </w:p>
    <w:p w14:paraId="459751DE" w14:textId="77777777" w:rsidR="002D0C59" w:rsidRPr="00ED47DB" w:rsidRDefault="002D0C59" w:rsidP="001A3298">
      <w:pPr>
        <w:pStyle w:val="Paragrafoelenco"/>
        <w:spacing w:before="40" w:afterLines="40" w:after="96" w:line="300" w:lineRule="exact"/>
        <w:ind w:left="426"/>
      </w:pPr>
    </w:p>
    <w:p w14:paraId="592C9740" w14:textId="77777777" w:rsidR="0016307B" w:rsidRPr="0016307B" w:rsidRDefault="00984A6E" w:rsidP="00BF22AA">
      <w:pPr>
        <w:pStyle w:val="Numeroelenco"/>
        <w:numPr>
          <w:ilvl w:val="0"/>
          <w:numId w:val="0"/>
        </w:numPr>
        <w:spacing w:line="300" w:lineRule="exact"/>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14:paraId="1EB357C8" w14:textId="215A2497" w:rsidR="00F05AE5" w:rsidRPr="00ED47DB" w:rsidRDefault="00F05AE5">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653703">
        <w:rPr>
          <w:rFonts w:asciiTheme="majorHAnsi" w:hAnsiTheme="majorHAnsi"/>
          <w:szCs w:val="20"/>
        </w:rPr>
        <w:t>.</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14:paraId="613B4BDA" w14:textId="3B31078C" w:rsidR="00B532A7" w:rsidRPr="00ED47DB" w:rsidRDefault="00653703">
      <w:pPr>
        <w:pStyle w:val="Paragrafoelenco"/>
        <w:spacing w:before="40" w:afterLines="40" w:after="96" w:line="300" w:lineRule="exact"/>
        <w:ind w:left="426"/>
      </w:pPr>
      <w:r>
        <w:rPr>
          <w:b/>
          <w:i/>
        </w:rPr>
        <w:t>(o</w:t>
      </w:r>
      <w:r w:rsidRPr="00ED47DB">
        <w:rPr>
          <w:b/>
          <w:i/>
        </w:rPr>
        <w:t>ppure</w:t>
      </w:r>
      <w:r>
        <w:rPr>
          <w:b/>
          <w:i/>
        </w:rPr>
        <w:t>)</w:t>
      </w:r>
      <w:r w:rsidRPr="00ED47DB">
        <w:rPr>
          <w:b/>
          <w:i/>
        </w:rPr>
        <w:t xml:space="preserve"> </w:t>
      </w:r>
      <w:r w:rsidR="00F05AE5" w:rsidRPr="00ED47DB">
        <w:rPr>
          <w:b/>
          <w:i/>
        </w:rPr>
        <w:t xml:space="preserve"> </w:t>
      </w:r>
    </w:p>
    <w:p w14:paraId="3AD9CCE0" w14:textId="4883DF8F" w:rsidR="008D26F8" w:rsidRPr="00ED47DB" w:rsidRDefault="00F05AE5">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amministrazione o dell'ente aggiudicatore, se diverso dal paese di stabilimento</w:t>
      </w:r>
      <w:r w:rsidR="00653703">
        <w:t>.</w:t>
      </w:r>
      <w:r w:rsidRPr="00ED47DB">
        <w:t xml:space="preserve"> </w:t>
      </w:r>
      <w:r w:rsidR="00E746DD" w:rsidRPr="00ED47DB">
        <w:tab/>
      </w:r>
      <w:r w:rsidR="00710275">
        <w:tab/>
      </w:r>
      <w:r w:rsidR="00E746DD" w:rsidRPr="00ED47DB">
        <w:tab/>
      </w:r>
      <w:r w:rsidR="00E746DD" w:rsidRPr="00ED47DB">
        <w:rPr>
          <w:sz w:val="52"/>
          <w:szCs w:val="52"/>
        </w:rPr>
        <w:t>□</w:t>
      </w:r>
    </w:p>
    <w:p w14:paraId="50958FAE" w14:textId="77777777" w:rsidR="008D26F8" w:rsidRPr="00ED47DB" w:rsidRDefault="008D26F8" w:rsidP="001A3298">
      <w:pPr>
        <w:pStyle w:val="Paragrafoelenco"/>
        <w:spacing w:before="40" w:afterLines="40" w:after="96" w:line="240" w:lineRule="auto"/>
        <w:ind w:left="426"/>
        <w:rPr>
          <w:sz w:val="18"/>
          <w:szCs w:val="18"/>
        </w:rPr>
      </w:pPr>
    </w:p>
    <w:p w14:paraId="14B5EC0B" w14:textId="0B79D847"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w:t>
      </w:r>
      <w:r w:rsidR="0053595D">
        <w:rPr>
          <w:i/>
          <w:sz w:val="18"/>
          <w:szCs w:val="18"/>
        </w:rPr>
        <w:t xml:space="preserve"> </w:t>
      </w:r>
      <w:proofErr w:type="spellStart"/>
      <w:r w:rsidR="00E23C0A">
        <w:rPr>
          <w:i/>
          <w:sz w:val="18"/>
          <w:szCs w:val="18"/>
        </w:rPr>
        <w:t>L</w:t>
      </w:r>
      <w:r w:rsidR="00F05AE5" w:rsidRPr="00ED47DB">
        <w:rPr>
          <w:i/>
          <w:sz w:val="18"/>
          <w:szCs w:val="18"/>
        </w:rPr>
        <w:t>gs</w:t>
      </w:r>
      <w:proofErr w:type="spellEnd"/>
      <w:r w:rsidR="00F05AE5" w:rsidRPr="00ED47DB">
        <w:rPr>
          <w:i/>
          <w:sz w:val="18"/>
          <w:szCs w:val="18"/>
        </w:rPr>
        <w:t>. 50/2016</w:t>
      </w:r>
      <w:r w:rsidRPr="00ED47DB">
        <w:rPr>
          <w:sz w:val="18"/>
          <w:szCs w:val="18"/>
        </w:rPr>
        <w:t xml:space="preserve">). </w:t>
      </w:r>
    </w:p>
    <w:p w14:paraId="222D0FB4" w14:textId="77777777" w:rsidR="00984A6E" w:rsidRPr="00ED47DB" w:rsidRDefault="005C733D" w:rsidP="00BF22AA">
      <w:pPr>
        <w:pStyle w:val="Numeroelenco"/>
        <w:widowControl w:val="0"/>
        <w:numPr>
          <w:ilvl w:val="0"/>
          <w:numId w:val="0"/>
        </w:numPr>
        <w:autoSpaceDE w:val="0"/>
        <w:autoSpaceDN w:val="0"/>
        <w:adjustRightInd w:val="0"/>
        <w:spacing w:line="300" w:lineRule="exact"/>
        <w:ind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14:paraId="35C03E97" w14:textId="79932CCB" w:rsidR="00F80A67" w:rsidRPr="00ED47DB" w:rsidRDefault="00F80A67">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w:t>
      </w:r>
      <w:r w:rsidR="00E23C0A">
        <w:rPr>
          <w:rFonts w:asciiTheme="majorHAnsi" w:hAnsiTheme="majorHAnsi"/>
          <w:szCs w:val="20"/>
        </w:rPr>
        <w:t xml:space="preserve"> </w:t>
      </w:r>
      <w:proofErr w:type="spellStart"/>
      <w:r w:rsidR="00E23C0A">
        <w:rPr>
          <w:rFonts w:asciiTheme="majorHAnsi" w:hAnsiTheme="majorHAnsi"/>
          <w:szCs w:val="20"/>
        </w:rPr>
        <w:t>L</w:t>
      </w:r>
      <w:r w:rsidRPr="00ED47DB">
        <w:rPr>
          <w:rFonts w:asciiTheme="majorHAnsi" w:hAnsiTheme="majorHAnsi"/>
          <w:szCs w:val="20"/>
        </w:rPr>
        <w:t>gs</w:t>
      </w:r>
      <w:proofErr w:type="spellEnd"/>
      <w:r w:rsidRPr="00ED47DB">
        <w:rPr>
          <w:rFonts w:asciiTheme="majorHAnsi" w:hAnsiTheme="majorHAnsi"/>
          <w:szCs w:val="20"/>
        </w:rPr>
        <w:t>.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710275">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B2DE44C" w14:textId="7FDAFD83" w:rsidR="00E43429" w:rsidRPr="00ED47DB" w:rsidRDefault="00653703">
      <w:pPr>
        <w:pStyle w:val="Paragrafoelenco"/>
        <w:spacing w:before="40" w:afterLines="40" w:after="96" w:line="300" w:lineRule="exact"/>
        <w:ind w:left="426"/>
        <w:rPr>
          <w:rFonts w:asciiTheme="majorHAnsi" w:hAnsiTheme="majorHAnsi"/>
          <w:i/>
          <w:szCs w:val="20"/>
        </w:rPr>
      </w:pPr>
      <w:r>
        <w:rPr>
          <w:b/>
          <w:i/>
        </w:rPr>
        <w:t>(o</w:t>
      </w:r>
      <w:r w:rsidR="00E43429" w:rsidRPr="00ED47DB">
        <w:rPr>
          <w:b/>
          <w:i/>
        </w:rPr>
        <w:t>ppure</w:t>
      </w:r>
      <w:r>
        <w:rPr>
          <w:b/>
          <w:i/>
        </w:rPr>
        <w:t>)</w:t>
      </w:r>
      <w:r w:rsidR="00E43429" w:rsidRPr="00ED47DB">
        <w:t xml:space="preserve"> </w:t>
      </w:r>
    </w:p>
    <w:p w14:paraId="1A9C0F5A" w14:textId="2F05EB5F" w:rsidR="00E43429" w:rsidRPr="00ED47DB" w:rsidRDefault="00E43429">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w:t>
      </w:r>
      <w:r w:rsidR="00E23C0A">
        <w:rPr>
          <w:rFonts w:asciiTheme="majorHAnsi" w:hAnsiTheme="majorHAnsi"/>
          <w:szCs w:val="20"/>
        </w:rPr>
        <w:t xml:space="preserve">. </w:t>
      </w:r>
      <w:proofErr w:type="spellStart"/>
      <w:r w:rsidR="00E23C0A">
        <w:rPr>
          <w:rFonts w:asciiTheme="majorHAnsi" w:hAnsiTheme="majorHAnsi"/>
          <w:szCs w:val="20"/>
        </w:rPr>
        <w:t>L</w:t>
      </w:r>
      <w:r w:rsidRPr="00ED47DB">
        <w:rPr>
          <w:rFonts w:asciiTheme="majorHAnsi" w:hAnsiTheme="majorHAnsi"/>
          <w:szCs w:val="20"/>
        </w:rPr>
        <w:t>gs</w:t>
      </w:r>
      <w:proofErr w:type="spellEnd"/>
      <w:r w:rsidRPr="00ED47DB">
        <w:rPr>
          <w:rFonts w:asciiTheme="majorHAnsi" w:hAnsiTheme="majorHAnsi"/>
          <w:szCs w:val="20"/>
        </w:rPr>
        <w:t xml:space="preserve">.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005BE11"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p>
    <w:p w14:paraId="2759923B" w14:textId="3E8E8B54"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w:t>
      </w:r>
      <w:r w:rsidR="00E23C0A">
        <w:rPr>
          <w:rFonts w:asciiTheme="majorHAnsi" w:hAnsiTheme="majorHAnsi"/>
          <w:i/>
          <w:sz w:val="18"/>
          <w:szCs w:val="18"/>
        </w:rPr>
        <w:t xml:space="preserve"> </w:t>
      </w:r>
      <w:proofErr w:type="spellStart"/>
      <w:r w:rsidR="00E23C0A">
        <w:rPr>
          <w:rFonts w:asciiTheme="majorHAnsi" w:hAnsiTheme="majorHAnsi"/>
          <w:i/>
          <w:sz w:val="18"/>
          <w:szCs w:val="18"/>
        </w:rPr>
        <w:t>L</w:t>
      </w:r>
      <w:r w:rsidR="00F80A67" w:rsidRPr="00ED47DB">
        <w:rPr>
          <w:rFonts w:asciiTheme="majorHAnsi" w:hAnsiTheme="majorHAnsi"/>
          <w:i/>
          <w:sz w:val="18"/>
          <w:szCs w:val="18"/>
        </w:rPr>
        <w:t>gs</w:t>
      </w:r>
      <w:proofErr w:type="spellEnd"/>
      <w:r w:rsidR="00F80A67" w:rsidRPr="00ED47DB">
        <w:rPr>
          <w:rFonts w:asciiTheme="majorHAnsi" w:hAnsiTheme="majorHAnsi"/>
          <w:i/>
          <w:sz w:val="18"/>
          <w:szCs w:val="18"/>
        </w:rPr>
        <w:t>.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lastRenderedPageBreak/>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di cui all’art. 80 comma 8, </w:t>
      </w:r>
      <w:r w:rsidR="00E23C0A">
        <w:rPr>
          <w:rFonts w:asciiTheme="majorHAnsi" w:hAnsiTheme="majorHAnsi"/>
          <w:i/>
          <w:sz w:val="18"/>
          <w:szCs w:val="18"/>
        </w:rPr>
        <w:t xml:space="preserve">D. </w:t>
      </w:r>
      <w:proofErr w:type="spellStart"/>
      <w:r w:rsidR="00E23C0A">
        <w:rPr>
          <w:rFonts w:asciiTheme="majorHAnsi" w:hAnsiTheme="majorHAnsi"/>
          <w:i/>
          <w:sz w:val="18"/>
          <w:szCs w:val="18"/>
        </w:rPr>
        <w:t>L</w:t>
      </w:r>
      <w:r w:rsidR="00F80A67" w:rsidRPr="00ED47DB">
        <w:rPr>
          <w:rFonts w:asciiTheme="majorHAnsi" w:hAnsiTheme="majorHAnsi"/>
          <w:i/>
          <w:sz w:val="18"/>
          <w:szCs w:val="18"/>
        </w:rPr>
        <w:t>gs</w:t>
      </w:r>
      <w:proofErr w:type="spellEnd"/>
      <w:r w:rsidR="00F80A67" w:rsidRPr="00ED47DB">
        <w:rPr>
          <w:rFonts w:asciiTheme="majorHAnsi" w:hAnsiTheme="majorHAnsi"/>
          <w:i/>
          <w:sz w:val="18"/>
          <w:szCs w:val="18"/>
        </w:rPr>
        <w:t>. 50/2016)</w:t>
      </w:r>
      <w:r w:rsidRPr="00ED47DB">
        <w:rPr>
          <w:rFonts w:asciiTheme="majorHAnsi" w:hAnsiTheme="majorHAnsi"/>
          <w:i/>
          <w:sz w:val="18"/>
          <w:szCs w:val="18"/>
        </w:rPr>
        <w:t xml:space="preserve">. </w:t>
      </w:r>
    </w:p>
    <w:p w14:paraId="324BA53F" w14:textId="77777777"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14:paraId="1B0F2420" w14:textId="189CBDA9"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w:t>
      </w:r>
      <w:r w:rsidR="00E23C0A">
        <w:rPr>
          <w:rFonts w:cs="Trebuchet MS"/>
          <w:kern w:val="2"/>
          <w:szCs w:val="20"/>
        </w:rPr>
        <w:t>D</w:t>
      </w:r>
      <w:r w:rsidRPr="009E0260">
        <w:rPr>
          <w:rFonts w:cs="Trebuchet MS"/>
          <w:kern w:val="2"/>
          <w:szCs w:val="20"/>
        </w:rPr>
        <w:t>.lgs. n. 50/2016 e 186</w:t>
      </w:r>
      <w:r w:rsidR="00E23C0A">
        <w:rPr>
          <w:rFonts w:cs="Trebuchet MS"/>
          <w:kern w:val="2"/>
          <w:szCs w:val="20"/>
        </w:rPr>
        <w:t xml:space="preserve"> </w:t>
      </w:r>
      <w:r w:rsidRPr="009E0260">
        <w:rPr>
          <w:rFonts w:cs="Trebuchet MS"/>
          <w:kern w:val="2"/>
          <w:szCs w:val="20"/>
        </w:rPr>
        <w:t xml:space="preserve">bis del regio decreto 16 marzo 1942, n. 267, </w:t>
      </w:r>
      <w:r w:rsidRPr="009E0260">
        <w:rPr>
          <w:rFonts w:cs="Trebuchet MS"/>
          <w:kern w:val="2"/>
          <w:szCs w:val="20"/>
          <w:u w:val="single"/>
        </w:rPr>
        <w:t>come modificati dal decreto</w:t>
      </w:r>
      <w:r w:rsidR="00E23C0A">
        <w:rPr>
          <w:rFonts w:cs="Trebuchet MS"/>
          <w:kern w:val="2"/>
          <w:szCs w:val="20"/>
          <w:u w:val="single"/>
        </w:rPr>
        <w:t xml:space="preserve"> </w:t>
      </w:r>
      <w:r w:rsidRPr="009E0260">
        <w:rPr>
          <w:rFonts w:cs="Trebuchet MS"/>
          <w:kern w:val="2"/>
          <w:szCs w:val="20"/>
          <w:u w:val="single"/>
        </w:rPr>
        <w:t>legge 18 aprile 2019, n. 32</w:t>
      </w:r>
      <w:r w:rsidRPr="009E0260">
        <w:rPr>
          <w:rFonts w:cs="Trebuchet MS"/>
          <w:kern w:val="2"/>
          <w:szCs w:val="20"/>
        </w:rPr>
        <w:t>:</w:t>
      </w:r>
    </w:p>
    <w:p w14:paraId="2EE9A8FB"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5504785A"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278A065D"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7522E650"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56EA84AC"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DF08CD4"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105792C3"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0AA5EC21"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14:paraId="1A6064B0"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F037E56"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14:paraId="4412B79B" w14:textId="77777777" w:rsidR="0016307B" w:rsidRPr="009E0260" w:rsidRDefault="0016307B" w:rsidP="00406E07">
      <w:pPr>
        <w:widowControl w:val="0"/>
        <w:autoSpaceDE w:val="0"/>
        <w:autoSpaceDN w:val="0"/>
        <w:adjustRightInd w:val="0"/>
        <w:spacing w:line="300" w:lineRule="exact"/>
        <w:ind w:left="851"/>
        <w:rPr>
          <w:rFonts w:cs="Calibri"/>
          <w:b/>
          <w:kern w:val="2"/>
          <w:szCs w:val="20"/>
        </w:rPr>
      </w:pPr>
      <w:r w:rsidRPr="009E0260">
        <w:rPr>
          <w:rFonts w:cs="Calibri"/>
          <w:kern w:val="2"/>
          <w:szCs w:val="20"/>
        </w:rPr>
        <w:t xml:space="preserve">dichiara che: </w:t>
      </w:r>
    </w:p>
    <w:p w14:paraId="1D1A93A5" w14:textId="77777777" w:rsidR="0016307B" w:rsidRPr="009E0260" w:rsidRDefault="0016307B" w:rsidP="00653703">
      <w:pPr>
        <w:widowControl w:val="0"/>
        <w:suppressAutoHyphens/>
        <w:spacing w:line="300" w:lineRule="exact"/>
        <w:ind w:left="993" w:hanging="284"/>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14:paraId="1F9EEEB8" w14:textId="77777777" w:rsidR="0016307B" w:rsidRPr="009E0260" w:rsidRDefault="0016307B" w:rsidP="00653703">
      <w:pPr>
        <w:widowControl w:val="0"/>
        <w:suppressAutoHyphens/>
        <w:spacing w:line="300" w:lineRule="exact"/>
        <w:ind w:left="993" w:hanging="283"/>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14:paraId="2F38D127" w14:textId="77777777" w:rsidR="0016307B" w:rsidRPr="009E0260" w:rsidRDefault="0016307B" w:rsidP="00653703">
      <w:pPr>
        <w:widowControl w:val="0"/>
        <w:tabs>
          <w:tab w:val="num" w:pos="360"/>
        </w:tabs>
        <w:autoSpaceDE w:val="0"/>
        <w:autoSpaceDN w:val="0"/>
        <w:adjustRightInd w:val="0"/>
        <w:spacing w:line="300" w:lineRule="exact"/>
        <w:ind w:left="993" w:hanging="360"/>
        <w:rPr>
          <w:b/>
          <w:kern w:val="2"/>
          <w:szCs w:val="20"/>
        </w:rPr>
      </w:pPr>
    </w:p>
    <w:p w14:paraId="31BC8382"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9E0260" w:rsidRDefault="0016307B" w:rsidP="00406E07">
      <w:pPr>
        <w:widowControl w:val="0"/>
        <w:autoSpaceDE w:val="0"/>
        <w:autoSpaceDN w:val="0"/>
        <w:adjustRightInd w:val="0"/>
        <w:spacing w:line="300" w:lineRule="exact"/>
        <w:ind w:left="851"/>
        <w:rPr>
          <w:rFonts w:cs="Calibri"/>
          <w:kern w:val="2"/>
          <w:szCs w:val="20"/>
        </w:rPr>
      </w:pPr>
      <w:r w:rsidRPr="009E0260">
        <w:rPr>
          <w:rFonts w:cs="Calibri"/>
          <w:kern w:val="2"/>
          <w:szCs w:val="20"/>
        </w:rPr>
        <w:t>dichiara che:</w:t>
      </w:r>
    </w:p>
    <w:p w14:paraId="39DE1192" w14:textId="77777777" w:rsidR="0016307B" w:rsidRPr="009E0260" w:rsidRDefault="0016307B" w:rsidP="00653703">
      <w:pPr>
        <w:widowControl w:val="0"/>
        <w:autoSpaceDE w:val="0"/>
        <w:autoSpaceDN w:val="0"/>
        <w:adjustRightInd w:val="0"/>
        <w:spacing w:line="300" w:lineRule="exact"/>
        <w:ind w:left="851" w:hanging="142"/>
        <w:rPr>
          <w:rFonts w:cs="Calibri"/>
          <w:kern w:val="2"/>
          <w:szCs w:val="20"/>
        </w:rPr>
      </w:pPr>
      <w:r w:rsidRPr="009E0260">
        <w:rPr>
          <w:rFonts w:cs="Calibri"/>
          <w:kern w:val="2"/>
          <w:szCs w:val="20"/>
        </w:rPr>
        <w:t xml:space="preserve">a) gli estremi del deposito della domanda di ammissione sono i seguenti ___________;  </w:t>
      </w:r>
    </w:p>
    <w:p w14:paraId="1754EC3A" w14:textId="77777777" w:rsidR="0016307B" w:rsidRPr="009E0260" w:rsidRDefault="0016307B" w:rsidP="00653703">
      <w:pPr>
        <w:widowControl w:val="0"/>
        <w:autoSpaceDE w:val="0"/>
        <w:autoSpaceDN w:val="0"/>
        <w:adjustRightInd w:val="0"/>
        <w:spacing w:line="300" w:lineRule="exact"/>
        <w:ind w:left="993" w:hanging="284"/>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14:paraId="2FF72CE9" w14:textId="77777777" w:rsidR="0016307B" w:rsidRPr="0016307B" w:rsidRDefault="0016307B" w:rsidP="00653703">
      <w:pPr>
        <w:widowControl w:val="0"/>
        <w:autoSpaceDE w:val="0"/>
        <w:autoSpaceDN w:val="0"/>
        <w:adjustRightInd w:val="0"/>
        <w:spacing w:line="300" w:lineRule="exact"/>
        <w:ind w:left="993" w:hanging="284"/>
        <w:rPr>
          <w:rFonts w:cs="Calibri"/>
          <w:kern w:val="2"/>
          <w:szCs w:val="20"/>
        </w:rPr>
      </w:pPr>
      <w:r w:rsidRPr="009E0260">
        <w:rPr>
          <w:rFonts w:cs="Calibri"/>
          <w:kern w:val="2"/>
          <w:szCs w:val="20"/>
        </w:rPr>
        <w:t>c) il soggetto di cui intende avvalersi ai sensi dell’articolo 110, comma 4, del Codice è il seguente __________.</w:t>
      </w:r>
    </w:p>
    <w:p w14:paraId="5B01EFCA" w14:textId="49C23809"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w:t>
      </w:r>
      <w:r w:rsidR="00E23C0A">
        <w:rPr>
          <w:rFonts w:asciiTheme="majorHAnsi" w:hAnsiTheme="majorHAnsi"/>
          <w:szCs w:val="20"/>
        </w:rPr>
        <w:t xml:space="preserve"> </w:t>
      </w:r>
      <w:proofErr w:type="spellStart"/>
      <w:r w:rsidR="00E23C0A">
        <w:rPr>
          <w:rFonts w:asciiTheme="majorHAnsi" w:hAnsiTheme="majorHAnsi"/>
          <w:szCs w:val="20"/>
        </w:rPr>
        <w:t>L</w:t>
      </w:r>
      <w:r w:rsidRPr="00ED47DB">
        <w:rPr>
          <w:rFonts w:asciiTheme="majorHAnsi" w:hAnsiTheme="majorHAnsi"/>
          <w:szCs w:val="20"/>
        </w:rPr>
        <w:t>gs</w:t>
      </w:r>
      <w:proofErr w:type="spellEnd"/>
      <w:r w:rsidRPr="00ED47DB">
        <w:rPr>
          <w:rFonts w:asciiTheme="majorHAnsi" w:hAnsiTheme="majorHAnsi"/>
          <w:szCs w:val="20"/>
        </w:rPr>
        <w:t>.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710275">
        <w:rPr>
          <w:rFonts w:asciiTheme="majorHAnsi" w:hAnsiTheme="majorHAnsi"/>
          <w:szCs w:val="20"/>
        </w:rPr>
        <w:tab/>
      </w:r>
      <w:r w:rsidR="00E746DD" w:rsidRPr="00ED47DB">
        <w:rPr>
          <w:sz w:val="52"/>
          <w:szCs w:val="52"/>
        </w:rPr>
        <w:t>□</w:t>
      </w:r>
    </w:p>
    <w:p w14:paraId="745904E0" w14:textId="2D161FB1" w:rsidR="00E43429" w:rsidRPr="00ED47DB" w:rsidRDefault="004412E7" w:rsidP="001A3298">
      <w:pPr>
        <w:pStyle w:val="Paragrafoelenco"/>
        <w:spacing w:before="40" w:afterLines="40" w:after="96" w:line="300" w:lineRule="exact"/>
        <w:ind w:left="425"/>
        <w:rPr>
          <w:rFonts w:asciiTheme="majorHAnsi" w:hAnsiTheme="majorHAnsi"/>
          <w:szCs w:val="20"/>
        </w:rPr>
      </w:pPr>
      <w:r>
        <w:rPr>
          <w:rFonts w:asciiTheme="majorHAnsi" w:hAnsiTheme="majorHAnsi"/>
          <w:b/>
          <w:i/>
          <w:szCs w:val="20"/>
        </w:rPr>
        <w:t>(o</w:t>
      </w:r>
      <w:r w:rsidR="00E43429" w:rsidRPr="00ED47DB">
        <w:rPr>
          <w:rFonts w:asciiTheme="majorHAnsi" w:hAnsiTheme="majorHAnsi"/>
          <w:b/>
          <w:i/>
          <w:szCs w:val="20"/>
        </w:rPr>
        <w:t>ppure</w:t>
      </w:r>
      <w:r>
        <w:rPr>
          <w:rFonts w:asciiTheme="majorHAnsi" w:hAnsiTheme="majorHAnsi"/>
          <w:b/>
          <w:i/>
          <w:szCs w:val="20"/>
        </w:rPr>
        <w:t>)</w:t>
      </w:r>
      <w:r w:rsidR="00E43429" w:rsidRPr="00ED47DB">
        <w:rPr>
          <w:rFonts w:asciiTheme="majorHAnsi" w:hAnsiTheme="majorHAnsi"/>
          <w:szCs w:val="20"/>
        </w:rPr>
        <w:t xml:space="preserve"> </w:t>
      </w:r>
    </w:p>
    <w:p w14:paraId="161D062E" w14:textId="077358CE"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c) del D.</w:t>
      </w:r>
      <w:r w:rsidR="00E23C0A">
        <w:rPr>
          <w:rFonts w:asciiTheme="majorHAnsi" w:hAnsiTheme="majorHAnsi"/>
          <w:szCs w:val="20"/>
        </w:rPr>
        <w:t xml:space="preserve"> </w:t>
      </w:r>
      <w:proofErr w:type="spellStart"/>
      <w:r w:rsidR="00E23C0A">
        <w:rPr>
          <w:rFonts w:asciiTheme="majorHAnsi" w:hAnsiTheme="majorHAnsi"/>
          <w:szCs w:val="20"/>
        </w:rPr>
        <w:t>L</w:t>
      </w:r>
      <w:r w:rsidRPr="00ED47DB">
        <w:rPr>
          <w:rFonts w:asciiTheme="majorHAnsi" w:hAnsiTheme="majorHAnsi"/>
          <w:szCs w:val="20"/>
        </w:rPr>
        <w:t>gs</w:t>
      </w:r>
      <w:proofErr w:type="spellEnd"/>
      <w:r w:rsidRPr="00ED47DB">
        <w:rPr>
          <w:rFonts w:asciiTheme="majorHAnsi" w:hAnsiTheme="majorHAnsi"/>
          <w:szCs w:val="20"/>
        </w:rPr>
        <w:t xml:space="preserve">.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82CF7A" w14:textId="77777777"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14:paraId="1F5E6113" w14:textId="4AEFFF07"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 xml:space="preserve">Produrre tutta la documentazione ed i provvedimenti concreti di carattere tecnico, organizzativo e relativi al personale idonei a prevenire ulteriori reati o illeciti ed utili ai fini della valutazione della Stazione Appaltante di cui all’art. 80 comma 8, </w:t>
      </w:r>
      <w:r w:rsidR="00E23C0A">
        <w:rPr>
          <w:i/>
          <w:sz w:val="18"/>
          <w:szCs w:val="18"/>
        </w:rPr>
        <w:t>D</w:t>
      </w:r>
      <w:r w:rsidR="00F80A67" w:rsidRPr="00ED47DB">
        <w:rPr>
          <w:i/>
          <w:sz w:val="18"/>
          <w:szCs w:val="18"/>
        </w:rPr>
        <w:t>.</w:t>
      </w:r>
      <w:r w:rsidR="00E23C0A">
        <w:rPr>
          <w:i/>
          <w:sz w:val="18"/>
          <w:szCs w:val="18"/>
        </w:rPr>
        <w:t xml:space="preserve"> </w:t>
      </w:r>
      <w:proofErr w:type="spellStart"/>
      <w:r w:rsidR="00E23C0A">
        <w:rPr>
          <w:i/>
          <w:sz w:val="18"/>
          <w:szCs w:val="18"/>
        </w:rPr>
        <w:t>L</w:t>
      </w:r>
      <w:r w:rsidR="00F80A67" w:rsidRPr="00ED47DB">
        <w:rPr>
          <w:i/>
          <w:sz w:val="18"/>
          <w:szCs w:val="18"/>
        </w:rPr>
        <w:t>gs</w:t>
      </w:r>
      <w:proofErr w:type="spellEnd"/>
      <w:r w:rsidR="00F80A67" w:rsidRPr="00ED47DB">
        <w:rPr>
          <w:i/>
          <w:sz w:val="18"/>
          <w:szCs w:val="18"/>
        </w:rPr>
        <w:t>. 50/2016</w:t>
      </w:r>
      <w:r w:rsidR="00F80A67" w:rsidRPr="00ED47DB">
        <w:rPr>
          <w:sz w:val="18"/>
          <w:szCs w:val="18"/>
        </w:rPr>
        <w:t>)</w:t>
      </w:r>
    </w:p>
    <w:p w14:paraId="02BEE328" w14:textId="77777777"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lastRenderedPageBreak/>
        <w:t>***</w:t>
      </w:r>
    </w:p>
    <w:p w14:paraId="701D336B" w14:textId="6C0D6C04" w:rsidR="00921A96" w:rsidRPr="006B7C82" w:rsidRDefault="00921A96" w:rsidP="00BF22AA">
      <w:pPr>
        <w:pStyle w:val="Numeroelenco"/>
        <w:numPr>
          <w:ilvl w:val="0"/>
          <w:numId w:val="1"/>
        </w:numPr>
        <w:tabs>
          <w:tab w:val="left" w:pos="708"/>
        </w:tabs>
        <w:spacing w:line="300" w:lineRule="exact"/>
        <w:ind w:left="426" w:hanging="426"/>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 bis)</w:t>
      </w:r>
      <w:r w:rsidRPr="006B7C82">
        <w:t xml:space="preserve"> del D.</w:t>
      </w:r>
      <w:r w:rsidR="004412E7">
        <w:t xml:space="preserve"> </w:t>
      </w:r>
      <w:proofErr w:type="spellStart"/>
      <w:r w:rsidR="00E23C0A">
        <w:t>L</w:t>
      </w:r>
      <w:r w:rsidRPr="006B7C82">
        <w:t>gs</w:t>
      </w:r>
      <w:proofErr w:type="spellEnd"/>
      <w:r w:rsidRPr="006B7C82">
        <w:t xml:space="preserve">. n. 50/2016       </w:t>
      </w:r>
      <w:r w:rsidR="00634C2F">
        <w:tab/>
      </w:r>
      <w:r w:rsidR="00634C2F">
        <w:tab/>
      </w:r>
      <w:r w:rsidR="00634C2F">
        <w:tab/>
      </w:r>
      <w:r w:rsidR="00634C2F">
        <w:tab/>
      </w:r>
      <w:r w:rsidR="00634C2F">
        <w:tab/>
      </w:r>
      <w:r w:rsidR="00634C2F">
        <w:tab/>
      </w:r>
      <w:r w:rsidR="00634C2F">
        <w:tab/>
      </w:r>
      <w:r w:rsidRPr="00710275">
        <w:rPr>
          <w:sz w:val="52"/>
          <w:szCs w:val="52"/>
        </w:rPr>
        <w:t>□</w:t>
      </w:r>
    </w:p>
    <w:p w14:paraId="2B4A916D" w14:textId="29BCE4E8" w:rsidR="00921A96" w:rsidRPr="006B7C82" w:rsidRDefault="004412E7" w:rsidP="00406E07">
      <w:pPr>
        <w:pStyle w:val="Paragrafoelenco"/>
        <w:spacing w:before="40" w:afterLines="40" w:after="96" w:line="300" w:lineRule="exact"/>
        <w:ind w:left="426"/>
        <w:rPr>
          <w:rFonts w:asciiTheme="majorHAnsi" w:hAnsiTheme="majorHAnsi"/>
          <w:b/>
          <w:i/>
          <w:szCs w:val="20"/>
        </w:rPr>
      </w:pPr>
      <w:r>
        <w:rPr>
          <w:rFonts w:asciiTheme="majorHAnsi" w:hAnsiTheme="majorHAnsi"/>
          <w:b/>
          <w:i/>
          <w:szCs w:val="20"/>
        </w:rPr>
        <w:t>(</w:t>
      </w:r>
      <w:r w:rsidR="00921A96" w:rsidRPr="006B7C82">
        <w:rPr>
          <w:rFonts w:asciiTheme="majorHAnsi" w:hAnsiTheme="majorHAnsi"/>
          <w:b/>
          <w:i/>
          <w:szCs w:val="20"/>
        </w:rPr>
        <w:t>oppure</w:t>
      </w:r>
      <w:r>
        <w:rPr>
          <w:rFonts w:asciiTheme="majorHAnsi" w:hAnsiTheme="majorHAnsi"/>
          <w:b/>
          <w:i/>
          <w:szCs w:val="20"/>
        </w:rPr>
        <w:t>)</w:t>
      </w:r>
    </w:p>
    <w:p w14:paraId="66B9CF3F" w14:textId="65F3F5C4" w:rsidR="00921A96" w:rsidRPr="006B7C82" w:rsidRDefault="00921A96" w:rsidP="00BF22AA">
      <w:pPr>
        <w:pStyle w:val="Numeroelenco"/>
        <w:numPr>
          <w:ilvl w:val="0"/>
          <w:numId w:val="0"/>
        </w:numPr>
        <w:tabs>
          <w:tab w:val="left" w:pos="708"/>
        </w:tabs>
        <w:spacing w:line="300" w:lineRule="exact"/>
        <w:ind w:left="426"/>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00634C2F">
        <w:t xml:space="preserve"> </w:t>
      </w:r>
      <w:r w:rsidRPr="006B7C82">
        <w:t xml:space="preserve">bis) </w:t>
      </w:r>
      <w:r w:rsidR="00722266" w:rsidRPr="006B7C82">
        <w:t>del D.</w:t>
      </w:r>
      <w:r w:rsidR="004412E7">
        <w:t xml:space="preserve"> </w:t>
      </w:r>
      <w:proofErr w:type="spellStart"/>
      <w:r w:rsidR="004412E7">
        <w:t>L</w:t>
      </w:r>
      <w:r w:rsidR="00722266" w:rsidRPr="006B7C82">
        <w:t>gs</w:t>
      </w:r>
      <w:proofErr w:type="spellEnd"/>
      <w:r w:rsidR="00722266" w:rsidRPr="006B7C82">
        <w:t>. n. 50/2016</w:t>
      </w:r>
      <w:r w:rsidRPr="006B7C82">
        <w:t xml:space="preserve">                       </w:t>
      </w:r>
      <w:r w:rsidR="00634C2F">
        <w:tab/>
      </w:r>
      <w:r w:rsidR="00634C2F">
        <w:tab/>
      </w:r>
      <w:r w:rsidR="00634C2F">
        <w:tab/>
      </w:r>
      <w:r w:rsidR="00634C2F">
        <w:tab/>
      </w:r>
      <w:r w:rsidR="00634C2F">
        <w:tab/>
      </w:r>
      <w:r w:rsidR="00634C2F">
        <w:tab/>
      </w:r>
      <w:r w:rsidR="00634C2F">
        <w:tab/>
      </w:r>
      <w:r w:rsidR="00634C2F">
        <w:tab/>
      </w:r>
      <w:r w:rsidR="00634C2F">
        <w:tab/>
      </w:r>
      <w:r w:rsidR="00634C2F">
        <w:tab/>
      </w:r>
      <w:r w:rsidR="00634C2F">
        <w:tab/>
      </w:r>
      <w:r w:rsidR="00D0564B">
        <w:t xml:space="preserve"> </w:t>
      </w:r>
      <w:r w:rsidRPr="00634C2F">
        <w:rPr>
          <w:sz w:val="52"/>
          <w:szCs w:val="52"/>
        </w:rPr>
        <w:t xml:space="preserve">□ </w:t>
      </w:r>
    </w:p>
    <w:p w14:paraId="01509D20" w14:textId="77777777" w:rsidR="00921A96" w:rsidRPr="006B7C82" w:rsidRDefault="00921A96" w:rsidP="00BF22AA">
      <w:pPr>
        <w:spacing w:line="300" w:lineRule="exact"/>
        <w:ind w:left="426"/>
      </w:pPr>
      <w:r w:rsidRPr="006B7C82">
        <w:t>che di seguito si elencano __________________________</w:t>
      </w:r>
    </w:p>
    <w:p w14:paraId="0CA8840F" w14:textId="110E4D76" w:rsidR="00921A96" w:rsidRPr="00634C2F" w:rsidRDefault="00921A96" w:rsidP="00BF22AA">
      <w:pPr>
        <w:pStyle w:val="Numeroelenco"/>
        <w:numPr>
          <w:ilvl w:val="0"/>
          <w:numId w:val="1"/>
        </w:numPr>
        <w:tabs>
          <w:tab w:val="left" w:pos="708"/>
        </w:tabs>
        <w:spacing w:line="300" w:lineRule="exact"/>
        <w:ind w:left="426" w:hanging="426"/>
        <w:rPr>
          <w:sz w:val="52"/>
          <w:szCs w:val="52"/>
        </w:rPr>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00634C2F">
        <w:t xml:space="preserve"> </w:t>
      </w:r>
      <w:r w:rsidRPr="006B7C82">
        <w:t xml:space="preserve">ter) </w:t>
      </w:r>
      <w:r w:rsidR="00606D86" w:rsidRPr="006B7C82">
        <w:t>del D.</w:t>
      </w:r>
      <w:r w:rsidR="004412E7">
        <w:t xml:space="preserve"> </w:t>
      </w:r>
      <w:proofErr w:type="spellStart"/>
      <w:r w:rsidR="004412E7">
        <w:t>L</w:t>
      </w:r>
      <w:r w:rsidR="00606D86" w:rsidRPr="006B7C82">
        <w:t>gs</w:t>
      </w:r>
      <w:proofErr w:type="spellEnd"/>
      <w:r w:rsidR="00606D86" w:rsidRPr="006B7C82">
        <w:t>. n. 50/2016</w:t>
      </w:r>
      <w:r w:rsidRPr="006B7C82">
        <w:t xml:space="preserve">                            </w:t>
      </w:r>
      <w:r w:rsidR="00634C2F">
        <w:tab/>
      </w:r>
      <w:r w:rsidR="00634C2F">
        <w:tab/>
      </w:r>
      <w:r w:rsidR="00634C2F">
        <w:tab/>
      </w:r>
      <w:r w:rsidR="00634C2F">
        <w:tab/>
      </w:r>
      <w:r w:rsidR="00634C2F">
        <w:tab/>
      </w:r>
      <w:r w:rsidR="00634C2F">
        <w:tab/>
      </w:r>
      <w:r w:rsidR="00634C2F">
        <w:tab/>
      </w:r>
      <w:r w:rsidR="00D0564B">
        <w:t xml:space="preserve"> </w:t>
      </w:r>
      <w:r w:rsidRPr="00634C2F">
        <w:rPr>
          <w:sz w:val="52"/>
          <w:szCs w:val="52"/>
        </w:rPr>
        <w:t>□</w:t>
      </w:r>
    </w:p>
    <w:p w14:paraId="37DEE61A" w14:textId="5212AD0E" w:rsidR="00921A96" w:rsidRPr="004412E7" w:rsidRDefault="004412E7" w:rsidP="004412E7">
      <w:pPr>
        <w:spacing w:before="40" w:afterLines="40" w:after="96" w:line="300" w:lineRule="exact"/>
        <w:ind w:left="284"/>
        <w:rPr>
          <w:rFonts w:asciiTheme="majorHAnsi" w:hAnsiTheme="majorHAnsi"/>
          <w:b/>
          <w:i/>
          <w:szCs w:val="20"/>
        </w:rPr>
      </w:pPr>
      <w:r>
        <w:rPr>
          <w:rFonts w:asciiTheme="majorHAnsi" w:hAnsiTheme="majorHAnsi"/>
          <w:b/>
          <w:i/>
          <w:szCs w:val="20"/>
        </w:rPr>
        <w:t xml:space="preserve">    </w:t>
      </w:r>
      <w:r w:rsidRPr="004412E7">
        <w:rPr>
          <w:rFonts w:asciiTheme="majorHAnsi" w:hAnsiTheme="majorHAnsi"/>
          <w:b/>
          <w:i/>
          <w:szCs w:val="20"/>
        </w:rPr>
        <w:t>(</w:t>
      </w:r>
      <w:r w:rsidR="00921A96" w:rsidRPr="004412E7">
        <w:rPr>
          <w:rFonts w:asciiTheme="majorHAnsi" w:hAnsiTheme="majorHAnsi"/>
          <w:b/>
          <w:i/>
          <w:szCs w:val="20"/>
        </w:rPr>
        <w:t>oppure</w:t>
      </w:r>
      <w:r w:rsidRPr="004412E7">
        <w:rPr>
          <w:rFonts w:asciiTheme="majorHAnsi" w:hAnsiTheme="majorHAnsi"/>
          <w:b/>
          <w:i/>
          <w:szCs w:val="20"/>
        </w:rPr>
        <w:t>)</w:t>
      </w:r>
    </w:p>
    <w:p w14:paraId="7D2E50B1" w14:textId="01A029D0" w:rsidR="00921A96" w:rsidRPr="00634C2F" w:rsidRDefault="00921A96" w:rsidP="004412E7">
      <w:pPr>
        <w:spacing w:line="300" w:lineRule="exact"/>
        <w:ind w:left="426"/>
        <w:rPr>
          <w:sz w:val="52"/>
          <w:szCs w:val="52"/>
        </w:rPr>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00634C2F">
        <w:t xml:space="preserve"> </w:t>
      </w:r>
      <w:r w:rsidRPr="006B7C82">
        <w:t xml:space="preserve">ter) </w:t>
      </w:r>
      <w:r w:rsidR="00606D86" w:rsidRPr="006B7C82">
        <w:t>del D.</w:t>
      </w:r>
      <w:r w:rsidR="004412E7">
        <w:t xml:space="preserve"> </w:t>
      </w:r>
      <w:proofErr w:type="spellStart"/>
      <w:r w:rsidR="004412E7">
        <w:t>L</w:t>
      </w:r>
      <w:r w:rsidR="00606D86" w:rsidRPr="006B7C82">
        <w:t>gs</w:t>
      </w:r>
      <w:proofErr w:type="spellEnd"/>
      <w:r w:rsidR="00606D86" w:rsidRPr="006B7C82">
        <w:t>. n. 50/2016</w:t>
      </w:r>
      <w:r w:rsidRPr="006B7C82">
        <w:t xml:space="preserve">                </w:t>
      </w:r>
      <w:r w:rsidR="00634C2F">
        <w:tab/>
      </w:r>
      <w:r w:rsidR="00634C2F">
        <w:tab/>
      </w:r>
      <w:r w:rsidR="00634C2F">
        <w:tab/>
      </w:r>
      <w:r w:rsidR="00634C2F">
        <w:tab/>
      </w:r>
      <w:r w:rsidR="00634C2F">
        <w:tab/>
      </w:r>
      <w:r w:rsidR="00634C2F">
        <w:tab/>
      </w:r>
      <w:r w:rsidR="00634C2F">
        <w:tab/>
      </w:r>
      <w:r w:rsidR="00634C2F">
        <w:tab/>
      </w:r>
      <w:r w:rsidR="00634C2F">
        <w:tab/>
      </w:r>
      <w:r w:rsidR="00634C2F">
        <w:tab/>
        <w:t xml:space="preserve"> </w:t>
      </w:r>
      <w:r w:rsidR="00406E07">
        <w:tab/>
      </w:r>
      <w:r w:rsidR="00406E07">
        <w:tab/>
      </w:r>
      <w:r w:rsidR="00406E07">
        <w:tab/>
      </w:r>
      <w:r w:rsidR="00406E07">
        <w:tab/>
      </w:r>
      <w:r w:rsidR="00406E07">
        <w:tab/>
      </w:r>
      <w:r w:rsidR="00406E07">
        <w:tab/>
      </w:r>
      <w:r w:rsidR="00406E07">
        <w:tab/>
      </w:r>
      <w:r w:rsidR="00406E07">
        <w:tab/>
      </w:r>
      <w:r w:rsidR="00634C2F">
        <w:t xml:space="preserve"> </w:t>
      </w:r>
      <w:r w:rsidRPr="006B7C82">
        <w:t>          </w:t>
      </w:r>
      <w:r w:rsidR="004412E7">
        <w:tab/>
      </w:r>
      <w:r w:rsidR="004412E7">
        <w:tab/>
      </w:r>
      <w:r w:rsidR="004412E7">
        <w:tab/>
        <w:t xml:space="preserve">           </w:t>
      </w:r>
      <w:r w:rsidRPr="006B7C82">
        <w:t xml:space="preserve">  </w:t>
      </w:r>
      <w:r w:rsidR="00D0564B">
        <w:t xml:space="preserve"> </w:t>
      </w:r>
      <w:r w:rsidR="00406E07">
        <w:t xml:space="preserve"> </w:t>
      </w:r>
      <w:r w:rsidR="00634C2F">
        <w:t xml:space="preserve"> </w:t>
      </w:r>
      <w:r w:rsidRPr="006B7C82">
        <w:t> </w:t>
      </w:r>
      <w:r w:rsidRPr="00634C2F">
        <w:rPr>
          <w:sz w:val="52"/>
          <w:szCs w:val="52"/>
        </w:rPr>
        <w:t>□</w:t>
      </w:r>
    </w:p>
    <w:p w14:paraId="74DA8557" w14:textId="77777777" w:rsidR="00921A96" w:rsidRPr="006B7C82" w:rsidRDefault="00921A96" w:rsidP="00BF22AA">
      <w:pPr>
        <w:spacing w:line="300" w:lineRule="exact"/>
        <w:ind w:left="360"/>
      </w:pPr>
      <w:r w:rsidRPr="006B7C82">
        <w:t xml:space="preserve">che di seguito si elencano _______________________ </w:t>
      </w:r>
    </w:p>
    <w:p w14:paraId="7E3A624C" w14:textId="77777777" w:rsidR="00921A96" w:rsidRDefault="00921A96" w:rsidP="00BF22AA">
      <w:pPr>
        <w:pStyle w:val="Numeroelenco"/>
        <w:numPr>
          <w:ilvl w:val="0"/>
          <w:numId w:val="0"/>
        </w:numPr>
        <w:tabs>
          <w:tab w:val="left" w:pos="708"/>
        </w:tabs>
        <w:spacing w:line="300" w:lineRule="exact"/>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14:paraId="20D9FC04" w14:textId="13FF32E7" w:rsidR="0016307B" w:rsidRPr="00BF626E" w:rsidRDefault="0016307B">
      <w:pPr>
        <w:pStyle w:val="Paragrafoelenco"/>
        <w:numPr>
          <w:ilvl w:val="0"/>
          <w:numId w:val="1"/>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xml:space="preserve">, riconosciuto o accertato con sentenza passata in giudicato (articolo 80, comma 5, </w:t>
      </w:r>
      <w:proofErr w:type="spellStart"/>
      <w:r w:rsidRPr="00BF626E">
        <w:t>lett</w:t>
      </w:r>
      <w:proofErr w:type="spellEnd"/>
      <w:r w:rsidRPr="00BF626E">
        <w:t>. c-quater del D.</w:t>
      </w:r>
      <w:r w:rsidR="004412E7">
        <w:t xml:space="preserve"> </w:t>
      </w:r>
      <w:r w:rsidR="00E23C0A">
        <w:t xml:space="preserve"> </w:t>
      </w:r>
      <w:proofErr w:type="spellStart"/>
      <w:r w:rsidR="00E23C0A">
        <w:t>L</w:t>
      </w:r>
      <w:r w:rsidRPr="00BF626E">
        <w:t>gs</w:t>
      </w:r>
      <w:proofErr w:type="spellEnd"/>
      <w:r w:rsidRPr="00BF626E">
        <w:t>. n. 50/2016)?</w:t>
      </w:r>
    </w:p>
    <w:p w14:paraId="65A5E969" w14:textId="77777777" w:rsidR="0016307B" w:rsidRPr="00634C2F" w:rsidRDefault="0016307B" w:rsidP="00BF22AA">
      <w:pPr>
        <w:pStyle w:val="Numeroelenco"/>
        <w:numPr>
          <w:ilvl w:val="0"/>
          <w:numId w:val="0"/>
        </w:numPr>
        <w:spacing w:line="300" w:lineRule="exact"/>
        <w:ind w:firstLine="708"/>
        <w:rPr>
          <w:sz w:val="52"/>
          <w:szCs w:val="52"/>
        </w:rPr>
      </w:pPr>
      <w:r w:rsidRPr="00BF626E">
        <w:t xml:space="preserve">SI </w:t>
      </w:r>
      <w:r w:rsidRPr="00634C2F">
        <w:rPr>
          <w:sz w:val="52"/>
          <w:szCs w:val="52"/>
        </w:rPr>
        <w:t>□</w:t>
      </w:r>
      <w:r w:rsidRPr="00BF626E">
        <w:tab/>
      </w:r>
      <w:r w:rsidRPr="00BF626E">
        <w:tab/>
        <w:t xml:space="preserve">NO </w:t>
      </w:r>
      <w:r w:rsidRPr="00634C2F">
        <w:rPr>
          <w:sz w:val="52"/>
          <w:szCs w:val="52"/>
        </w:rPr>
        <w:t>□</w:t>
      </w:r>
    </w:p>
    <w:p w14:paraId="28F857AF" w14:textId="15D50AFE" w:rsidR="0016307B" w:rsidRPr="00BF626E" w:rsidRDefault="0016307B" w:rsidP="004412E7">
      <w:pPr>
        <w:pStyle w:val="Numeroelenco"/>
        <w:numPr>
          <w:ilvl w:val="0"/>
          <w:numId w:val="0"/>
        </w:numPr>
        <w:spacing w:line="300" w:lineRule="exact"/>
        <w:ind w:left="426"/>
      </w:pPr>
      <w:r w:rsidRPr="00BF626E">
        <w:rPr>
          <w:b/>
        </w:rPr>
        <w:t>In caso affermativo</w:t>
      </w:r>
      <w:r w:rsidRPr="00BF626E">
        <w:t>, produrre in copia i provvedimenti di condanna e comunque, indicare di</w:t>
      </w:r>
      <w:r w:rsidR="00634C2F">
        <w:t xml:space="preserve"> </w:t>
      </w:r>
      <w:r w:rsidRPr="00BF626E">
        <w:t>seguito gli estremi di riferimento.</w:t>
      </w:r>
    </w:p>
    <w:p w14:paraId="5A4895B0" w14:textId="77777777" w:rsidR="0016307B" w:rsidRPr="00BF626E" w:rsidRDefault="0016307B" w:rsidP="00BF22AA">
      <w:pPr>
        <w:pStyle w:val="Numeroelenco"/>
        <w:numPr>
          <w:ilvl w:val="0"/>
          <w:numId w:val="0"/>
        </w:numPr>
        <w:spacing w:line="300" w:lineRule="exact"/>
        <w:ind w:left="426"/>
      </w:pPr>
      <w:r w:rsidRPr="00BF626E">
        <w:t>Inoltre indicare se l'operatore economico ha adottato misure di autodisciplina che di seguito si elencano: ________________________________________________;</w:t>
      </w:r>
    </w:p>
    <w:p w14:paraId="2DA354DC" w14:textId="2D3E798D" w:rsidR="00F80A67" w:rsidRPr="006B7C82" w:rsidRDefault="00F80A67">
      <w:pPr>
        <w:pStyle w:val="Paragrafoelenco"/>
        <w:numPr>
          <w:ilvl w:val="0"/>
          <w:numId w:val="1"/>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w:t>
      </w:r>
      <w:r w:rsidR="00E23C0A">
        <w:rPr>
          <w:rFonts w:asciiTheme="majorHAnsi" w:hAnsiTheme="majorHAnsi"/>
          <w:szCs w:val="20"/>
        </w:rPr>
        <w:t xml:space="preserve"> </w:t>
      </w:r>
      <w:proofErr w:type="spellStart"/>
      <w:r w:rsidR="00E23C0A">
        <w:rPr>
          <w:rFonts w:asciiTheme="majorHAnsi" w:hAnsiTheme="majorHAnsi"/>
          <w:szCs w:val="20"/>
        </w:rPr>
        <w:t>L</w:t>
      </w:r>
      <w:r w:rsidRPr="006B7C82">
        <w:rPr>
          <w:rFonts w:asciiTheme="majorHAnsi" w:hAnsiTheme="majorHAnsi"/>
          <w:szCs w:val="20"/>
        </w:rPr>
        <w:t>gs</w:t>
      </w:r>
      <w:proofErr w:type="spellEnd"/>
      <w:r w:rsidRPr="006B7C82">
        <w:rPr>
          <w:rFonts w:asciiTheme="majorHAnsi" w:hAnsiTheme="majorHAnsi"/>
          <w:szCs w:val="20"/>
        </w:rPr>
        <w:t>. n. 50/2016)</w:t>
      </w:r>
      <w:r w:rsidR="004412E7">
        <w:rPr>
          <w:rFonts w:asciiTheme="majorHAnsi" w:hAnsiTheme="majorHAnsi"/>
          <w:szCs w:val="20"/>
        </w:rPr>
        <w:t>.</w:t>
      </w:r>
      <w:r w:rsidR="00E746DD" w:rsidRPr="006B7C82">
        <w:rPr>
          <w:sz w:val="52"/>
          <w:szCs w:val="52"/>
        </w:rPr>
        <w:t xml:space="preserve"> □</w:t>
      </w:r>
    </w:p>
    <w:p w14:paraId="6DFB402E" w14:textId="05526910" w:rsidR="00E43429" w:rsidRPr="006B7C82" w:rsidRDefault="004412E7">
      <w:pPr>
        <w:pStyle w:val="Paragrafoelenco"/>
        <w:spacing w:before="40" w:afterLines="40" w:after="96" w:line="300" w:lineRule="exact"/>
        <w:ind w:left="425"/>
        <w:rPr>
          <w:rFonts w:asciiTheme="majorHAnsi" w:hAnsiTheme="majorHAnsi"/>
          <w:szCs w:val="20"/>
        </w:rPr>
      </w:pPr>
      <w:r>
        <w:rPr>
          <w:rFonts w:asciiTheme="majorHAnsi" w:hAnsiTheme="majorHAnsi"/>
          <w:b/>
          <w:i/>
          <w:szCs w:val="20"/>
        </w:rPr>
        <w:t>(o</w:t>
      </w:r>
      <w:r w:rsidR="00E43429" w:rsidRPr="006B7C82">
        <w:rPr>
          <w:rFonts w:asciiTheme="majorHAnsi" w:hAnsiTheme="majorHAnsi"/>
          <w:b/>
          <w:i/>
          <w:szCs w:val="20"/>
        </w:rPr>
        <w:t>ppure</w:t>
      </w:r>
      <w:r>
        <w:rPr>
          <w:rFonts w:asciiTheme="majorHAnsi" w:hAnsiTheme="majorHAnsi"/>
          <w:b/>
          <w:i/>
          <w:szCs w:val="20"/>
        </w:rPr>
        <w:t>)</w:t>
      </w:r>
      <w:r w:rsidR="00E43429" w:rsidRPr="006B7C82">
        <w:rPr>
          <w:rFonts w:asciiTheme="majorHAnsi" w:hAnsiTheme="majorHAnsi"/>
          <w:szCs w:val="20"/>
        </w:rPr>
        <w:t xml:space="preserve"> </w:t>
      </w:r>
    </w:p>
    <w:p w14:paraId="5ADA10C2" w14:textId="11987054" w:rsidR="00E43429" w:rsidRPr="006B7C82" w:rsidRDefault="00E43429">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w:t>
      </w:r>
      <w:r w:rsidR="004412E7">
        <w:rPr>
          <w:rFonts w:asciiTheme="majorHAnsi" w:hAnsiTheme="majorHAnsi"/>
          <w:szCs w:val="20"/>
        </w:rPr>
        <w:t xml:space="preserve"> </w:t>
      </w:r>
      <w:proofErr w:type="spellStart"/>
      <w:r w:rsidR="00E23C0A">
        <w:rPr>
          <w:rFonts w:asciiTheme="majorHAnsi" w:hAnsiTheme="majorHAnsi"/>
          <w:szCs w:val="20"/>
        </w:rPr>
        <w:t>L</w:t>
      </w:r>
      <w:r w:rsidRPr="006B7C82">
        <w:rPr>
          <w:rFonts w:asciiTheme="majorHAnsi" w:hAnsiTheme="majorHAnsi"/>
          <w:szCs w:val="20"/>
        </w:rPr>
        <w:t>gs</w:t>
      </w:r>
      <w:proofErr w:type="spellEnd"/>
      <w:r w:rsidRPr="006B7C82">
        <w:rPr>
          <w:rFonts w:asciiTheme="majorHAnsi" w:hAnsiTheme="majorHAnsi"/>
          <w:szCs w:val="20"/>
        </w:rPr>
        <w:t>. n. 50/2016)</w:t>
      </w:r>
      <w:r w:rsidR="004412E7">
        <w:rPr>
          <w:rFonts w:asciiTheme="majorHAnsi" w:hAnsiTheme="majorHAnsi"/>
          <w:szCs w:val="20"/>
        </w:rPr>
        <w:t>.</w:t>
      </w:r>
      <w:r w:rsidR="00E746DD" w:rsidRPr="006B7C82">
        <w:rPr>
          <w:sz w:val="52"/>
          <w:szCs w:val="52"/>
        </w:rPr>
        <w:t xml:space="preserve"> </w:t>
      </w:r>
      <w:r w:rsidR="004412E7">
        <w:rPr>
          <w:sz w:val="52"/>
          <w:szCs w:val="52"/>
        </w:rPr>
        <w:t xml:space="preserve"> </w:t>
      </w:r>
      <w:r w:rsidR="00E746DD" w:rsidRPr="006B7C82">
        <w:rPr>
          <w:sz w:val="52"/>
          <w:szCs w:val="52"/>
        </w:rPr>
        <w:t>□</w:t>
      </w:r>
    </w:p>
    <w:p w14:paraId="7AC1B99D" w14:textId="77777777" w:rsidR="00E43429" w:rsidRPr="006B7C82" w:rsidRDefault="00E43429">
      <w:pPr>
        <w:pStyle w:val="Paragrafoelenco"/>
        <w:spacing w:before="40" w:afterLines="40" w:after="96" w:line="300" w:lineRule="exact"/>
        <w:ind w:left="425"/>
        <w:rPr>
          <w:rFonts w:asciiTheme="majorHAnsi" w:hAnsiTheme="majorHAnsi"/>
          <w:szCs w:val="20"/>
        </w:rPr>
      </w:pPr>
    </w:p>
    <w:p w14:paraId="74FAC5C0" w14:textId="34637243"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w:t>
      </w:r>
      <w:r w:rsidR="00E23C0A">
        <w:rPr>
          <w:rFonts w:asciiTheme="majorHAnsi" w:hAnsiTheme="majorHAnsi"/>
          <w:i/>
          <w:sz w:val="18"/>
          <w:szCs w:val="18"/>
        </w:rPr>
        <w:t xml:space="preserve"> </w:t>
      </w:r>
      <w:r w:rsidR="00F80A67" w:rsidRPr="006B7C82">
        <w:rPr>
          <w:rFonts w:asciiTheme="majorHAnsi" w:hAnsiTheme="majorHAnsi"/>
          <w:i/>
          <w:sz w:val="18"/>
          <w:szCs w:val="18"/>
        </w:rPr>
        <w:t xml:space="preserve"> </w:t>
      </w:r>
      <w:proofErr w:type="spellStart"/>
      <w:r w:rsidR="00E23C0A">
        <w:rPr>
          <w:rFonts w:asciiTheme="majorHAnsi" w:hAnsiTheme="majorHAnsi"/>
          <w:i/>
          <w:sz w:val="18"/>
          <w:szCs w:val="18"/>
        </w:rPr>
        <w:t>D</w:t>
      </w:r>
      <w:r w:rsidR="00F80A67" w:rsidRPr="006B7C82">
        <w:rPr>
          <w:rFonts w:asciiTheme="majorHAnsi" w:hAnsiTheme="majorHAnsi"/>
          <w:i/>
          <w:sz w:val="18"/>
          <w:szCs w:val="18"/>
        </w:rPr>
        <w:t>.</w:t>
      </w:r>
      <w:r w:rsidR="00E23C0A">
        <w:rPr>
          <w:rFonts w:asciiTheme="majorHAnsi" w:hAnsiTheme="majorHAnsi"/>
          <w:i/>
          <w:sz w:val="18"/>
          <w:szCs w:val="18"/>
        </w:rPr>
        <w:t>L</w:t>
      </w:r>
      <w:r w:rsidR="00F80A67" w:rsidRPr="006B7C82">
        <w:rPr>
          <w:rFonts w:asciiTheme="majorHAnsi" w:hAnsiTheme="majorHAnsi"/>
          <w:i/>
          <w:sz w:val="18"/>
          <w:szCs w:val="18"/>
        </w:rPr>
        <w:t>gs.</w:t>
      </w:r>
      <w:proofErr w:type="spellEnd"/>
      <w:r w:rsidR="00F80A67" w:rsidRPr="006B7C82">
        <w:rPr>
          <w:rFonts w:asciiTheme="majorHAnsi" w:hAnsiTheme="majorHAnsi"/>
          <w:i/>
          <w:sz w:val="18"/>
          <w:szCs w:val="18"/>
        </w:rPr>
        <w:t xml:space="preserve"> n. 50/2016</w:t>
      </w:r>
      <w:r w:rsidRPr="006B7C82">
        <w:rPr>
          <w:rFonts w:asciiTheme="majorHAnsi" w:hAnsiTheme="majorHAnsi"/>
          <w:i/>
          <w:sz w:val="18"/>
          <w:szCs w:val="18"/>
        </w:rPr>
        <w:t>)</w:t>
      </w:r>
      <w:r w:rsidR="00F80A67" w:rsidRPr="006B7C82">
        <w:rPr>
          <w:rFonts w:asciiTheme="majorHAnsi" w:hAnsiTheme="majorHAnsi"/>
          <w:i/>
          <w:sz w:val="18"/>
          <w:szCs w:val="18"/>
        </w:rPr>
        <w:t>.</w:t>
      </w:r>
    </w:p>
    <w:p w14:paraId="5381518E" w14:textId="77777777"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14:paraId="2322A9B3" w14:textId="5D0991E9"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w:t>
      </w:r>
      <w:r w:rsidR="00E23C0A">
        <w:rPr>
          <w:rFonts w:asciiTheme="majorHAnsi" w:hAnsiTheme="majorHAnsi"/>
          <w:szCs w:val="20"/>
        </w:rPr>
        <w:t xml:space="preserve"> </w:t>
      </w:r>
      <w:proofErr w:type="spellStart"/>
      <w:r w:rsidR="00E23C0A">
        <w:rPr>
          <w:rFonts w:asciiTheme="majorHAnsi" w:hAnsiTheme="majorHAnsi"/>
          <w:szCs w:val="20"/>
        </w:rPr>
        <w:t>L</w:t>
      </w:r>
      <w:r w:rsidRPr="006B7C82">
        <w:rPr>
          <w:rFonts w:asciiTheme="majorHAnsi" w:hAnsiTheme="majorHAnsi"/>
          <w:szCs w:val="20"/>
        </w:rPr>
        <w:t>gs</w:t>
      </w:r>
      <w:proofErr w:type="spellEnd"/>
      <w:r w:rsidRPr="006B7C82">
        <w:rPr>
          <w:rFonts w:asciiTheme="majorHAnsi" w:hAnsiTheme="majorHAnsi"/>
          <w:szCs w:val="20"/>
        </w:rPr>
        <w:t>. n. 50/2016)</w:t>
      </w:r>
      <w:r w:rsidR="004412E7">
        <w:rPr>
          <w:rFonts w:asciiTheme="majorHAnsi" w:hAnsiTheme="majorHAnsi"/>
          <w:szCs w:val="20"/>
        </w:rPr>
        <w:t>.</w:t>
      </w:r>
      <w:r w:rsidR="00E746DD" w:rsidRPr="006B7C82">
        <w:rPr>
          <w:rFonts w:asciiTheme="majorHAnsi" w:hAnsiTheme="majorHAnsi"/>
          <w:szCs w:val="20"/>
        </w:rPr>
        <w:tab/>
      </w:r>
      <w:r w:rsidR="00D0564B">
        <w:rPr>
          <w:rFonts w:asciiTheme="majorHAnsi" w:hAnsiTheme="majorHAnsi"/>
          <w:szCs w:val="20"/>
        </w:rPr>
        <w:tab/>
      </w:r>
      <w:r w:rsidR="00E746DD" w:rsidRPr="006B7C82">
        <w:rPr>
          <w:sz w:val="52"/>
          <w:szCs w:val="52"/>
        </w:rPr>
        <w:t>□</w:t>
      </w:r>
    </w:p>
    <w:p w14:paraId="03D50E33" w14:textId="7554DEA6" w:rsidR="00E43429" w:rsidRPr="00ED47DB" w:rsidRDefault="004412E7" w:rsidP="001A3298">
      <w:pPr>
        <w:pStyle w:val="Paragrafoelenco"/>
        <w:spacing w:before="40" w:afterLines="40" w:after="96" w:line="300" w:lineRule="exact"/>
        <w:ind w:left="425"/>
        <w:rPr>
          <w:rFonts w:asciiTheme="majorHAnsi" w:hAnsiTheme="majorHAnsi"/>
          <w:szCs w:val="20"/>
        </w:rPr>
      </w:pPr>
      <w:r>
        <w:rPr>
          <w:rFonts w:asciiTheme="majorHAnsi" w:hAnsiTheme="majorHAnsi"/>
          <w:b/>
          <w:i/>
          <w:szCs w:val="20"/>
        </w:rPr>
        <w:t>(o</w:t>
      </w:r>
      <w:r w:rsidR="00E43429" w:rsidRPr="006B7C82">
        <w:rPr>
          <w:rFonts w:asciiTheme="majorHAnsi" w:hAnsiTheme="majorHAnsi"/>
          <w:b/>
          <w:i/>
          <w:szCs w:val="20"/>
        </w:rPr>
        <w:t>ppure</w:t>
      </w:r>
      <w:r>
        <w:rPr>
          <w:rFonts w:asciiTheme="majorHAnsi" w:hAnsiTheme="majorHAnsi"/>
          <w:b/>
          <w:i/>
          <w:szCs w:val="20"/>
        </w:rPr>
        <w:t>)</w:t>
      </w:r>
      <w:r w:rsidR="00E43429" w:rsidRPr="00ED47DB">
        <w:rPr>
          <w:rFonts w:asciiTheme="majorHAnsi" w:hAnsiTheme="majorHAnsi"/>
          <w:szCs w:val="20"/>
        </w:rPr>
        <w:t xml:space="preserve"> </w:t>
      </w:r>
    </w:p>
    <w:p w14:paraId="1F8E69A9" w14:textId="628355CD"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lastRenderedPageBreak/>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w:t>
      </w:r>
      <w:r w:rsidR="00E23C0A">
        <w:rPr>
          <w:rFonts w:asciiTheme="majorHAnsi" w:hAnsiTheme="majorHAnsi"/>
          <w:szCs w:val="20"/>
        </w:rPr>
        <w:t xml:space="preserve"> </w:t>
      </w:r>
      <w:proofErr w:type="spellStart"/>
      <w:r w:rsidR="00E23C0A">
        <w:rPr>
          <w:rFonts w:asciiTheme="majorHAnsi" w:hAnsiTheme="majorHAnsi"/>
          <w:szCs w:val="20"/>
        </w:rPr>
        <w:t>L</w:t>
      </w:r>
      <w:r w:rsidRPr="00ED47DB">
        <w:rPr>
          <w:rFonts w:asciiTheme="majorHAnsi" w:hAnsiTheme="majorHAnsi"/>
          <w:szCs w:val="20"/>
        </w:rPr>
        <w:t>gs</w:t>
      </w:r>
      <w:proofErr w:type="spellEnd"/>
      <w:r w:rsidRPr="00ED47DB">
        <w:rPr>
          <w:rFonts w:asciiTheme="majorHAnsi" w:hAnsiTheme="majorHAnsi"/>
          <w:szCs w:val="20"/>
        </w:rPr>
        <w:t xml:space="preserve">.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14:paraId="35783589" w14:textId="77777777"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14:paraId="5FAAAB00" w14:textId="77777777" w:rsidR="00F80A67" w:rsidRPr="00ED47DB" w:rsidRDefault="002D0C59" w:rsidP="001A3298">
      <w:pPr>
        <w:pStyle w:val="Paragrafoelenco"/>
        <w:spacing w:before="40" w:afterLines="40" w:after="96" w:line="300" w:lineRule="exact"/>
        <w:ind w:left="425"/>
        <w:jc w:val="center"/>
      </w:pPr>
      <w:r w:rsidRPr="00ED47DB">
        <w:t>***</w:t>
      </w:r>
    </w:p>
    <w:p w14:paraId="316EFDDC" w14:textId="77777777"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A0DB91E" w14:textId="388FB9CB" w:rsidR="00E43429" w:rsidRPr="00ED47DB" w:rsidRDefault="004412E7" w:rsidP="001A3298">
      <w:pPr>
        <w:pStyle w:val="Paragrafoelenco"/>
        <w:spacing w:before="40" w:afterLines="40" w:after="96" w:line="300" w:lineRule="exact"/>
        <w:ind w:left="425"/>
        <w:rPr>
          <w:rFonts w:asciiTheme="majorHAnsi" w:hAnsiTheme="majorHAnsi"/>
          <w:szCs w:val="20"/>
        </w:rPr>
      </w:pPr>
      <w:r>
        <w:rPr>
          <w:rFonts w:asciiTheme="majorHAnsi" w:hAnsiTheme="majorHAnsi"/>
          <w:b/>
          <w:i/>
          <w:szCs w:val="20"/>
        </w:rPr>
        <w:t>(o</w:t>
      </w:r>
      <w:r w:rsidR="00E43429" w:rsidRPr="00ED47DB">
        <w:rPr>
          <w:rFonts w:asciiTheme="majorHAnsi" w:hAnsiTheme="majorHAnsi"/>
          <w:b/>
          <w:i/>
          <w:szCs w:val="20"/>
        </w:rPr>
        <w:t>ppure</w:t>
      </w:r>
      <w:r>
        <w:rPr>
          <w:rFonts w:asciiTheme="majorHAnsi" w:hAnsiTheme="majorHAnsi"/>
          <w:b/>
          <w:i/>
          <w:szCs w:val="20"/>
        </w:rPr>
        <w:t>)</w:t>
      </w:r>
      <w:r w:rsidR="00E43429" w:rsidRPr="00ED47DB">
        <w:rPr>
          <w:rFonts w:asciiTheme="majorHAnsi" w:hAnsiTheme="majorHAnsi"/>
          <w:szCs w:val="20"/>
        </w:rPr>
        <w:t xml:space="preserve"> </w:t>
      </w:r>
    </w:p>
    <w:p w14:paraId="4B835F5B" w14:textId="59D564EF"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634C2F">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14:paraId="09EE0D63" w14:textId="77777777"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14:paraId="0C8454F4" w14:textId="77777777" w:rsidR="00984A6E" w:rsidRPr="00ED47DB" w:rsidRDefault="001F43FE" w:rsidP="006A0F12">
      <w:pPr>
        <w:pStyle w:val="Numeroelenco"/>
        <w:widowControl w:val="0"/>
        <w:numPr>
          <w:ilvl w:val="0"/>
          <w:numId w:val="0"/>
        </w:numPr>
        <w:autoSpaceDE w:val="0"/>
        <w:autoSpaceDN w:val="0"/>
        <w:adjustRightInd w:val="0"/>
        <w:spacing w:line="300" w:lineRule="exact"/>
        <w:ind w:left="284" w:hanging="284"/>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14:paraId="4BBBBAC7" w14:textId="5DB573F6" w:rsidR="007B7021" w:rsidRPr="00ED47DB" w:rsidRDefault="007B7021" w:rsidP="006A0F12">
      <w:pPr>
        <w:pStyle w:val="Numeroelenco"/>
        <w:numPr>
          <w:ilvl w:val="0"/>
          <w:numId w:val="1"/>
        </w:numPr>
        <w:spacing w:line="300" w:lineRule="exact"/>
        <w:ind w:left="426" w:hanging="426"/>
      </w:pPr>
      <w:r w:rsidRPr="00ED47DB">
        <w:t xml:space="preserve">Sussistono a carico </w:t>
      </w:r>
      <w:r w:rsidR="00CD0382" w:rsidRPr="00ED47DB">
        <w:t xml:space="preserve">dei soggetti di cui all’art. 80, comma 3, del </w:t>
      </w:r>
      <w:r w:rsidR="00E23C0A">
        <w:t>D</w:t>
      </w:r>
      <w:r w:rsidR="00CD0382" w:rsidRPr="00ED47DB">
        <w:t xml:space="preserve">. </w:t>
      </w:r>
      <w:proofErr w:type="spellStart"/>
      <w:r w:rsidR="00E23C0A">
        <w:t>L</w:t>
      </w:r>
      <w:r w:rsidR="00CD0382" w:rsidRPr="00ED47DB">
        <w:t>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14:paraId="7BF94F96" w14:textId="77777777" w:rsidR="007B7021" w:rsidRPr="00ED47DB" w:rsidRDefault="007B7021" w:rsidP="00BF22AA">
      <w:pPr>
        <w:pStyle w:val="Numeroelenco"/>
        <w:numPr>
          <w:ilvl w:val="0"/>
          <w:numId w:val="0"/>
        </w:numPr>
        <w:spacing w:line="300" w:lineRule="exact"/>
        <w:ind w:left="502"/>
      </w:pPr>
      <w:r w:rsidRPr="00ED47DB">
        <w:t xml:space="preserve">SI </w:t>
      </w:r>
      <w:r w:rsidRPr="00634C2F">
        <w:rPr>
          <w:sz w:val="52"/>
          <w:szCs w:val="52"/>
        </w:rPr>
        <w:t>□</w:t>
      </w:r>
      <w:r w:rsidRPr="00ED47DB">
        <w:tab/>
      </w:r>
      <w:r w:rsidRPr="00ED47DB">
        <w:tab/>
        <w:t xml:space="preserve">NO </w:t>
      </w:r>
      <w:r w:rsidRPr="00634C2F">
        <w:rPr>
          <w:sz w:val="52"/>
          <w:szCs w:val="52"/>
        </w:rPr>
        <w:t>□</w:t>
      </w:r>
      <w:r w:rsidRPr="00ED47DB">
        <w:t xml:space="preserve"> </w:t>
      </w:r>
    </w:p>
    <w:p w14:paraId="266F31E4" w14:textId="0992017D" w:rsidR="00E43429" w:rsidRPr="00ED47DB" w:rsidRDefault="00E43429" w:rsidP="006A0F12">
      <w:pPr>
        <w:pStyle w:val="Paragrafoelenco"/>
        <w:numPr>
          <w:ilvl w:val="0"/>
          <w:numId w:val="1"/>
        </w:numPr>
        <w:spacing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w:t>
      </w:r>
      <w:r w:rsidR="00583038">
        <w:rPr>
          <w:rFonts w:asciiTheme="majorHAnsi" w:hAnsiTheme="majorHAnsi"/>
          <w:szCs w:val="20"/>
        </w:rPr>
        <w:t xml:space="preserve"> </w:t>
      </w:r>
      <w:r w:rsidRPr="00ED47DB">
        <w:rPr>
          <w:rFonts w:asciiTheme="majorHAnsi" w:hAnsiTheme="majorHAnsi"/>
          <w:szCs w:val="20"/>
        </w:rPr>
        <w:t>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w:t>
      </w:r>
      <w:r w:rsidR="00384AF4">
        <w:rPr>
          <w:rFonts w:asciiTheme="majorHAnsi" w:hAnsiTheme="majorHAnsi"/>
          <w:szCs w:val="20"/>
        </w:rPr>
        <w:t>.</w:t>
      </w:r>
      <w:r w:rsidRPr="00ED47DB">
        <w:rPr>
          <w:rFonts w:asciiTheme="majorHAnsi" w:hAnsiTheme="majorHAnsi"/>
          <w:szCs w:val="20"/>
        </w:rPr>
        <w:t xml:space="preserve">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634C2F">
        <w:tab/>
      </w:r>
      <w:r w:rsidR="00BF22AA">
        <w:tab/>
      </w:r>
      <w:r w:rsidR="006A0F12">
        <w:t xml:space="preserve"> </w:t>
      </w:r>
      <w:r w:rsidR="00E746DD" w:rsidRPr="00ED47DB">
        <w:rPr>
          <w:sz w:val="52"/>
          <w:szCs w:val="52"/>
        </w:rPr>
        <w:t>□</w:t>
      </w:r>
    </w:p>
    <w:p w14:paraId="12D9D02C" w14:textId="75939BD5" w:rsidR="00E43429" w:rsidRPr="00ED47DB" w:rsidRDefault="006A0F12" w:rsidP="006A0F12">
      <w:pPr>
        <w:spacing w:line="300" w:lineRule="exact"/>
        <w:ind w:left="426"/>
      </w:pPr>
      <w:r>
        <w:rPr>
          <w:b/>
          <w:i/>
        </w:rPr>
        <w:t>(o</w:t>
      </w:r>
      <w:r w:rsidR="00E43429" w:rsidRPr="00BF22AA">
        <w:rPr>
          <w:b/>
          <w:i/>
        </w:rPr>
        <w:t>ppure</w:t>
      </w:r>
      <w:r>
        <w:rPr>
          <w:b/>
          <w:i/>
        </w:rPr>
        <w:t>)</w:t>
      </w:r>
    </w:p>
    <w:p w14:paraId="4913E161" w14:textId="4CC590B7" w:rsidR="00E43429" w:rsidRPr="00ED47DB" w:rsidRDefault="00E43429" w:rsidP="00E23C0A">
      <w:pPr>
        <w:pStyle w:val="Paragrafoelenco"/>
        <w:spacing w:line="300" w:lineRule="exact"/>
        <w:ind w:left="426"/>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w:t>
      </w:r>
      <w:r w:rsidR="00384AF4">
        <w:rPr>
          <w:rFonts w:asciiTheme="majorHAnsi" w:hAnsiTheme="majorHAnsi"/>
          <w:szCs w:val="20"/>
        </w:rPr>
        <w:t>.</w:t>
      </w:r>
      <w:r w:rsidRPr="00ED47DB">
        <w:rPr>
          <w:rFonts w:asciiTheme="majorHAnsi" w:hAnsiTheme="majorHAnsi"/>
          <w:szCs w:val="20"/>
        </w:rPr>
        <w:t xml:space="preserve"> 80, comma 5, lettera f). </w:t>
      </w:r>
      <w:r w:rsidR="00E746DD" w:rsidRPr="00ED47DB">
        <w:rPr>
          <w:rFonts w:asciiTheme="majorHAnsi" w:hAnsiTheme="majorHAnsi"/>
          <w:szCs w:val="20"/>
        </w:rPr>
        <w:tab/>
      </w:r>
      <w:r w:rsidR="00E23C0A">
        <w:rPr>
          <w:rFonts w:asciiTheme="majorHAnsi" w:hAnsiTheme="majorHAnsi"/>
          <w:szCs w:val="20"/>
        </w:rPr>
        <w:tab/>
      </w:r>
      <w:r w:rsidR="00E23C0A">
        <w:rPr>
          <w:rFonts w:asciiTheme="majorHAnsi" w:hAnsiTheme="majorHAnsi"/>
          <w:szCs w:val="20"/>
        </w:rPr>
        <w:tab/>
      </w:r>
      <w:r w:rsidR="006A0F12">
        <w:rPr>
          <w:rFonts w:asciiTheme="majorHAnsi" w:hAnsiTheme="majorHAnsi"/>
          <w:szCs w:val="20"/>
        </w:rPr>
        <w:t xml:space="preserve"> </w:t>
      </w:r>
      <w:r w:rsidR="00E746DD" w:rsidRPr="00ED47DB">
        <w:rPr>
          <w:sz w:val="52"/>
          <w:szCs w:val="52"/>
        </w:rPr>
        <w:t>□</w:t>
      </w:r>
    </w:p>
    <w:p w14:paraId="1ABA2553" w14:textId="77777777" w:rsidR="00E43429" w:rsidRPr="00ED47DB" w:rsidRDefault="00E43429" w:rsidP="00F600CD">
      <w:pPr>
        <w:pStyle w:val="Paragrafoelenco"/>
        <w:spacing w:line="300" w:lineRule="exact"/>
        <w:ind w:left="502"/>
        <w:jc w:val="center"/>
      </w:pPr>
      <w:r w:rsidRPr="00ED47DB">
        <w:t>***</w:t>
      </w:r>
    </w:p>
    <w:p w14:paraId="7236A7E2" w14:textId="0D17EAB9" w:rsidR="00CD0382" w:rsidRPr="00ED47DB" w:rsidRDefault="00CD0382" w:rsidP="006A0F12">
      <w:pPr>
        <w:pStyle w:val="Paragrafoelenco"/>
        <w:numPr>
          <w:ilvl w:val="0"/>
          <w:numId w:val="1"/>
        </w:numPr>
        <w:spacing w:line="300" w:lineRule="exact"/>
        <w:ind w:left="426" w:hanging="426"/>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14:paraId="35D374ED" w14:textId="77777777" w:rsidR="00CD0382" w:rsidRPr="00634C2F" w:rsidRDefault="00CD0382" w:rsidP="00F600CD">
      <w:pPr>
        <w:pStyle w:val="Numeroelenco"/>
        <w:numPr>
          <w:ilvl w:val="0"/>
          <w:numId w:val="0"/>
        </w:numPr>
        <w:spacing w:line="300" w:lineRule="exact"/>
        <w:ind w:left="644"/>
        <w:rPr>
          <w:b/>
          <w:sz w:val="52"/>
          <w:szCs w:val="52"/>
        </w:rPr>
      </w:pPr>
      <w:r w:rsidRPr="00ED47DB">
        <w:rPr>
          <w:b/>
        </w:rPr>
        <w:t xml:space="preserve">SI </w:t>
      </w:r>
      <w:r w:rsidRPr="00634C2F">
        <w:rPr>
          <w:b/>
          <w:sz w:val="52"/>
          <w:szCs w:val="52"/>
        </w:rPr>
        <w:t>□</w:t>
      </w:r>
      <w:r w:rsidRPr="00ED47DB">
        <w:rPr>
          <w:b/>
        </w:rPr>
        <w:tab/>
      </w:r>
      <w:r w:rsidRPr="00ED47DB">
        <w:rPr>
          <w:b/>
        </w:rPr>
        <w:tab/>
        <w:t xml:space="preserve">NO </w:t>
      </w:r>
      <w:r w:rsidRPr="00634C2F">
        <w:rPr>
          <w:b/>
          <w:sz w:val="52"/>
          <w:szCs w:val="52"/>
        </w:rPr>
        <w:t>□</w:t>
      </w:r>
    </w:p>
    <w:p w14:paraId="0C396A43" w14:textId="77777777" w:rsidR="00CD0382" w:rsidRPr="00ED47DB" w:rsidRDefault="00CD0382" w:rsidP="00F600CD">
      <w:pPr>
        <w:pStyle w:val="NormaleWeb"/>
        <w:spacing w:before="0" w:beforeAutospacing="0" w:after="0" w:afterAutospacing="0" w:line="300" w:lineRule="exact"/>
        <w:ind w:left="644"/>
        <w:jc w:val="both"/>
        <w:rPr>
          <w:rStyle w:val="Collegamentoipertestuale"/>
          <w:rFonts w:ascii="Arial" w:hAnsi="Arial" w:cs="Arial"/>
          <w:color w:val="000000"/>
          <w:sz w:val="15"/>
          <w:szCs w:val="15"/>
        </w:rPr>
      </w:pPr>
    </w:p>
    <w:p w14:paraId="11AE4EBB" w14:textId="5A55C6E0" w:rsidR="00CD0382" w:rsidRPr="006B7C82" w:rsidRDefault="00CD0382" w:rsidP="006A0F12">
      <w:pPr>
        <w:pStyle w:val="Paragrafoelenco"/>
        <w:numPr>
          <w:ilvl w:val="0"/>
          <w:numId w:val="1"/>
        </w:numPr>
        <w:spacing w:line="300" w:lineRule="exact"/>
        <w:ind w:left="426" w:hanging="426"/>
      </w:pPr>
      <w:r w:rsidRPr="00ED47DB">
        <w:t xml:space="preserve">L’operatore economico è iscritto nel casellario informatico tenuto dall’Osservatorio dell’ANAC per aver </w:t>
      </w:r>
      <w:r w:rsidRPr="006B7C82">
        <w:t>presentato false dichiarazioni o falsa documentazione nelle procedure di gara e ne</w:t>
      </w:r>
      <w:r w:rsidR="00384AF4">
        <w:t>gli affidamenti di subappalti (a</w:t>
      </w:r>
      <w:r w:rsidRPr="006B7C82">
        <w:t>rt</w:t>
      </w:r>
      <w:r w:rsidR="00384AF4">
        <w:t>.</w:t>
      </w:r>
      <w:r w:rsidRPr="006B7C82">
        <w:t xml:space="preserve"> 80, comma 5, lettera f ter)? </w:t>
      </w:r>
    </w:p>
    <w:p w14:paraId="670F0CDC" w14:textId="77777777" w:rsidR="00CD0382" w:rsidRPr="00634C2F" w:rsidRDefault="00CD0382" w:rsidP="00F600CD">
      <w:pPr>
        <w:pStyle w:val="Numeroelenco"/>
        <w:numPr>
          <w:ilvl w:val="0"/>
          <w:numId w:val="0"/>
        </w:numPr>
        <w:spacing w:line="300" w:lineRule="exact"/>
        <w:ind w:left="644"/>
        <w:rPr>
          <w:b/>
          <w:sz w:val="52"/>
          <w:szCs w:val="52"/>
        </w:rPr>
      </w:pPr>
      <w:r w:rsidRPr="006B7C82">
        <w:rPr>
          <w:b/>
        </w:rPr>
        <w:t xml:space="preserve">SI </w:t>
      </w:r>
      <w:r w:rsidRPr="00634C2F">
        <w:rPr>
          <w:b/>
          <w:sz w:val="52"/>
          <w:szCs w:val="52"/>
        </w:rPr>
        <w:t>□</w:t>
      </w:r>
      <w:r w:rsidRPr="006B7C82">
        <w:rPr>
          <w:b/>
        </w:rPr>
        <w:tab/>
      </w:r>
      <w:r w:rsidRPr="006B7C82">
        <w:rPr>
          <w:b/>
        </w:rPr>
        <w:tab/>
        <w:t xml:space="preserve">NO </w:t>
      </w:r>
      <w:r w:rsidRPr="00634C2F">
        <w:rPr>
          <w:b/>
          <w:sz w:val="52"/>
          <w:szCs w:val="52"/>
        </w:rPr>
        <w:t>□</w:t>
      </w:r>
    </w:p>
    <w:p w14:paraId="476D4537" w14:textId="5CDFEE06" w:rsidR="00AF4B32" w:rsidRPr="006B7C82" w:rsidRDefault="00AF4B32" w:rsidP="00F600CD">
      <w:pPr>
        <w:pStyle w:val="Paragrafoelenco"/>
        <w:numPr>
          <w:ilvl w:val="0"/>
          <w:numId w:val="1"/>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w:t>
      </w:r>
      <w:r w:rsidR="00384AF4">
        <w:t>il quale perdura l'iscrizione (a</w:t>
      </w:r>
      <w:r w:rsidRPr="006B7C82">
        <w:t xml:space="preserve">rt. 80, comma 5, </w:t>
      </w:r>
      <w:proofErr w:type="spellStart"/>
      <w:r w:rsidRPr="006B7C82">
        <w:t>lett</w:t>
      </w:r>
      <w:proofErr w:type="spellEnd"/>
      <w:r w:rsidRPr="006B7C82">
        <w:t>. g)</w:t>
      </w:r>
      <w:r w:rsidR="002D0C59" w:rsidRPr="006B7C82">
        <w:t xml:space="preserve">. </w:t>
      </w:r>
      <w:r w:rsidR="00634C2F">
        <w:tab/>
      </w:r>
      <w:r w:rsidR="00634C2F">
        <w:tab/>
      </w:r>
      <w:r w:rsidR="00634C2F">
        <w:tab/>
      </w:r>
      <w:r w:rsidR="00634C2F">
        <w:tab/>
      </w:r>
      <w:r w:rsidR="00634C2F">
        <w:tab/>
      </w:r>
      <w:r w:rsidR="00634C2F">
        <w:tab/>
      </w:r>
      <w:r w:rsidR="00634C2F">
        <w:tab/>
      </w:r>
      <w:r w:rsidR="00634C2F">
        <w:tab/>
      </w:r>
      <w:r w:rsidR="00634C2F">
        <w:tab/>
      </w:r>
      <w:r w:rsidR="00BF22AA">
        <w:tab/>
      </w:r>
      <w:r w:rsidR="00BF22AA">
        <w:tab/>
      </w:r>
      <w:r w:rsidR="00E746DD" w:rsidRPr="006B7C82">
        <w:rPr>
          <w:sz w:val="52"/>
          <w:szCs w:val="52"/>
        </w:rPr>
        <w:t>□</w:t>
      </w:r>
    </w:p>
    <w:p w14:paraId="46051B08" w14:textId="236576B3" w:rsidR="00AF4B32" w:rsidRPr="00BF22AA" w:rsidRDefault="006A0F12" w:rsidP="006A0F12">
      <w:pPr>
        <w:spacing w:line="300" w:lineRule="exact"/>
        <w:ind w:left="425"/>
        <w:rPr>
          <w:b/>
          <w:i/>
        </w:rPr>
      </w:pPr>
      <w:r>
        <w:rPr>
          <w:b/>
          <w:i/>
        </w:rPr>
        <w:t>(o</w:t>
      </w:r>
      <w:r w:rsidR="002D0C59" w:rsidRPr="00BF22AA">
        <w:rPr>
          <w:b/>
          <w:i/>
        </w:rPr>
        <w:t>ppure</w:t>
      </w:r>
      <w:r>
        <w:rPr>
          <w:b/>
          <w:i/>
        </w:rPr>
        <w:t>)</w:t>
      </w:r>
      <w:r w:rsidR="002D0C59" w:rsidRPr="00BF22AA">
        <w:rPr>
          <w:b/>
          <w:i/>
        </w:rPr>
        <w:t xml:space="preserve"> </w:t>
      </w:r>
    </w:p>
    <w:p w14:paraId="4CEAE9C2" w14:textId="5338041C" w:rsidR="002D0C59" w:rsidRPr="006B7C82" w:rsidRDefault="002D0C59" w:rsidP="00F600CD">
      <w:pPr>
        <w:pStyle w:val="Paragrafoelenco"/>
        <w:spacing w:line="300" w:lineRule="exact"/>
        <w:ind w:left="425"/>
      </w:pPr>
      <w:r w:rsidRPr="006B7C82">
        <w:lastRenderedPageBreak/>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w:t>
      </w:r>
      <w:r w:rsidR="00384AF4">
        <w:t>il quale perdura l'iscrizione (a</w:t>
      </w:r>
      <w:r w:rsidRPr="006B7C82">
        <w:t xml:space="preserve">rt. 80, comma 5, </w:t>
      </w:r>
      <w:proofErr w:type="spellStart"/>
      <w:r w:rsidRPr="006B7C82">
        <w:t>lett</w:t>
      </w:r>
      <w:proofErr w:type="spellEnd"/>
      <w:r w:rsidRPr="006B7C82">
        <w:t xml:space="preserve">. g). </w:t>
      </w:r>
      <w:r w:rsidR="00E746DD" w:rsidRPr="006B7C82">
        <w:rPr>
          <w:sz w:val="52"/>
          <w:szCs w:val="52"/>
        </w:rPr>
        <w:t>□</w:t>
      </w:r>
    </w:p>
    <w:p w14:paraId="6B1687DF" w14:textId="77777777" w:rsidR="002D0C59" w:rsidRPr="006B7C82" w:rsidRDefault="002D0C59" w:rsidP="001A3298">
      <w:pPr>
        <w:pStyle w:val="Numeroelenco"/>
        <w:numPr>
          <w:ilvl w:val="0"/>
          <w:numId w:val="0"/>
        </w:numPr>
        <w:ind w:left="720"/>
        <w:jc w:val="center"/>
      </w:pPr>
      <w:r w:rsidRPr="006B7C82">
        <w:t>***</w:t>
      </w:r>
    </w:p>
    <w:p w14:paraId="3DFAB55E" w14:textId="77777777" w:rsidR="00BF22AA" w:rsidRPr="00BF22AA" w:rsidRDefault="00AF4B32" w:rsidP="00F600CD">
      <w:pPr>
        <w:pStyle w:val="Paragrafoelenco"/>
        <w:numPr>
          <w:ilvl w:val="0"/>
          <w:numId w:val="1"/>
        </w:numPr>
        <w:spacing w:line="300" w:lineRule="exact"/>
        <w:ind w:left="426"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384AF4">
        <w:t>(</w:t>
      </w:r>
      <w:r w:rsidR="00384AF4" w:rsidRPr="00384AF4">
        <w:t>a</w:t>
      </w:r>
      <w:r w:rsidRPr="00384AF4">
        <w:t xml:space="preserve">rt. 80, co.5, </w:t>
      </w:r>
      <w:proofErr w:type="spellStart"/>
      <w:r w:rsidRPr="00384AF4">
        <w:t>lett</w:t>
      </w:r>
      <w:proofErr w:type="spellEnd"/>
      <w:r w:rsidRPr="00384AF4">
        <w:t>. h)</w:t>
      </w:r>
      <w:r w:rsidR="002D0C59" w:rsidRPr="00384AF4">
        <w:t xml:space="preserve">. </w:t>
      </w:r>
      <w:r w:rsidR="00634C2F" w:rsidRPr="00384AF4">
        <w:tab/>
      </w:r>
      <w:r w:rsidR="00634C2F">
        <w:rPr>
          <w:i/>
        </w:rPr>
        <w:tab/>
      </w:r>
      <w:r w:rsidR="00634C2F">
        <w:rPr>
          <w:i/>
        </w:rPr>
        <w:tab/>
      </w:r>
      <w:r w:rsidR="00634C2F">
        <w:rPr>
          <w:i/>
        </w:rPr>
        <w:tab/>
        <w:t xml:space="preserve"> </w:t>
      </w:r>
      <w:r w:rsidR="00E746DD" w:rsidRPr="006B7C82">
        <w:rPr>
          <w:sz w:val="52"/>
          <w:szCs w:val="52"/>
        </w:rPr>
        <w:t>□</w:t>
      </w:r>
      <w:r w:rsidR="00E746DD" w:rsidRPr="006B7C82">
        <w:rPr>
          <w:i/>
        </w:rPr>
        <w:tab/>
      </w:r>
    </w:p>
    <w:p w14:paraId="5A677264" w14:textId="48E45791" w:rsidR="002D0C59" w:rsidRPr="006B7C82" w:rsidRDefault="006A0F12" w:rsidP="00BF22AA">
      <w:pPr>
        <w:pStyle w:val="Paragrafoelenco"/>
        <w:spacing w:line="300" w:lineRule="exact"/>
        <w:ind w:left="426"/>
        <w:rPr>
          <w:b/>
          <w:i/>
        </w:rPr>
      </w:pPr>
      <w:r>
        <w:rPr>
          <w:b/>
          <w:i/>
        </w:rPr>
        <w:t>(o</w:t>
      </w:r>
      <w:r w:rsidR="002D0C59" w:rsidRPr="006B7C82">
        <w:rPr>
          <w:b/>
          <w:i/>
        </w:rPr>
        <w:t>ppure</w:t>
      </w:r>
      <w:r>
        <w:rPr>
          <w:b/>
          <w:i/>
        </w:rPr>
        <w:t>)</w:t>
      </w:r>
      <w:r w:rsidR="002D0C59" w:rsidRPr="006B7C82">
        <w:rPr>
          <w:b/>
          <w:i/>
        </w:rPr>
        <w:t xml:space="preserve"> </w:t>
      </w:r>
      <w:r w:rsidR="00E746DD" w:rsidRPr="006B7C82">
        <w:rPr>
          <w:b/>
          <w:i/>
        </w:rPr>
        <w:tab/>
      </w:r>
      <w:r w:rsidR="00E746DD" w:rsidRPr="006B7C82">
        <w:rPr>
          <w:b/>
          <w:i/>
        </w:rPr>
        <w:tab/>
      </w:r>
    </w:p>
    <w:p w14:paraId="4D9C543F" w14:textId="550A6B71" w:rsidR="002D0C59" w:rsidRPr="006B7C82" w:rsidRDefault="002D0C59" w:rsidP="00F600CD">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384AF4">
        <w:t>(</w:t>
      </w:r>
      <w:r w:rsidR="00384AF4" w:rsidRPr="00384AF4">
        <w:t>a</w:t>
      </w:r>
      <w:r w:rsidRPr="00384AF4">
        <w:t xml:space="preserve">rt. 80, co.5, </w:t>
      </w:r>
      <w:proofErr w:type="spellStart"/>
      <w:r w:rsidRPr="00384AF4">
        <w:t>lett</w:t>
      </w:r>
      <w:proofErr w:type="spellEnd"/>
      <w:r w:rsidRPr="00384AF4">
        <w:t>. h).</w:t>
      </w:r>
      <w:r w:rsidRPr="006B7C82">
        <w:rPr>
          <w:i/>
        </w:rPr>
        <w:t xml:space="preserve"> </w:t>
      </w:r>
      <w:r w:rsidR="00634C2F">
        <w:rPr>
          <w:i/>
        </w:rPr>
        <w:tab/>
      </w:r>
      <w:r w:rsidR="00634C2F">
        <w:rPr>
          <w:i/>
        </w:rPr>
        <w:tab/>
      </w:r>
      <w:r w:rsidR="00634C2F">
        <w:rPr>
          <w:i/>
        </w:rPr>
        <w:tab/>
      </w:r>
      <w:r w:rsidR="00634C2F">
        <w:rPr>
          <w:i/>
        </w:rPr>
        <w:tab/>
      </w:r>
      <w:r w:rsidR="00634C2F">
        <w:rPr>
          <w:i/>
        </w:rPr>
        <w:tab/>
      </w:r>
      <w:r w:rsidR="00E746DD" w:rsidRPr="006B7C82">
        <w:rPr>
          <w:i/>
        </w:rPr>
        <w:t xml:space="preserve"> </w:t>
      </w:r>
      <w:r w:rsidR="00E746DD" w:rsidRPr="006B7C82">
        <w:rPr>
          <w:sz w:val="52"/>
          <w:szCs w:val="52"/>
        </w:rPr>
        <w:t>□</w:t>
      </w:r>
    </w:p>
    <w:p w14:paraId="0158E0A3" w14:textId="77777777" w:rsidR="00AF4B32" w:rsidRPr="006B7C82" w:rsidRDefault="002D0C59" w:rsidP="00F600CD">
      <w:pPr>
        <w:pStyle w:val="Numeroelenco"/>
        <w:numPr>
          <w:ilvl w:val="0"/>
          <w:numId w:val="0"/>
        </w:numPr>
        <w:spacing w:line="300" w:lineRule="exact"/>
        <w:ind w:left="720"/>
        <w:jc w:val="center"/>
      </w:pPr>
      <w:r w:rsidRPr="006B7C82">
        <w:t>***</w:t>
      </w:r>
    </w:p>
    <w:p w14:paraId="49AE8855" w14:textId="2FC0A113" w:rsidR="001A3298" w:rsidRPr="006B7C82" w:rsidRDefault="001A3298" w:rsidP="00BF22AA">
      <w:pPr>
        <w:pStyle w:val="Paragrafoelenco"/>
        <w:numPr>
          <w:ilvl w:val="0"/>
          <w:numId w:val="1"/>
        </w:numPr>
        <w:spacing w:line="300" w:lineRule="exact"/>
        <w:ind w:left="426" w:hanging="426"/>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00384AF4">
        <w:t xml:space="preserve"> (a</w:t>
      </w:r>
      <w:r w:rsidRPr="006B7C82">
        <w:t>rt</w:t>
      </w:r>
      <w:r w:rsidR="00384AF4">
        <w:t>.</w:t>
      </w:r>
      <w:r w:rsidRPr="006B7C82">
        <w:t xml:space="preserve"> 80, comma 5, lettera i)</w:t>
      </w:r>
      <w:r w:rsidR="006A0F12">
        <w:t>.</w:t>
      </w:r>
      <w:r w:rsidR="00E746DD" w:rsidRPr="006B7C82">
        <w:tab/>
        <w:t xml:space="preserve"> </w:t>
      </w:r>
      <w:r w:rsidR="00E746DD" w:rsidRPr="006B7C82">
        <w:tab/>
      </w:r>
      <w:r w:rsidR="00E746DD" w:rsidRPr="006B7C82">
        <w:tab/>
      </w:r>
      <w:r w:rsidR="00E746DD" w:rsidRPr="006B7C82">
        <w:tab/>
        <w:t xml:space="preserve">    </w:t>
      </w:r>
      <w:r w:rsidR="00634C2F">
        <w:tab/>
      </w:r>
      <w:r w:rsidR="00634C2F">
        <w:tab/>
      </w:r>
      <w:r w:rsidR="00634C2F">
        <w:tab/>
      </w:r>
      <w:r w:rsidR="00634C2F">
        <w:tab/>
      </w:r>
      <w:r w:rsidR="00634C2F">
        <w:tab/>
      </w:r>
      <w:r w:rsidR="00634C2F">
        <w:tab/>
      </w:r>
      <w:r w:rsidR="00634C2F">
        <w:tab/>
      </w:r>
      <w:r w:rsidR="00634C2F">
        <w:tab/>
      </w:r>
      <w:r w:rsidR="00634C2F">
        <w:tab/>
      </w:r>
      <w:r w:rsidR="00F600CD">
        <w:t xml:space="preserve"> </w:t>
      </w:r>
      <w:r w:rsidR="00406E07">
        <w:t xml:space="preserve">               </w:t>
      </w:r>
      <w:r w:rsidR="00384AF4">
        <w:t xml:space="preserve"> </w:t>
      </w:r>
      <w:r w:rsidR="00E746DD" w:rsidRPr="006B7C82">
        <w:rPr>
          <w:sz w:val="52"/>
          <w:szCs w:val="52"/>
        </w:rPr>
        <w:t>□</w:t>
      </w:r>
    </w:p>
    <w:p w14:paraId="47B10AC8" w14:textId="0414C5DB" w:rsidR="002D0C59" w:rsidRPr="006B7C82" w:rsidRDefault="006A0F12" w:rsidP="00BF22AA">
      <w:pPr>
        <w:pStyle w:val="Paragrafoelenco"/>
        <w:spacing w:line="300" w:lineRule="exact"/>
        <w:ind w:left="426"/>
        <w:rPr>
          <w:b/>
          <w:i/>
        </w:rPr>
      </w:pPr>
      <w:r>
        <w:rPr>
          <w:b/>
          <w:i/>
        </w:rPr>
        <w:t>(o</w:t>
      </w:r>
      <w:r w:rsidR="002D0C59" w:rsidRPr="006B7C82">
        <w:rPr>
          <w:b/>
          <w:i/>
        </w:rPr>
        <w:t>ppure</w:t>
      </w:r>
      <w:r>
        <w:rPr>
          <w:b/>
          <w:i/>
        </w:rPr>
        <w:t>)</w:t>
      </w:r>
      <w:r w:rsidR="002D0C59" w:rsidRPr="006B7C82">
        <w:rPr>
          <w:b/>
          <w:i/>
        </w:rPr>
        <w:t xml:space="preserve"> </w:t>
      </w:r>
    </w:p>
    <w:p w14:paraId="6DF78128" w14:textId="6068E2DE" w:rsidR="001A3298" w:rsidRPr="006B7C82" w:rsidRDefault="001A3298" w:rsidP="00BF22AA">
      <w:pPr>
        <w:pStyle w:val="Numeroelenco"/>
        <w:widowControl w:val="0"/>
        <w:numPr>
          <w:ilvl w:val="0"/>
          <w:numId w:val="0"/>
        </w:numPr>
        <w:autoSpaceDE w:val="0"/>
        <w:autoSpaceDN w:val="0"/>
        <w:adjustRightInd w:val="0"/>
        <w:spacing w:line="300" w:lineRule="exact"/>
        <w:ind w:left="426"/>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w:t>
      </w:r>
      <w:r w:rsidR="00384AF4">
        <w:rPr>
          <w:rFonts w:cs="Trebuchet MS"/>
          <w:szCs w:val="20"/>
        </w:rPr>
        <w:t>a</w:t>
      </w:r>
      <w:r w:rsidRPr="006B7C82">
        <w:rPr>
          <w:rFonts w:cs="Trebuchet MS"/>
          <w:szCs w:val="20"/>
        </w:rPr>
        <w:t>rt</w:t>
      </w:r>
      <w:r w:rsidR="00384AF4">
        <w:rPr>
          <w:rFonts w:cs="Trebuchet MS"/>
          <w:szCs w:val="20"/>
        </w:rPr>
        <w:t>.</w:t>
      </w:r>
      <w:r w:rsidRPr="006B7C82">
        <w:rPr>
          <w:rFonts w:cs="Trebuchet MS"/>
          <w:szCs w:val="20"/>
        </w:rPr>
        <w:t xml:space="preserve"> 80, comma 5, lettera i)</w:t>
      </w:r>
      <w:r w:rsidR="006A0F12">
        <w:rPr>
          <w:rFonts w:cs="Trebuchet MS"/>
          <w:szCs w:val="20"/>
        </w:rPr>
        <w:t>.</w:t>
      </w:r>
      <w:r w:rsidR="00E746DD" w:rsidRPr="006B7C82">
        <w:rPr>
          <w:rFonts w:cs="Trebuchet MS"/>
          <w:szCs w:val="20"/>
        </w:rPr>
        <w:tab/>
      </w:r>
      <w:r w:rsidR="00634C2F">
        <w:rPr>
          <w:rFonts w:cs="Trebuchet MS"/>
          <w:szCs w:val="20"/>
        </w:rPr>
        <w:t xml:space="preserve">            </w:t>
      </w:r>
      <w:r w:rsidR="00E746DD" w:rsidRPr="006B7C82">
        <w:rPr>
          <w:rFonts w:cs="Trebuchet MS"/>
          <w:szCs w:val="20"/>
        </w:rPr>
        <w:t xml:space="preserve">   </w:t>
      </w:r>
      <w:r w:rsidR="00384AF4">
        <w:rPr>
          <w:rFonts w:cs="Trebuchet MS"/>
          <w:szCs w:val="20"/>
        </w:rPr>
        <w:tab/>
      </w:r>
      <w:r w:rsidR="00E746DD" w:rsidRPr="006B7C82">
        <w:rPr>
          <w:rFonts w:cs="Trebuchet MS"/>
          <w:szCs w:val="20"/>
        </w:rPr>
        <w:t xml:space="preserve">  </w:t>
      </w:r>
      <w:r w:rsidR="0031610A" w:rsidRPr="006B7C82">
        <w:rPr>
          <w:sz w:val="52"/>
          <w:szCs w:val="52"/>
        </w:rPr>
        <w:t>□</w:t>
      </w:r>
    </w:p>
    <w:p w14:paraId="4B22C7F4" w14:textId="093F66E6" w:rsidR="001A3298" w:rsidRPr="006B7C82" w:rsidRDefault="006A0F12" w:rsidP="00BF22AA">
      <w:pPr>
        <w:pStyle w:val="Paragrafoelenco"/>
        <w:spacing w:line="300" w:lineRule="exact"/>
        <w:ind w:left="426"/>
        <w:rPr>
          <w:b/>
          <w:i/>
        </w:rPr>
      </w:pPr>
      <w:r>
        <w:rPr>
          <w:b/>
          <w:i/>
        </w:rPr>
        <w:t>(o</w:t>
      </w:r>
      <w:r w:rsidR="001A3298" w:rsidRPr="006B7C82">
        <w:rPr>
          <w:b/>
          <w:i/>
        </w:rPr>
        <w:t>ppure</w:t>
      </w:r>
      <w:r>
        <w:rPr>
          <w:b/>
          <w:i/>
        </w:rPr>
        <w:t>)</w:t>
      </w:r>
      <w:r w:rsidR="001A3298" w:rsidRPr="006B7C82">
        <w:rPr>
          <w:b/>
          <w:i/>
        </w:rPr>
        <w:t xml:space="preserve"> </w:t>
      </w:r>
    </w:p>
    <w:p w14:paraId="105DAF30" w14:textId="063B114F" w:rsidR="001A3298" w:rsidRPr="006B7C82" w:rsidRDefault="001A3298" w:rsidP="00BF22AA">
      <w:pPr>
        <w:pStyle w:val="Numeroelenco"/>
        <w:widowControl w:val="0"/>
        <w:numPr>
          <w:ilvl w:val="0"/>
          <w:numId w:val="0"/>
        </w:numPr>
        <w:autoSpaceDE w:val="0"/>
        <w:autoSpaceDN w:val="0"/>
        <w:adjustRightInd w:val="0"/>
        <w:spacing w:line="300" w:lineRule="exact"/>
        <w:ind w:left="426"/>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A0F12">
          <w:rPr>
            <w:rFonts w:eastAsiaTheme="majorEastAsia" w:cs="Trebuchet MS"/>
            <w:bCs/>
            <w:szCs w:val="20"/>
          </w:rPr>
          <w:t>a</w:t>
        </w:r>
        <w:r w:rsidRPr="006B7C82">
          <w:rPr>
            <w:rFonts w:eastAsiaTheme="majorEastAsia" w:cs="Trebuchet MS"/>
            <w:b/>
            <w:bCs/>
            <w:szCs w:val="20"/>
          </w:rPr>
          <w:t xml:space="preserve"> legge 12 marzo 1999, n. 68</w:t>
        </w:r>
      </w:hyperlink>
      <w:r w:rsidRPr="006B7C82">
        <w:rPr>
          <w:rFonts w:eastAsiaTheme="majorEastAsia"/>
          <w:b/>
          <w:bCs/>
        </w:rPr>
        <w:t xml:space="preserve"> </w:t>
      </w:r>
      <w:r w:rsidRPr="006B7C82">
        <w:rPr>
          <w:rFonts w:cs="Trebuchet MS"/>
          <w:szCs w:val="20"/>
        </w:rPr>
        <w:t>(</w:t>
      </w:r>
      <w:r w:rsidR="00384AF4">
        <w:rPr>
          <w:rFonts w:cs="Trebuchet MS"/>
          <w:szCs w:val="20"/>
        </w:rPr>
        <w:t>a</w:t>
      </w:r>
      <w:r w:rsidRPr="006B7C82">
        <w:rPr>
          <w:rFonts w:cs="Trebuchet MS"/>
          <w:szCs w:val="20"/>
        </w:rPr>
        <w:t>rt</w:t>
      </w:r>
      <w:r w:rsidR="00384AF4">
        <w:rPr>
          <w:rFonts w:cs="Trebuchet MS"/>
          <w:szCs w:val="20"/>
        </w:rPr>
        <w:t>.</w:t>
      </w:r>
      <w:r w:rsidRPr="006B7C82">
        <w:rPr>
          <w:rFonts w:cs="Trebuchet MS"/>
          <w:szCs w:val="20"/>
        </w:rPr>
        <w:t xml:space="preserve"> 80, comma 5, lettera i) per le seguenti ragioni _______________________________________ </w:t>
      </w:r>
      <w:r w:rsidR="006A0F12">
        <w:rPr>
          <w:rFonts w:cs="Trebuchet MS"/>
          <w:szCs w:val="20"/>
        </w:rPr>
        <w:t>.</w:t>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D0564B">
        <w:rPr>
          <w:rFonts w:cs="Trebuchet MS"/>
          <w:szCs w:val="20"/>
        </w:rPr>
        <w:tab/>
      </w:r>
      <w:r w:rsidR="006A0F12">
        <w:rPr>
          <w:rFonts w:cs="Trebuchet MS"/>
          <w:szCs w:val="20"/>
        </w:rPr>
        <w:t xml:space="preserve"> </w:t>
      </w:r>
      <w:r w:rsidR="0031610A" w:rsidRPr="006B7C82">
        <w:rPr>
          <w:rFonts w:cs="Trebuchet MS"/>
          <w:szCs w:val="20"/>
        </w:rPr>
        <w:t xml:space="preserve"> </w:t>
      </w:r>
      <w:r w:rsidR="0031610A" w:rsidRPr="006B7C82">
        <w:rPr>
          <w:sz w:val="52"/>
          <w:szCs w:val="52"/>
        </w:rPr>
        <w:t>□</w:t>
      </w:r>
    </w:p>
    <w:p w14:paraId="75168C37" w14:textId="77777777" w:rsidR="001A3298" w:rsidRPr="006B7C82" w:rsidRDefault="001A3298" w:rsidP="00F600CD">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14:paraId="7D0E1AA1" w14:textId="77777777" w:rsidR="002D0C59" w:rsidRPr="006B7C82" w:rsidRDefault="002D0C59" w:rsidP="00F600CD">
      <w:pPr>
        <w:pStyle w:val="Paragrafoelenco"/>
        <w:spacing w:line="300" w:lineRule="exact"/>
        <w:ind w:left="425"/>
        <w:jc w:val="center"/>
      </w:pPr>
      <w:r w:rsidRPr="006B7C82">
        <w:t>***</w:t>
      </w:r>
    </w:p>
    <w:p w14:paraId="21208E0C" w14:textId="61604383" w:rsidR="0066650C" w:rsidRPr="00ED47DB" w:rsidRDefault="00CD0382" w:rsidP="00F600CD">
      <w:pPr>
        <w:pStyle w:val="Paragrafoelenco"/>
        <w:numPr>
          <w:ilvl w:val="0"/>
          <w:numId w:val="1"/>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w:t>
      </w:r>
      <w:r w:rsidR="00384AF4">
        <w:rPr>
          <w:b/>
        </w:rPr>
        <w:t>t.</w:t>
      </w:r>
      <w:r w:rsidR="0066650C" w:rsidRPr="006B7C82">
        <w:rPr>
          <w:b/>
        </w:rPr>
        <w:t xml:space="preserve"> 317 e 629</w:t>
      </w:r>
      <w:r w:rsidR="0066650C" w:rsidRPr="006B7C82">
        <w:t xml:space="preserve"> del codice penale aggravati ai sensi dell’articolo 7</w:t>
      </w:r>
      <w:r w:rsidR="00384AF4">
        <w:t xml:space="preserve"> del decreto </w:t>
      </w:r>
      <w:r w:rsidR="0066650C" w:rsidRPr="00ED47DB">
        <w:t xml:space="preserve">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634C2F">
        <w:tab/>
      </w:r>
      <w:r w:rsidR="00634C2F">
        <w:tab/>
      </w:r>
      <w:r w:rsidR="00634C2F">
        <w:tab/>
      </w:r>
      <w:r w:rsidR="00634C2F">
        <w:tab/>
      </w:r>
      <w:r w:rsidR="00634C2F">
        <w:tab/>
      </w:r>
      <w:r w:rsidR="00634C2F">
        <w:tab/>
      </w:r>
      <w:r w:rsidR="00634C2F">
        <w:tab/>
      </w:r>
      <w:r w:rsidR="00634C2F">
        <w:tab/>
        <w:t xml:space="preserve">  </w:t>
      </w:r>
      <w:r w:rsidR="0031610A" w:rsidRPr="00ED47DB">
        <w:rPr>
          <w:sz w:val="52"/>
          <w:szCs w:val="52"/>
        </w:rPr>
        <w:t>□</w:t>
      </w:r>
    </w:p>
    <w:p w14:paraId="78F62A10" w14:textId="5A745BC4" w:rsidR="0066650C" w:rsidRPr="00ED47DB" w:rsidRDefault="006A0F12" w:rsidP="00F600CD">
      <w:pPr>
        <w:pStyle w:val="Paragrafoelenco"/>
        <w:spacing w:line="300" w:lineRule="exact"/>
        <w:ind w:left="425"/>
        <w:rPr>
          <w:b/>
          <w:i/>
        </w:rPr>
      </w:pPr>
      <w:r>
        <w:rPr>
          <w:b/>
          <w:i/>
        </w:rPr>
        <w:t>(o</w:t>
      </w:r>
      <w:r w:rsidR="0066650C" w:rsidRPr="00ED47DB">
        <w:rPr>
          <w:b/>
          <w:i/>
        </w:rPr>
        <w:t>ppure</w:t>
      </w:r>
      <w:r>
        <w:rPr>
          <w:b/>
          <w:i/>
        </w:rPr>
        <w:t>)</w:t>
      </w:r>
      <w:r w:rsidR="0066650C" w:rsidRPr="00ED47DB">
        <w:rPr>
          <w:b/>
          <w:i/>
        </w:rPr>
        <w:t xml:space="preserve"> </w:t>
      </w:r>
    </w:p>
    <w:p w14:paraId="16B8A180" w14:textId="771AC90C" w:rsidR="0066650C" w:rsidRPr="00ED47DB" w:rsidRDefault="00CD0382" w:rsidP="00F600CD">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art</w:t>
      </w:r>
      <w:r w:rsidR="00384AF4">
        <w:rPr>
          <w:b/>
        </w:rPr>
        <w:t>t.</w:t>
      </w:r>
      <w:r w:rsidR="0066650C" w:rsidRPr="00ED47DB">
        <w:rPr>
          <w:b/>
        </w:rPr>
        <w:t xml:space="preserve"> 317 e 629 </w:t>
      </w:r>
      <w:r w:rsidR="0066650C" w:rsidRPr="00ED47DB">
        <w:t>del codice penale aggravati ai sensi dell’articolo 7 del decreto</w:t>
      </w:r>
      <w:r w:rsidR="00384AF4">
        <w:t xml:space="preserve"> </w:t>
      </w:r>
      <w:r w:rsidR="0066650C" w:rsidRPr="00ED47DB">
        <w:t xml:space="preserve">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634C2F">
        <w:tab/>
      </w:r>
      <w:r w:rsidR="00634C2F">
        <w:tab/>
      </w:r>
      <w:r w:rsidR="00634C2F">
        <w:tab/>
      </w:r>
      <w:r w:rsidR="00634C2F">
        <w:tab/>
      </w:r>
      <w:r w:rsidR="00634C2F">
        <w:tab/>
      </w:r>
      <w:r w:rsidR="00634C2F">
        <w:tab/>
      </w:r>
      <w:r w:rsidR="00634C2F">
        <w:tab/>
      </w:r>
      <w:r w:rsidR="00634C2F">
        <w:tab/>
      </w:r>
      <w:r w:rsidR="00406E07">
        <w:t xml:space="preserve"> </w:t>
      </w:r>
      <w:r w:rsidR="003138DF">
        <w:t xml:space="preserve"> </w:t>
      </w:r>
      <w:r w:rsidR="0031610A" w:rsidRPr="00ED47DB">
        <w:rPr>
          <w:sz w:val="52"/>
          <w:szCs w:val="52"/>
        </w:rPr>
        <w:t>□</w:t>
      </w:r>
    </w:p>
    <w:p w14:paraId="44185E60" w14:textId="0B97CE66" w:rsidR="0066650C" w:rsidRPr="00ED47DB" w:rsidRDefault="003138DF" w:rsidP="00F600CD">
      <w:pPr>
        <w:pStyle w:val="Paragrafoelenco"/>
        <w:spacing w:line="300" w:lineRule="exact"/>
        <w:ind w:left="425"/>
        <w:rPr>
          <w:b/>
          <w:i/>
        </w:rPr>
      </w:pPr>
      <w:r>
        <w:rPr>
          <w:b/>
          <w:i/>
        </w:rPr>
        <w:t>(o</w:t>
      </w:r>
      <w:r w:rsidR="0066650C" w:rsidRPr="00ED47DB">
        <w:rPr>
          <w:b/>
          <w:i/>
        </w:rPr>
        <w:t>ppure</w:t>
      </w:r>
      <w:r>
        <w:rPr>
          <w:b/>
          <w:i/>
        </w:rPr>
        <w:t>)</w:t>
      </w:r>
      <w:r w:rsidR="0066650C" w:rsidRPr="00ED47DB">
        <w:rPr>
          <w:b/>
          <w:i/>
        </w:rPr>
        <w:t xml:space="preserve"> </w:t>
      </w:r>
    </w:p>
    <w:p w14:paraId="75E96F86" w14:textId="7FB45B6B" w:rsidR="0066650C" w:rsidRPr="00ED47DB" w:rsidRDefault="0066650C" w:rsidP="00F600CD">
      <w:pPr>
        <w:pStyle w:val="Paragrafoelenco"/>
        <w:spacing w:line="300" w:lineRule="exact"/>
        <w:ind w:left="425"/>
      </w:pPr>
      <w:r w:rsidRPr="00ED47DB">
        <w:t>Pur essendo stato vittima dei reati previsti e puniti dagli articoli 317 e 629 del codice penale aggravati ai sensi dell'articolo 7 del decreto</w:t>
      </w:r>
      <w:r w:rsidR="00384AF4">
        <w:t xml:space="preserve"> </w:t>
      </w:r>
      <w:r w:rsidRPr="00ED47DB">
        <w:t xml:space="preserve">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w:t>
      </w:r>
      <w:r w:rsidR="00384AF4">
        <w:t>.</w:t>
      </w:r>
      <w:r w:rsidRPr="00ED47DB">
        <w:t xml:space="preserve">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634C2F">
        <w:tab/>
      </w:r>
      <w:r w:rsidR="00634C2F">
        <w:tab/>
      </w:r>
      <w:r w:rsidR="00384AF4">
        <w:tab/>
      </w:r>
      <w:r w:rsidR="00634C2F">
        <w:tab/>
      </w:r>
      <w:r w:rsidR="003138DF">
        <w:t xml:space="preserve"> </w:t>
      </w:r>
      <w:r w:rsidR="0031610A" w:rsidRPr="00ED47DB">
        <w:rPr>
          <w:sz w:val="52"/>
          <w:szCs w:val="52"/>
        </w:rPr>
        <w:t>□</w:t>
      </w:r>
    </w:p>
    <w:p w14:paraId="1768620A" w14:textId="1E960AD1" w:rsidR="0066650C" w:rsidRPr="00ED47DB" w:rsidRDefault="003138DF" w:rsidP="00F600CD">
      <w:pPr>
        <w:pStyle w:val="Paragrafoelenco"/>
        <w:spacing w:line="300" w:lineRule="exact"/>
        <w:ind w:left="425"/>
        <w:rPr>
          <w:b/>
          <w:i/>
        </w:rPr>
      </w:pPr>
      <w:r>
        <w:rPr>
          <w:b/>
          <w:i/>
        </w:rPr>
        <w:t>(o</w:t>
      </w:r>
      <w:r w:rsidR="0066650C" w:rsidRPr="00ED47DB">
        <w:rPr>
          <w:b/>
          <w:i/>
        </w:rPr>
        <w:t>ppure</w:t>
      </w:r>
      <w:r>
        <w:rPr>
          <w:b/>
          <w:i/>
        </w:rPr>
        <w:t>)</w:t>
      </w:r>
    </w:p>
    <w:p w14:paraId="1A85E4F0" w14:textId="267A2207" w:rsidR="002D0C59" w:rsidRPr="00ED47DB" w:rsidRDefault="0066650C" w:rsidP="00F600CD">
      <w:pPr>
        <w:pStyle w:val="Paragrafoelenco"/>
        <w:spacing w:line="300" w:lineRule="exact"/>
        <w:ind w:left="425"/>
      </w:pPr>
      <w:r w:rsidRPr="00ED47DB">
        <w:t>P</w:t>
      </w:r>
      <w:r w:rsidR="002D0C59" w:rsidRPr="00ED47DB">
        <w:t>ur essendo stato vittima dei reati previsti e puniti dagli articoli 317 e 629 del codice penale aggravati ai sensi dell'articolo 7 del decreto</w:t>
      </w:r>
      <w:r w:rsidR="00384AF4">
        <w:t xml:space="preserve"> </w:t>
      </w:r>
      <w:r w:rsidR="002D0C59" w:rsidRPr="00ED47DB">
        <w:t xml:space="preserve">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w:t>
      </w:r>
      <w:r w:rsidR="00384AF4">
        <w:t>.</w:t>
      </w:r>
      <w:r w:rsidR="002D0C59" w:rsidRPr="00ED47DB">
        <w:t xml:space="preserve">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634C2F">
        <w:tab/>
      </w:r>
      <w:r w:rsidR="00634C2F">
        <w:tab/>
      </w:r>
      <w:r w:rsidR="00634C2F">
        <w:tab/>
      </w:r>
      <w:r w:rsidR="0031610A" w:rsidRPr="00ED47DB">
        <w:rPr>
          <w:sz w:val="52"/>
          <w:szCs w:val="52"/>
        </w:rPr>
        <w:t>□</w:t>
      </w:r>
    </w:p>
    <w:p w14:paraId="1DAC93B8" w14:textId="77777777" w:rsidR="0066650C" w:rsidRPr="00ED47DB" w:rsidRDefault="0066650C" w:rsidP="001A3298">
      <w:pPr>
        <w:pStyle w:val="Paragrafoelenco"/>
        <w:spacing w:line="300" w:lineRule="exact"/>
        <w:ind w:left="425"/>
      </w:pPr>
    </w:p>
    <w:p w14:paraId="00ABCD18" w14:textId="77777777"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ED47DB" w:rsidRDefault="002D0C59" w:rsidP="001A3298">
      <w:pPr>
        <w:pStyle w:val="Paragrafoelenco"/>
        <w:spacing w:line="300" w:lineRule="exact"/>
        <w:ind w:left="425"/>
        <w:jc w:val="center"/>
      </w:pPr>
      <w:r w:rsidRPr="00ED47DB">
        <w:t>***</w:t>
      </w:r>
    </w:p>
    <w:p w14:paraId="2A628DE7" w14:textId="7844FAA9" w:rsidR="002D0C59" w:rsidRPr="00ED47DB" w:rsidRDefault="00FA3207" w:rsidP="00473946">
      <w:pPr>
        <w:pStyle w:val="Paragrafoelenco"/>
        <w:numPr>
          <w:ilvl w:val="0"/>
          <w:numId w:val="1"/>
        </w:numPr>
        <w:spacing w:line="300" w:lineRule="exact"/>
        <w:ind w:left="425" w:hanging="425"/>
      </w:pPr>
      <w:r w:rsidRPr="00ED47DB">
        <w:rPr>
          <w:rStyle w:val="BLOCKBOLD"/>
          <w:rFonts w:asciiTheme="majorHAnsi" w:hAnsiTheme="majorHAnsi"/>
          <w:b w:val="0"/>
          <w:i/>
          <w:caps w:val="0"/>
          <w:color w:val="0000FF"/>
        </w:rPr>
        <w:t>&lt;</w:t>
      </w:r>
      <w:r w:rsidR="00AF4B32" w:rsidRPr="00ED47DB">
        <w:rPr>
          <w:rStyle w:val="BLOCKBOLD"/>
          <w:rFonts w:asciiTheme="majorHAnsi" w:hAnsiTheme="majorHAnsi"/>
          <w:b w:val="0"/>
          <w:i/>
          <w:caps w:val="0"/>
          <w:color w:val="0000FF"/>
        </w:rPr>
        <w:t xml:space="preserve">eventuale, solo per le </w:t>
      </w:r>
      <w:r w:rsidRPr="00ED47DB">
        <w:rPr>
          <w:rStyle w:val="BLOCKBOLD"/>
          <w:rFonts w:asciiTheme="majorHAnsi" w:hAnsiTheme="majorHAnsi"/>
          <w:b w:val="0"/>
          <w:i/>
          <w:caps w:val="0"/>
          <w:color w:val="0000FF"/>
        </w:rPr>
        <w:t xml:space="preserve">procedure </w:t>
      </w:r>
      <w:r w:rsidR="00AF4B32" w:rsidRPr="00ED47DB">
        <w:rPr>
          <w:rStyle w:val="BLOCKBOLD"/>
          <w:rFonts w:asciiTheme="majorHAnsi" w:hAnsiTheme="majorHAnsi"/>
          <w:b w:val="0"/>
          <w:i/>
          <w:caps w:val="0"/>
          <w:color w:val="0000FF"/>
        </w:rPr>
        <w:t>con più partecipanti</w:t>
      </w:r>
      <w:r w:rsidR="003138DF">
        <w:rPr>
          <w:rStyle w:val="BLOCKBOLD"/>
          <w:rFonts w:asciiTheme="majorHAnsi" w:hAnsiTheme="majorHAnsi"/>
          <w:b w:val="0"/>
          <w:i/>
          <w:caps w:val="0"/>
          <w:color w:val="0000FF"/>
        </w:rPr>
        <w:t>&gt;</w:t>
      </w:r>
      <w:r w:rsidR="00AF4B32" w:rsidRPr="00ED47DB">
        <w:t xml:space="preserve"> L’operatore economico </w:t>
      </w:r>
      <w:r w:rsidR="002D0C59" w:rsidRPr="00ED47DB">
        <w:rPr>
          <w:b/>
        </w:rPr>
        <w:t xml:space="preserve">non </w:t>
      </w:r>
      <w:r w:rsidR="00AF4B32" w:rsidRPr="00ED47DB">
        <w:rPr>
          <w:b/>
        </w:rPr>
        <w:t>si trova</w:t>
      </w:r>
      <w:r w:rsidR="00AF4B32"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31610A" w:rsidRPr="00ED47DB">
        <w:tab/>
      </w:r>
      <w:r w:rsidR="0031610A" w:rsidRPr="00ED47DB">
        <w:tab/>
      </w:r>
      <w:r w:rsidR="0031610A" w:rsidRPr="00ED47DB">
        <w:tab/>
      </w:r>
      <w:r w:rsidR="0031610A" w:rsidRPr="00ED47DB">
        <w:tab/>
      </w:r>
      <w:r w:rsidR="0031610A" w:rsidRPr="00ED47DB">
        <w:tab/>
      </w:r>
      <w:r w:rsidR="0031610A" w:rsidRPr="00ED47DB">
        <w:tab/>
      </w:r>
      <w:r w:rsidR="00634C2F">
        <w:tab/>
      </w:r>
      <w:r w:rsidR="00634C2F">
        <w:tab/>
      </w:r>
      <w:r w:rsidR="00634C2F">
        <w:tab/>
      </w:r>
      <w:r w:rsidR="00634C2F">
        <w:tab/>
      </w:r>
      <w:r w:rsidR="00634C2F">
        <w:tab/>
      </w:r>
      <w:r w:rsidR="00634C2F">
        <w:tab/>
      </w:r>
      <w:r w:rsidR="00634C2F">
        <w:tab/>
      </w:r>
      <w:r w:rsidR="00634C2F">
        <w:tab/>
      </w:r>
      <w:r w:rsidR="00634C2F">
        <w:tab/>
      </w:r>
      <w:r w:rsidR="0031610A" w:rsidRPr="00ED47DB">
        <w:tab/>
      </w:r>
      <w:r w:rsidR="00D0564B">
        <w:tab/>
      </w:r>
      <w:r w:rsidR="00D0564B">
        <w:tab/>
      </w:r>
      <w:r w:rsidR="0031610A" w:rsidRPr="00ED47DB">
        <w:rPr>
          <w:sz w:val="52"/>
          <w:szCs w:val="52"/>
        </w:rPr>
        <w:t>□</w:t>
      </w:r>
    </w:p>
    <w:p w14:paraId="21EA8FA4" w14:textId="618DA0AA" w:rsidR="002D0C59" w:rsidRPr="00ED47DB" w:rsidRDefault="003138DF" w:rsidP="001A3298">
      <w:pPr>
        <w:pStyle w:val="Paragrafoelenco"/>
        <w:spacing w:line="300" w:lineRule="exact"/>
        <w:ind w:left="425"/>
      </w:pPr>
      <w:r>
        <w:rPr>
          <w:b/>
          <w:i/>
        </w:rPr>
        <w:t>(o</w:t>
      </w:r>
      <w:r w:rsidR="002D0C59" w:rsidRPr="00ED47DB">
        <w:rPr>
          <w:b/>
          <w:i/>
        </w:rPr>
        <w:t>ppure</w:t>
      </w:r>
      <w:r>
        <w:rPr>
          <w:b/>
          <w:i/>
        </w:rPr>
        <w:t>)</w:t>
      </w:r>
      <w:r w:rsidR="002D0C59" w:rsidRPr="00ED47DB">
        <w:t xml:space="preserve"> </w:t>
      </w:r>
    </w:p>
    <w:p w14:paraId="3E954D50" w14:textId="606C895D"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p>
    <w:p w14:paraId="00C3BB86" w14:textId="77777777" w:rsidR="002D0C59" w:rsidRPr="00ED47DB" w:rsidRDefault="002D0C59" w:rsidP="001A3298">
      <w:pPr>
        <w:spacing w:line="300" w:lineRule="exact"/>
        <w:jc w:val="center"/>
      </w:pPr>
      <w:r w:rsidRPr="00ED47DB">
        <w:t>***</w:t>
      </w:r>
    </w:p>
    <w:p w14:paraId="6FFDC5C4" w14:textId="03C25FED" w:rsidR="00FA7E90" w:rsidRPr="00ED47DB" w:rsidRDefault="00B325F2" w:rsidP="00473946">
      <w:pPr>
        <w:pStyle w:val="Paragrafoelenco"/>
        <w:numPr>
          <w:ilvl w:val="0"/>
          <w:numId w:val="1"/>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w:t>
      </w:r>
      <w:r w:rsidR="00384AF4">
        <w:rPr>
          <w:b/>
        </w:rPr>
        <w:t xml:space="preserve"> </w:t>
      </w:r>
      <w:r w:rsidRPr="00ED47DB">
        <w:rPr>
          <w:b/>
        </w:rPr>
        <w:t>ter, del D.</w:t>
      </w:r>
      <w:r w:rsidR="00384AF4">
        <w:rPr>
          <w:b/>
        </w:rPr>
        <w:t xml:space="preserve"> </w:t>
      </w:r>
      <w:proofErr w:type="spellStart"/>
      <w:r w:rsidR="00384AF4">
        <w:rPr>
          <w:b/>
        </w:rPr>
        <w:t>L</w:t>
      </w:r>
      <w:r w:rsidRPr="00ED47DB">
        <w:rPr>
          <w:b/>
        </w:rPr>
        <w:t>gs</w:t>
      </w:r>
      <w:proofErr w:type="spellEnd"/>
      <w:r w:rsidRPr="00ED47DB">
        <w:rPr>
          <w:b/>
        </w:rPr>
        <w:t>. n. 165/2001</w:t>
      </w:r>
      <w:r w:rsidRPr="00ED47DB">
        <w:t xml:space="preserve"> e, in particolare, che l’Impresa non ha concluso contratti di lavoro subordinato o autonomo con, e comunque non ha conferito incarichi a, ex dipendenti </w:t>
      </w:r>
      <w:r w:rsidR="00AF4B32" w:rsidRPr="00ED47DB">
        <w:t xml:space="preserve">della Consip </w:t>
      </w:r>
      <w:r w:rsidR="00384AF4">
        <w:t xml:space="preserve">S.p.A. </w:t>
      </w:r>
      <w:r w:rsidR="00AF4B32" w:rsidRPr="00ED47DB">
        <w:t>e/o della Committente</w:t>
      </w:r>
      <w:r w:rsidRPr="00ED47DB">
        <w:t xml:space="preserve"> ovvero soggetti titolari di uno degli incarichi di cui al D.</w:t>
      </w:r>
      <w:r w:rsidR="00384AF4">
        <w:t xml:space="preserve"> </w:t>
      </w:r>
      <w:proofErr w:type="spellStart"/>
      <w:r w:rsidR="00384AF4">
        <w:t>L</w:t>
      </w:r>
      <w:r w:rsidRPr="00ED47DB">
        <w:t>gs</w:t>
      </w:r>
      <w:proofErr w:type="spellEnd"/>
      <w:r w:rsidRPr="00ED47DB">
        <w:t xml:space="preserve">. n. 39/2013 che hanno cessato il proprio rapporto con </w:t>
      </w:r>
      <w:r w:rsidR="00AF4B32" w:rsidRPr="00ED47DB">
        <w:t xml:space="preserve">della Consip </w:t>
      </w:r>
      <w:r w:rsidR="00384AF4">
        <w:t xml:space="preserve">S.p.A. </w:t>
      </w:r>
      <w:r w:rsidR="00AF4B32" w:rsidRPr="00ED47DB">
        <w:t xml:space="preserve">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14:paraId="7598D1FC" w14:textId="77777777" w:rsidR="002D0C59" w:rsidRPr="00ED47DB" w:rsidRDefault="002D0C59" w:rsidP="001A3298">
      <w:pPr>
        <w:pStyle w:val="Paragrafoelenco"/>
        <w:spacing w:line="300" w:lineRule="exact"/>
        <w:ind w:left="425"/>
        <w:jc w:val="center"/>
      </w:pPr>
      <w:r w:rsidRPr="00ED47DB">
        <w:t>***</w:t>
      </w:r>
    </w:p>
    <w:p w14:paraId="02BC9794" w14:textId="02405E61" w:rsidR="008032AF" w:rsidRPr="00ED47DB" w:rsidRDefault="008032A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14:paraId="180FB2F4" w14:textId="77777777"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D50F83C" w14:textId="77777777" w:rsidR="00FA7E90" w:rsidRPr="00ED47DB" w:rsidRDefault="00C13CC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14:paraId="164FEC1E" w14:textId="34D05F9E" w:rsidR="002D0C59" w:rsidRDefault="008C2C92" w:rsidP="00F600CD">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Pr>
          <w:rFonts w:asciiTheme="majorHAnsi" w:hAnsiTheme="majorHAnsi"/>
          <w:szCs w:val="20"/>
        </w:rPr>
        <w:t xml:space="preserve">        </w:t>
      </w:r>
      <w:r w:rsidR="002D0C59" w:rsidRPr="00ED47DB">
        <w:rPr>
          <w:rFonts w:asciiTheme="majorHAnsi" w:hAnsiTheme="majorHAnsi"/>
          <w:szCs w:val="20"/>
        </w:rPr>
        <w:t>***</w:t>
      </w:r>
    </w:p>
    <w:p w14:paraId="325C3A4E" w14:textId="77777777" w:rsidR="00E95C63" w:rsidRPr="00BF626E" w:rsidRDefault="00E95C63" w:rsidP="003138D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w:t>
      </w:r>
      <w:r w:rsidRPr="00ED47DB">
        <w:rPr>
          <w:rFonts w:asciiTheme="majorHAnsi" w:hAnsiTheme="majorHAnsi"/>
          <w:szCs w:val="20"/>
        </w:rPr>
        <w:lastRenderedPageBreak/>
        <w:t xml:space="preserve">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14:paraId="7C1ED16F" w14:textId="013616E8" w:rsidR="008E326D" w:rsidRPr="00ED47DB" w:rsidRDefault="008E326D" w:rsidP="001A190C">
      <w:pPr>
        <w:pStyle w:val="Numeroelenco"/>
        <w:widowControl w:val="0"/>
        <w:numPr>
          <w:ilvl w:val="0"/>
          <w:numId w:val="1"/>
        </w:numPr>
        <w:autoSpaceDE w:val="0"/>
        <w:autoSpaceDN w:val="0"/>
        <w:adjustRightInd w:val="0"/>
        <w:spacing w:line="300" w:lineRule="exact"/>
        <w:ind w:left="284" w:hanging="284"/>
        <w:contextualSpacing w:val="0"/>
        <w:rPr>
          <w:rFonts w:cs="Trebuchet MS"/>
          <w:b/>
          <w:i/>
          <w:color w:val="0000FF"/>
          <w:lang w:eastAsia="en-US"/>
        </w:rPr>
      </w:pPr>
      <w:r w:rsidRPr="00ED47DB">
        <w:rPr>
          <w:rFonts w:cs="Trebuchet MS"/>
          <w:b/>
          <w:i/>
          <w:color w:val="0000FF"/>
          <w:lang w:eastAsia="en-US"/>
        </w:rPr>
        <w:t xml:space="preserve">[in caso di nomina a Responsabile del trattamento in corso di esecuzione contrattuale: </w:t>
      </w:r>
      <w:r w:rsidRPr="00ED47DB">
        <w:t xml:space="preserve">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w:t>
      </w:r>
      <w:r w:rsidRPr="00ED47DB">
        <w:rPr>
          <w:rFonts w:cs="Trebuchet MS"/>
          <w:b/>
          <w:i/>
          <w:color w:val="0000FF"/>
          <w:lang w:eastAsia="en-US"/>
        </w:rPr>
        <w:t>&lt;ove necessario anche:</w:t>
      </w:r>
      <w:r w:rsidRPr="00ED47DB">
        <w:t xml:space="preserve"> o “Sub Responsabile”</w:t>
      </w:r>
      <w:r w:rsidRPr="003138DF">
        <w:rPr>
          <w:color w:val="0000FF"/>
        </w:rPr>
        <w:t>&gt;</w:t>
      </w:r>
      <w:r w:rsidRPr="00ED47DB">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ED47DB">
        <w:rPr>
          <w:rFonts w:cs="Trebuchet MS"/>
          <w:b/>
          <w:i/>
          <w:color w:val="0000FF"/>
          <w:lang w:eastAsia="en-US"/>
        </w:rPr>
        <w:t>&lt;ove necessario anche:</w:t>
      </w:r>
      <w:r w:rsidRPr="00ED47DB">
        <w:t xml:space="preserve"> /Sub responsabile</w:t>
      </w:r>
      <w:r w:rsidRPr="0093007C">
        <w:rPr>
          <w:color w:val="0000FF"/>
        </w:rPr>
        <w:t>&gt;</w:t>
      </w:r>
      <w:r w:rsidRPr="00ED47DB">
        <w:t xml:space="preserve"> del trattamento dei dati personali collaborando, nei limiti delle proprie competenze tecniche, organizzative e delle proprie risorse, con il Titolare</w:t>
      </w:r>
      <w:r w:rsidRPr="00ED47DB">
        <w:rPr>
          <w:rFonts w:cs="Trebuchet MS"/>
          <w:b/>
          <w:i/>
          <w:color w:val="0000FF"/>
          <w:lang w:eastAsia="en-US"/>
        </w:rPr>
        <w:t xml:space="preserve"> &lt;ove necessario anche</w:t>
      </w:r>
      <w:r w:rsidRPr="00ED47DB">
        <w:t xml:space="preserve"> /Responsabile</w:t>
      </w:r>
      <w:r w:rsidRPr="0093007C">
        <w:rPr>
          <w:color w:val="0000FF"/>
        </w:rPr>
        <w:t>&gt;</w:t>
      </w:r>
      <w:r w:rsidRPr="00ED47DB">
        <w:t xml:space="preserve"> del trattamento affinché siano sviluppate, adottate e implementate misure correttive di adeguamento ai nuovi requisiti e alle nuove misure durante l’esecuzione del Contratto, senza oneri aggiuntivi a carico della Committente</w:t>
      </w:r>
      <w:r w:rsidRPr="00ED47DB">
        <w:rPr>
          <w:rFonts w:cs="Trebuchet MS"/>
          <w:b/>
          <w:i/>
          <w:color w:val="0000FF"/>
          <w:lang w:eastAsia="en-US"/>
        </w:rPr>
        <w:t>]</w:t>
      </w:r>
    </w:p>
    <w:p w14:paraId="455594EC" w14:textId="659DD701" w:rsidR="008E326D" w:rsidRPr="00ED47DB" w:rsidRDefault="008E326D" w:rsidP="0093007C">
      <w:pPr>
        <w:pStyle w:val="Numeroelenco"/>
        <w:widowControl w:val="0"/>
        <w:numPr>
          <w:ilvl w:val="0"/>
          <w:numId w:val="0"/>
        </w:numPr>
        <w:autoSpaceDE w:val="0"/>
        <w:autoSpaceDN w:val="0"/>
        <w:adjustRightInd w:val="0"/>
        <w:spacing w:line="300" w:lineRule="exact"/>
        <w:ind w:left="284"/>
        <w:contextualSpacing w:val="0"/>
        <w:rPr>
          <w:rFonts w:asciiTheme="majorHAnsi" w:hAnsiTheme="majorHAnsi"/>
          <w:szCs w:val="20"/>
        </w:rPr>
      </w:pPr>
      <w:r w:rsidRPr="00ED47DB">
        <w:rPr>
          <w:rFonts w:cs="Trebuchet MS"/>
          <w:b/>
          <w:i/>
          <w:color w:val="0000FF"/>
          <w:szCs w:val="20"/>
          <w:lang w:eastAsia="en-US"/>
        </w:rPr>
        <w:t>[in caso di nomina a Responsabile del trattamento alla stipula</w:t>
      </w:r>
      <w:r w:rsidRPr="00ED47DB">
        <w:rPr>
          <w:szCs w:val="20"/>
        </w:rPr>
        <w:t xml:space="preserve">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w:t>
      </w:r>
      <w:r w:rsidRPr="00ED47DB">
        <w:rPr>
          <w:rFonts w:cs="Trebuchet MS"/>
          <w:b/>
          <w:i/>
          <w:color w:val="0000FF"/>
          <w:szCs w:val="20"/>
          <w:lang w:eastAsia="en-US"/>
        </w:rPr>
        <w:t>&lt;ove necessario anche:</w:t>
      </w:r>
      <w:r w:rsidRPr="00ED47DB">
        <w:rPr>
          <w:szCs w:val="20"/>
        </w:rPr>
        <w:t xml:space="preserve"> o “Sub Responsabile”</w:t>
      </w:r>
      <w:r w:rsidRPr="0093007C">
        <w:rPr>
          <w:color w:val="0000FF"/>
          <w:szCs w:val="20"/>
        </w:rPr>
        <w:t>&gt;</w:t>
      </w:r>
      <w:r w:rsidRPr="00ED47DB">
        <w:rPr>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ED47DB">
        <w:rPr>
          <w:rFonts w:cs="Trebuchet MS"/>
          <w:b/>
          <w:i/>
          <w:color w:val="0000FF"/>
          <w:szCs w:val="20"/>
          <w:lang w:eastAsia="en-US"/>
        </w:rPr>
        <w:t>&lt;ove necessario anche:</w:t>
      </w:r>
      <w:r w:rsidRPr="00ED47DB">
        <w:rPr>
          <w:szCs w:val="20"/>
        </w:rPr>
        <w:t xml:space="preserve"> /Sub responsabile</w:t>
      </w:r>
      <w:r w:rsidRPr="0093007C">
        <w:rPr>
          <w:color w:val="0000FF"/>
          <w:szCs w:val="20"/>
        </w:rPr>
        <w:t>&gt;</w:t>
      </w:r>
      <w:r w:rsidRPr="00ED47DB">
        <w:rPr>
          <w:szCs w:val="20"/>
        </w:rPr>
        <w:t xml:space="preserve"> del trattamento dei dati personali collaborando, nei limiti delle proprie competenze tecniche, organizzative e delle proprie risorse, con il Titolare</w:t>
      </w:r>
      <w:r w:rsidRPr="00ED47DB">
        <w:rPr>
          <w:rFonts w:cs="Trebuchet MS"/>
          <w:b/>
          <w:i/>
          <w:color w:val="0000FF"/>
          <w:szCs w:val="20"/>
          <w:lang w:eastAsia="en-US"/>
        </w:rPr>
        <w:t xml:space="preserve"> &lt;ove necessario anche</w:t>
      </w:r>
      <w:r w:rsidRPr="00ED47DB">
        <w:rPr>
          <w:szCs w:val="20"/>
        </w:rPr>
        <w:t xml:space="preserve"> /Responsabile</w:t>
      </w:r>
      <w:r w:rsidRPr="0093007C">
        <w:rPr>
          <w:color w:val="0000FF"/>
          <w:szCs w:val="20"/>
        </w:rPr>
        <w:t>&gt;</w:t>
      </w:r>
      <w:r w:rsidRPr="00ED47DB">
        <w:rPr>
          <w:szCs w:val="20"/>
        </w:rPr>
        <w:t xml:space="preserve"> del trattamento affinché siano sviluppate, adottate e implementate misure correttive di adeguamento ai nuovi requisiti e alle nuove misure durante l’esecuzione del Contratto, senza oneri aggiuntivi a carico della Committente</w:t>
      </w:r>
      <w:r w:rsidRPr="00ED47DB">
        <w:rPr>
          <w:rFonts w:cs="Trebuchet MS"/>
          <w:b/>
          <w:i/>
          <w:color w:val="0000FF"/>
          <w:szCs w:val="20"/>
          <w:lang w:eastAsia="en-US"/>
        </w:rPr>
        <w:t>]</w:t>
      </w:r>
      <w:r w:rsidRPr="00ED47DB">
        <w:rPr>
          <w:szCs w:val="20"/>
        </w:rPr>
        <w:t>;</w:t>
      </w:r>
    </w:p>
    <w:p w14:paraId="04FC79E1" w14:textId="6941E1FA" w:rsidR="00B03E70"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14:paraId="07C3AADE" w14:textId="77777777" w:rsidR="00FA7E90" w:rsidRPr="00ED47DB" w:rsidRDefault="00C13CCF" w:rsidP="00F600CD">
      <w:pPr>
        <w:pStyle w:val="Numeroelenco"/>
        <w:widowControl w:val="0"/>
        <w:numPr>
          <w:ilvl w:val="0"/>
          <w:numId w:val="1"/>
        </w:numPr>
        <w:autoSpaceDE w:val="0"/>
        <w:autoSpaceDN w:val="0"/>
        <w:adjustRightInd w:val="0"/>
        <w:spacing w:line="300" w:lineRule="exact"/>
        <w:ind w:left="284"/>
        <w:contextualSpacing w:val="0"/>
        <w:rPr>
          <w:rFonts w:asciiTheme="majorHAnsi" w:hAnsiTheme="majorHAnsi"/>
          <w:szCs w:val="20"/>
        </w:rPr>
      </w:pPr>
      <w:r w:rsidRPr="00ED47DB">
        <w:rPr>
          <w:rFonts w:asciiTheme="majorHAnsi" w:hAnsiTheme="majorHAnsi"/>
          <w:szCs w:val="20"/>
        </w:rPr>
        <w:lastRenderedPageBreak/>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14:paraId="787EADD5" w14:textId="77777777" w:rsidR="002D0C59" w:rsidRPr="00ED47DB" w:rsidRDefault="002D0C59" w:rsidP="00F600CD">
      <w:pPr>
        <w:pStyle w:val="Numeroelenco"/>
        <w:widowControl w:val="0"/>
        <w:numPr>
          <w:ilvl w:val="0"/>
          <w:numId w:val="0"/>
        </w:numPr>
        <w:autoSpaceDE w:val="0"/>
        <w:autoSpaceDN w:val="0"/>
        <w:adjustRightInd w:val="0"/>
        <w:spacing w:line="300" w:lineRule="exact"/>
        <w:ind w:left="284"/>
        <w:contextualSpacing w:val="0"/>
        <w:jc w:val="center"/>
        <w:rPr>
          <w:rFonts w:asciiTheme="majorHAnsi" w:hAnsiTheme="majorHAnsi"/>
          <w:szCs w:val="20"/>
        </w:rPr>
      </w:pPr>
      <w:r w:rsidRPr="00ED47DB">
        <w:rPr>
          <w:rFonts w:asciiTheme="majorHAnsi" w:hAnsiTheme="majorHAnsi"/>
          <w:szCs w:val="20"/>
        </w:rPr>
        <w:t>***</w:t>
      </w:r>
    </w:p>
    <w:p w14:paraId="2EDFC482" w14:textId="5A6AF4AE" w:rsidR="00C13CCF" w:rsidRDefault="00C13CCF" w:rsidP="00F600CD">
      <w:pPr>
        <w:pStyle w:val="Numeroelenco"/>
        <w:widowControl w:val="0"/>
        <w:numPr>
          <w:ilvl w:val="0"/>
          <w:numId w:val="1"/>
        </w:numPr>
        <w:autoSpaceDE w:val="0"/>
        <w:autoSpaceDN w:val="0"/>
        <w:adjustRightInd w:val="0"/>
        <w:spacing w:line="300" w:lineRule="exact"/>
        <w:ind w:left="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14:paraId="54399099" w14:textId="77777777" w:rsidR="00A66FA9" w:rsidRDefault="00A66FA9" w:rsidP="00A66FA9">
      <w:pPr>
        <w:pStyle w:val="Numeroelenco"/>
        <w:widowControl w:val="0"/>
        <w:numPr>
          <w:ilvl w:val="0"/>
          <w:numId w:val="0"/>
        </w:numPr>
        <w:autoSpaceDE w:val="0"/>
        <w:autoSpaceDN w:val="0"/>
        <w:adjustRightInd w:val="0"/>
        <w:spacing w:line="300" w:lineRule="exact"/>
        <w:ind w:left="284"/>
        <w:contextualSpacing w:val="0"/>
        <w:rPr>
          <w:rFonts w:asciiTheme="majorHAnsi" w:hAnsiTheme="majorHAnsi"/>
          <w:szCs w:val="20"/>
        </w:rPr>
      </w:pPr>
    </w:p>
    <w:p w14:paraId="59827A14" w14:textId="77777777"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14:paraId="7D923CB6" w14:textId="77777777"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D0564B">
      <w:headerReference w:type="default" r:id="rId11"/>
      <w:footerReference w:type="even" r:id="rId12"/>
      <w:footerReference w:type="default" r:id="rId13"/>
      <w:headerReference w:type="first" r:id="rId14"/>
      <w:footerReference w:type="first" r:id="rId15"/>
      <w:pgSz w:w="11906" w:h="16838" w:code="9"/>
      <w:pgMar w:top="1985"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176D3" w14:textId="77777777" w:rsidR="00DD1FE0" w:rsidRDefault="00DD1FE0">
      <w:r>
        <w:separator/>
      </w:r>
    </w:p>
  </w:endnote>
  <w:endnote w:type="continuationSeparator" w:id="0">
    <w:p w14:paraId="7AF57E51" w14:textId="77777777" w:rsidR="00DD1FE0" w:rsidRDefault="00DD1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F7A8D" w14:textId="77777777" w:rsidR="0006247A" w:rsidRPr="001A086C" w:rsidRDefault="0006247A" w:rsidP="0006247A">
    <w:pPr>
      <w:pStyle w:val="Pidipagina"/>
      <w:pBdr>
        <w:top w:val="single" w:sz="4" w:space="1" w:color="auto"/>
      </w:pBdr>
      <w:spacing w:line="240" w:lineRule="auto"/>
      <w:rPr>
        <w:rFonts w:asciiTheme="majorHAnsi" w:hAnsiTheme="majorHAnsi"/>
        <w:sz w:val="16"/>
        <w:szCs w:val="16"/>
      </w:rPr>
    </w:pPr>
    <w:r w:rsidRPr="001A086C">
      <w:rPr>
        <w:sz w:val="16"/>
        <w:szCs w:val="16"/>
      </w:rPr>
      <w:t>Procedura di a</w:t>
    </w:r>
    <w:r w:rsidRPr="001A086C">
      <w:rPr>
        <w:rFonts w:asciiTheme="majorHAnsi" w:hAnsiTheme="majorHAnsi"/>
        <w:sz w:val="16"/>
        <w:szCs w:val="16"/>
      </w:rPr>
      <w:t xml:space="preserve">ffidamento diretto ai sensi dell’art. 1, comma 2 </w:t>
    </w:r>
    <w:proofErr w:type="spellStart"/>
    <w:r w:rsidRPr="001A086C">
      <w:rPr>
        <w:rFonts w:asciiTheme="majorHAnsi" w:hAnsiTheme="majorHAnsi"/>
        <w:sz w:val="16"/>
        <w:szCs w:val="16"/>
      </w:rPr>
      <w:t>lett</w:t>
    </w:r>
    <w:proofErr w:type="spellEnd"/>
    <w:r w:rsidRPr="001A086C">
      <w:rPr>
        <w:rFonts w:asciiTheme="majorHAnsi" w:hAnsiTheme="majorHAnsi"/>
        <w:sz w:val="16"/>
        <w:szCs w:val="16"/>
      </w:rPr>
      <w:t xml:space="preserve">. a) del DL 76/2020, così come convertito dalla Legge 120/2020, finalizzato alla stipula di un contratto per l’abbonamento </w:t>
    </w:r>
    <w:r w:rsidRPr="001A086C">
      <w:rPr>
        <w:sz w:val="16"/>
        <w:szCs w:val="16"/>
      </w:rPr>
      <w:t>alla rivista “on line” Staffetta quotidiana.</w:t>
    </w:r>
  </w:p>
  <w:p w14:paraId="15071445" w14:textId="77777777" w:rsidR="007B5280" w:rsidRPr="007B5280" w:rsidRDefault="007B5280" w:rsidP="00BD4836">
    <w:pPr>
      <w:pStyle w:val="Pidipagina"/>
      <w:pBdr>
        <w:top w:val="single" w:sz="4" w:space="1" w:color="auto"/>
      </w:pBdr>
      <w:rPr>
        <w:rFonts w:asciiTheme="majorHAnsi" w:hAnsiTheme="majorHAnsi"/>
        <w:sz w:val="16"/>
        <w:szCs w:val="16"/>
      </w:rPr>
    </w:pPr>
  </w:p>
  <w:p w14:paraId="29AB78DB" w14:textId="529FACB0" w:rsidR="00BD4836" w:rsidRPr="007B5280" w:rsidRDefault="00BD4836" w:rsidP="00BD4836">
    <w:pPr>
      <w:pStyle w:val="Pidipagina"/>
      <w:tabs>
        <w:tab w:val="clear" w:pos="4819"/>
        <w:tab w:val="left" w:pos="4820"/>
        <w:tab w:val="right" w:pos="8505"/>
      </w:tabs>
      <w:rPr>
        <w:rFonts w:asciiTheme="majorHAnsi" w:hAnsiTheme="majorHAnsi" w:cstheme="majorHAnsi"/>
        <w:sz w:val="16"/>
        <w:szCs w:val="16"/>
      </w:rPr>
    </w:pPr>
    <w:proofErr w:type="spellStart"/>
    <w:r w:rsidRPr="007B5280">
      <w:rPr>
        <w:rFonts w:asciiTheme="majorHAnsi" w:hAnsiTheme="majorHAnsi" w:cstheme="majorHAnsi"/>
        <w:sz w:val="16"/>
        <w:szCs w:val="16"/>
      </w:rPr>
      <w:t>A</w:t>
    </w:r>
    <w:r w:rsidR="00894555" w:rsidRPr="007B5280">
      <w:rPr>
        <w:rFonts w:asciiTheme="majorHAnsi" w:hAnsiTheme="majorHAnsi" w:cstheme="majorHAnsi"/>
        <w:sz w:val="16"/>
        <w:szCs w:val="16"/>
      </w:rPr>
      <w:t>ll</w:t>
    </w:r>
    <w:proofErr w:type="spellEnd"/>
    <w:r w:rsidR="00894555" w:rsidRPr="007B5280">
      <w:rPr>
        <w:rFonts w:asciiTheme="majorHAnsi" w:hAnsiTheme="majorHAnsi" w:cstheme="majorHAnsi"/>
        <w:sz w:val="16"/>
        <w:szCs w:val="16"/>
      </w:rPr>
      <w:t>.</w:t>
    </w:r>
    <w:r w:rsidRPr="007B5280">
      <w:rPr>
        <w:rFonts w:asciiTheme="majorHAnsi" w:hAnsiTheme="majorHAnsi" w:cstheme="majorHAnsi"/>
        <w:sz w:val="16"/>
        <w:szCs w:val="16"/>
      </w:rPr>
      <w:t xml:space="preserve"> 1 </w:t>
    </w:r>
    <w:proofErr w:type="spellStart"/>
    <w:r w:rsidRPr="007B5280">
      <w:rPr>
        <w:rFonts w:asciiTheme="majorHAnsi" w:hAnsiTheme="majorHAnsi" w:cstheme="majorHAnsi"/>
        <w:sz w:val="16"/>
        <w:szCs w:val="16"/>
      </w:rPr>
      <w:t>Fac</w:t>
    </w:r>
    <w:proofErr w:type="spellEnd"/>
    <w:r w:rsidR="00894555" w:rsidRPr="007B5280">
      <w:rPr>
        <w:rFonts w:asciiTheme="majorHAnsi" w:hAnsiTheme="majorHAnsi" w:cstheme="majorHAnsi"/>
        <w:sz w:val="16"/>
        <w:szCs w:val="16"/>
      </w:rPr>
      <w:t xml:space="preserve"> </w:t>
    </w:r>
    <w:r w:rsidRPr="007B5280">
      <w:rPr>
        <w:rFonts w:asciiTheme="majorHAnsi" w:hAnsiTheme="majorHAnsi" w:cstheme="majorHAnsi"/>
        <w:sz w:val="16"/>
        <w:szCs w:val="16"/>
      </w:rPr>
      <w:t>simile dichiarazione necessaria rilasciata anche ai sensi degli artt. 46 e 47 del D.P.R. 445/2000</w:t>
    </w:r>
  </w:p>
  <w:p w14:paraId="1FCDC8A0" w14:textId="5D972921" w:rsidR="008D26F8" w:rsidRPr="002D1C30" w:rsidRDefault="00BD4836" w:rsidP="00894555">
    <w:pPr>
      <w:pStyle w:val="Pidipagina"/>
      <w:tabs>
        <w:tab w:val="clear" w:pos="4819"/>
        <w:tab w:val="left" w:pos="6237"/>
      </w:tabs>
      <w:rPr>
        <w:rFonts w:asciiTheme="majorHAnsi" w:hAnsiTheme="majorHAnsi"/>
        <w:color w:val="808080"/>
        <w:sz w:val="16"/>
        <w:szCs w:val="14"/>
      </w:rPr>
    </w:pPr>
    <w:r w:rsidRPr="007B5280">
      <w:rPr>
        <w:rFonts w:asciiTheme="majorHAnsi" w:hAnsiTheme="majorHAnsi"/>
        <w:sz w:val="16"/>
        <w:szCs w:val="16"/>
      </w:rPr>
      <w:t xml:space="preserve">Classificazione del documento: Consip </w:t>
    </w:r>
    <w:r w:rsidR="00A807BA" w:rsidRPr="007B5280">
      <w:rPr>
        <w:rFonts w:asciiTheme="majorHAnsi" w:hAnsiTheme="majorHAnsi"/>
        <w:sz w:val="16"/>
        <w:szCs w:val="16"/>
      </w:rPr>
      <w:t>P</w:t>
    </w:r>
    <w:r w:rsidRPr="007B5280">
      <w:rPr>
        <w:rFonts w:asciiTheme="majorHAnsi" w:hAnsiTheme="majorHAnsi"/>
        <w:sz w:val="16"/>
        <w:szCs w:val="16"/>
      </w:rPr>
      <w:t>ublic</w:t>
    </w:r>
    <w:r w:rsidRPr="008F6C4B">
      <w:rPr>
        <w:szCs w:val="18"/>
      </w:rPr>
      <w:t xml:space="preserve"> </w:t>
    </w:r>
    <w:r w:rsidRPr="008F6C4B">
      <w:rPr>
        <w:szCs w:val="18"/>
      </w:rPr>
      <w:tab/>
    </w:r>
    <w:r w:rsidRPr="008F6C4B">
      <w:rPr>
        <w:rFonts w:asciiTheme="majorHAnsi" w:hAnsiTheme="majorHAnsi"/>
        <w:sz w:val="16"/>
        <w:szCs w:val="14"/>
      </w:rPr>
      <w:t>03/01/2019</w:t>
    </w:r>
    <w:r w:rsidRPr="008F6C4B">
      <w:rPr>
        <w:szCs w:val="18"/>
      </w:rPr>
      <w:tab/>
    </w:r>
    <w:r w:rsidRPr="008F6C4B">
      <w:rPr>
        <w:sz w:val="16"/>
        <w:szCs w:val="16"/>
      </w:rPr>
      <w:t xml:space="preserve">Pag. </w:t>
    </w:r>
    <w:r w:rsidRPr="008F6C4B">
      <w:rPr>
        <w:bCs/>
        <w:sz w:val="16"/>
        <w:szCs w:val="16"/>
      </w:rPr>
      <w:fldChar w:fldCharType="begin"/>
    </w:r>
    <w:r w:rsidRPr="008F6C4B">
      <w:rPr>
        <w:bCs/>
        <w:sz w:val="16"/>
        <w:szCs w:val="16"/>
      </w:rPr>
      <w:instrText>PAGE</w:instrText>
    </w:r>
    <w:r w:rsidRPr="008F6C4B">
      <w:rPr>
        <w:bCs/>
        <w:sz w:val="16"/>
        <w:szCs w:val="16"/>
      </w:rPr>
      <w:fldChar w:fldCharType="separate"/>
    </w:r>
    <w:r w:rsidR="007F6065">
      <w:rPr>
        <w:bCs/>
        <w:noProof/>
        <w:sz w:val="16"/>
        <w:szCs w:val="16"/>
      </w:rPr>
      <w:t>2</w:t>
    </w:r>
    <w:r w:rsidRPr="008F6C4B">
      <w:rPr>
        <w:bCs/>
        <w:sz w:val="16"/>
        <w:szCs w:val="16"/>
      </w:rPr>
      <w:fldChar w:fldCharType="end"/>
    </w:r>
    <w:r w:rsidRPr="008F6C4B">
      <w:rPr>
        <w:sz w:val="16"/>
        <w:szCs w:val="16"/>
      </w:rPr>
      <w:t xml:space="preserve"> di </w:t>
    </w:r>
    <w:r w:rsidRPr="008F6C4B">
      <w:rPr>
        <w:bCs/>
        <w:sz w:val="16"/>
        <w:szCs w:val="16"/>
      </w:rPr>
      <w:fldChar w:fldCharType="begin"/>
    </w:r>
    <w:r w:rsidRPr="008F6C4B">
      <w:rPr>
        <w:bCs/>
        <w:sz w:val="16"/>
        <w:szCs w:val="16"/>
      </w:rPr>
      <w:instrText>NUMPAGES</w:instrText>
    </w:r>
    <w:r w:rsidRPr="008F6C4B">
      <w:rPr>
        <w:bCs/>
        <w:sz w:val="16"/>
        <w:szCs w:val="16"/>
      </w:rPr>
      <w:fldChar w:fldCharType="separate"/>
    </w:r>
    <w:r w:rsidR="007F6065">
      <w:rPr>
        <w:bCs/>
        <w:noProof/>
        <w:sz w:val="16"/>
        <w:szCs w:val="16"/>
      </w:rPr>
      <w:t>14</w:t>
    </w:r>
    <w:r w:rsidRPr="008F6C4B">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19794" w14:textId="77777777" w:rsidR="0006247A" w:rsidRPr="001A086C" w:rsidRDefault="0006247A" w:rsidP="0006247A">
    <w:pPr>
      <w:pStyle w:val="Pidipagina"/>
      <w:pBdr>
        <w:top w:val="single" w:sz="4" w:space="1" w:color="auto"/>
      </w:pBdr>
      <w:spacing w:line="240" w:lineRule="auto"/>
      <w:rPr>
        <w:rFonts w:asciiTheme="majorHAnsi" w:hAnsiTheme="majorHAnsi"/>
        <w:sz w:val="16"/>
        <w:szCs w:val="16"/>
      </w:rPr>
    </w:pPr>
    <w:r w:rsidRPr="001A086C">
      <w:rPr>
        <w:sz w:val="16"/>
        <w:szCs w:val="16"/>
      </w:rPr>
      <w:t>Procedura di a</w:t>
    </w:r>
    <w:r w:rsidRPr="001A086C">
      <w:rPr>
        <w:rFonts w:asciiTheme="majorHAnsi" w:hAnsiTheme="majorHAnsi"/>
        <w:sz w:val="16"/>
        <w:szCs w:val="16"/>
      </w:rPr>
      <w:t xml:space="preserve">ffidamento diretto ai sensi dell’art. 1, comma 2 </w:t>
    </w:r>
    <w:proofErr w:type="spellStart"/>
    <w:r w:rsidRPr="001A086C">
      <w:rPr>
        <w:rFonts w:asciiTheme="majorHAnsi" w:hAnsiTheme="majorHAnsi"/>
        <w:sz w:val="16"/>
        <w:szCs w:val="16"/>
      </w:rPr>
      <w:t>lett</w:t>
    </w:r>
    <w:proofErr w:type="spellEnd"/>
    <w:r w:rsidRPr="001A086C">
      <w:rPr>
        <w:rFonts w:asciiTheme="majorHAnsi" w:hAnsiTheme="majorHAnsi"/>
        <w:sz w:val="16"/>
        <w:szCs w:val="16"/>
      </w:rPr>
      <w:t xml:space="preserve">. a) del DL 76/2020, così come convertito dalla Legge 120/2020, finalizzato alla stipula di un contratto per l’abbonamento </w:t>
    </w:r>
    <w:r w:rsidRPr="001A086C">
      <w:rPr>
        <w:sz w:val="16"/>
        <w:szCs w:val="16"/>
      </w:rPr>
      <w:t>alla rivista “on line” Staffetta quotidiana.</w:t>
    </w:r>
  </w:p>
  <w:p w14:paraId="64310026" w14:textId="77777777" w:rsidR="007B5280" w:rsidRPr="007B5280" w:rsidRDefault="007B5280" w:rsidP="00BD4836">
    <w:pPr>
      <w:pStyle w:val="Pidipagina"/>
      <w:pBdr>
        <w:top w:val="single" w:sz="4" w:space="1" w:color="auto"/>
      </w:pBdr>
      <w:rPr>
        <w:rFonts w:asciiTheme="majorHAnsi" w:hAnsiTheme="majorHAnsi"/>
        <w:sz w:val="16"/>
        <w:szCs w:val="16"/>
      </w:rPr>
    </w:pPr>
  </w:p>
  <w:p w14:paraId="2D016907" w14:textId="6DED1B6A" w:rsidR="008D26F8" w:rsidRPr="007B5280" w:rsidRDefault="008D26F8" w:rsidP="004F7C2F">
    <w:pPr>
      <w:pStyle w:val="Pidipagina"/>
      <w:tabs>
        <w:tab w:val="clear" w:pos="4819"/>
        <w:tab w:val="left" w:pos="4820"/>
        <w:tab w:val="right" w:pos="8505"/>
      </w:tabs>
      <w:rPr>
        <w:rFonts w:asciiTheme="majorHAnsi" w:hAnsiTheme="majorHAnsi" w:cstheme="majorHAnsi"/>
        <w:sz w:val="16"/>
        <w:szCs w:val="16"/>
      </w:rPr>
    </w:pPr>
    <w:proofErr w:type="spellStart"/>
    <w:r w:rsidRPr="007B5280">
      <w:rPr>
        <w:rFonts w:asciiTheme="majorHAnsi" w:hAnsiTheme="majorHAnsi" w:cstheme="majorHAnsi"/>
        <w:sz w:val="16"/>
        <w:szCs w:val="16"/>
      </w:rPr>
      <w:t>A</w:t>
    </w:r>
    <w:r w:rsidR="00710275" w:rsidRPr="007B5280">
      <w:rPr>
        <w:rFonts w:asciiTheme="majorHAnsi" w:hAnsiTheme="majorHAnsi" w:cstheme="majorHAnsi"/>
        <w:sz w:val="16"/>
        <w:szCs w:val="16"/>
      </w:rPr>
      <w:t>ll</w:t>
    </w:r>
    <w:proofErr w:type="spellEnd"/>
    <w:r w:rsidR="005F5D40" w:rsidRPr="007B5280">
      <w:rPr>
        <w:rFonts w:asciiTheme="majorHAnsi" w:hAnsiTheme="majorHAnsi" w:cstheme="majorHAnsi"/>
        <w:sz w:val="16"/>
        <w:szCs w:val="16"/>
      </w:rPr>
      <w:t>.</w:t>
    </w:r>
    <w:r w:rsidRPr="007B5280">
      <w:rPr>
        <w:rFonts w:asciiTheme="majorHAnsi" w:hAnsiTheme="majorHAnsi" w:cstheme="majorHAnsi"/>
        <w:sz w:val="16"/>
        <w:szCs w:val="16"/>
      </w:rPr>
      <w:t xml:space="preserve"> 1</w:t>
    </w:r>
    <w:r w:rsidR="00BD4836" w:rsidRPr="007B5280">
      <w:rPr>
        <w:rFonts w:asciiTheme="majorHAnsi" w:hAnsiTheme="majorHAnsi" w:cstheme="majorHAnsi"/>
        <w:sz w:val="16"/>
        <w:szCs w:val="16"/>
      </w:rPr>
      <w:t xml:space="preserve"> Facsimile dichiarazione rilasciata anche ai sensi degli artt. 46 e 47 del D.P.R. 445/2000</w:t>
    </w:r>
  </w:p>
  <w:p w14:paraId="38C21A29" w14:textId="5588D5A9" w:rsidR="00BD4836" w:rsidRPr="007B5280" w:rsidRDefault="00BD4836" w:rsidP="00894555">
    <w:pPr>
      <w:pStyle w:val="Pidipagina"/>
      <w:rPr>
        <w:sz w:val="16"/>
        <w:szCs w:val="16"/>
      </w:rPr>
    </w:pPr>
    <w:r w:rsidRPr="007B5280">
      <w:rPr>
        <w:rFonts w:asciiTheme="majorHAnsi" w:hAnsiTheme="majorHAnsi"/>
        <w:sz w:val="16"/>
        <w:szCs w:val="16"/>
      </w:rPr>
      <w:t>Classificazione del documento: Consip public</w:t>
    </w:r>
    <w:r w:rsidRPr="007B5280">
      <w:rPr>
        <w:sz w:val="16"/>
        <w:szCs w:val="16"/>
      </w:rPr>
      <w:t xml:space="preserve"> </w:t>
    </w:r>
    <w:r w:rsidRPr="007B5280">
      <w:rPr>
        <w:sz w:val="16"/>
        <w:szCs w:val="16"/>
      </w:rPr>
      <w:tab/>
    </w:r>
    <w:r w:rsidRPr="007B5280">
      <w:rPr>
        <w:sz w:val="16"/>
        <w:szCs w:val="16"/>
      </w:rPr>
      <w:tab/>
      <w:t xml:space="preserve">Pag. </w:t>
    </w:r>
    <w:r w:rsidRPr="007B5280">
      <w:rPr>
        <w:bCs/>
        <w:sz w:val="16"/>
        <w:szCs w:val="16"/>
      </w:rPr>
      <w:fldChar w:fldCharType="begin"/>
    </w:r>
    <w:r w:rsidRPr="007B5280">
      <w:rPr>
        <w:bCs/>
        <w:sz w:val="16"/>
        <w:szCs w:val="16"/>
      </w:rPr>
      <w:instrText>PAGE</w:instrText>
    </w:r>
    <w:r w:rsidRPr="007B5280">
      <w:rPr>
        <w:bCs/>
        <w:sz w:val="16"/>
        <w:szCs w:val="16"/>
      </w:rPr>
      <w:fldChar w:fldCharType="separate"/>
    </w:r>
    <w:r w:rsidR="007F6065">
      <w:rPr>
        <w:bCs/>
        <w:noProof/>
        <w:sz w:val="16"/>
        <w:szCs w:val="16"/>
      </w:rPr>
      <w:t>1</w:t>
    </w:r>
    <w:r w:rsidRPr="007B5280">
      <w:rPr>
        <w:bCs/>
        <w:sz w:val="16"/>
        <w:szCs w:val="16"/>
      </w:rPr>
      <w:fldChar w:fldCharType="end"/>
    </w:r>
    <w:r w:rsidRPr="007B5280">
      <w:rPr>
        <w:sz w:val="16"/>
        <w:szCs w:val="16"/>
      </w:rPr>
      <w:t xml:space="preserve"> di </w:t>
    </w:r>
    <w:r w:rsidRPr="007B5280">
      <w:rPr>
        <w:bCs/>
        <w:sz w:val="16"/>
        <w:szCs w:val="16"/>
      </w:rPr>
      <w:fldChar w:fldCharType="begin"/>
    </w:r>
    <w:r w:rsidRPr="007B5280">
      <w:rPr>
        <w:bCs/>
        <w:sz w:val="16"/>
        <w:szCs w:val="16"/>
      </w:rPr>
      <w:instrText>NUMPAGES</w:instrText>
    </w:r>
    <w:r w:rsidRPr="007B5280">
      <w:rPr>
        <w:bCs/>
        <w:sz w:val="16"/>
        <w:szCs w:val="16"/>
      </w:rPr>
      <w:fldChar w:fldCharType="separate"/>
    </w:r>
    <w:r w:rsidR="007F6065">
      <w:rPr>
        <w:bCs/>
        <w:noProof/>
        <w:sz w:val="16"/>
        <w:szCs w:val="16"/>
      </w:rPr>
      <w:t>14</w:t>
    </w:r>
    <w:r w:rsidRPr="007B5280">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AD07F" w14:textId="77777777" w:rsidR="00DD1FE0" w:rsidRDefault="00DD1FE0">
      <w:r>
        <w:separator/>
      </w:r>
    </w:p>
  </w:footnote>
  <w:footnote w:type="continuationSeparator" w:id="0">
    <w:p w14:paraId="276A7F2E" w14:textId="77777777" w:rsidR="00DD1FE0" w:rsidRDefault="00DD1FE0">
      <w:r>
        <w:continuationSeparator/>
      </w:r>
    </w:p>
  </w:footnote>
  <w:footnote w:id="1">
    <w:p w14:paraId="4D6C3E7B" w14:textId="3C76373B" w:rsidR="00A97E05" w:rsidRDefault="00A97E05" w:rsidP="00A97E05">
      <w:pPr>
        <w:pStyle w:val="Testonotaapidipagina"/>
        <w:ind w:left="142" w:hanging="142"/>
      </w:pPr>
      <w:bookmarkStart w:id="0" w:name="_GoBack"/>
      <w:bookmarkEnd w:id="0"/>
      <w:r w:rsidRPr="007F6065">
        <w:rPr>
          <w:rStyle w:val="Rimandonotaapidipagina"/>
        </w:rPr>
        <w:footnoteRef/>
      </w:r>
      <w:r w:rsidRPr="007F6065">
        <w:t xml:space="preserve"> </w:t>
      </w:r>
      <w:r w:rsidRPr="007F6065">
        <w:rPr>
          <w:rFonts w:asciiTheme="majorHAnsi" w:hAnsiTheme="majorHAnsi" w:cstheme="majorHAnsi"/>
          <w:sz w:val="16"/>
          <w:szCs w:val="16"/>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7F6065">
        <w:rPr>
          <w:rFonts w:asciiTheme="majorHAnsi" w:hAnsiTheme="majorHAnsi" w:cstheme="majorHAnsi"/>
          <w:sz w:val="16"/>
          <w:szCs w:val="16"/>
        </w:rPr>
        <w:t>Rdp</w:t>
      </w:r>
      <w:proofErr w:type="spellEnd"/>
      <w:r w:rsidRPr="007F6065">
        <w:rPr>
          <w:rFonts w:asciiTheme="majorHAnsi" w:hAnsiTheme="majorHAnsi" w:cstheme="majorHAnsi"/>
          <w:sz w:val="16"/>
          <w:szCs w:val="16"/>
        </w:rPr>
        <w:t xml:space="preserve"> ai sensi dell’art. 31 del D.lgs. n. 50/2016 nonché il </w:t>
      </w:r>
      <w:proofErr w:type="spellStart"/>
      <w:r w:rsidRPr="007F6065">
        <w:rPr>
          <w:rFonts w:asciiTheme="majorHAnsi" w:hAnsiTheme="majorHAnsi" w:cstheme="majorHAnsi"/>
          <w:sz w:val="16"/>
          <w:szCs w:val="16"/>
        </w:rPr>
        <w:t>Rdp</w:t>
      </w:r>
      <w:proofErr w:type="spellEnd"/>
      <w:r w:rsidRPr="007F6065">
        <w:rPr>
          <w:rFonts w:asciiTheme="majorHAnsi" w:hAnsiTheme="majorHAnsi" w:cstheme="majorHAnsi"/>
          <w:sz w:val="16"/>
          <w:szCs w:val="16"/>
        </w:rPr>
        <w:t xml:space="preserve"> ai sensi dell’art. 2 D.L. n. 76/2020 </w:t>
      </w:r>
      <w:proofErr w:type="spellStart"/>
      <w:r w:rsidRPr="007F6065">
        <w:rPr>
          <w:rFonts w:asciiTheme="majorHAnsi" w:hAnsiTheme="majorHAnsi" w:cstheme="majorHAnsi"/>
          <w:sz w:val="16"/>
          <w:szCs w:val="16"/>
        </w:rPr>
        <w:t>conv</w:t>
      </w:r>
      <w:proofErr w:type="spellEnd"/>
      <w:r w:rsidRPr="007F6065">
        <w:rPr>
          <w:rFonts w:asciiTheme="majorHAnsi" w:hAnsiTheme="majorHAnsi" w:cstheme="majorHAnsi"/>
          <w:sz w:val="16"/>
          <w:szCs w:val="16"/>
        </w:rPr>
        <w:t xml:space="preserve">. con </w:t>
      </w:r>
      <w:proofErr w:type="spellStart"/>
      <w:r w:rsidRPr="007F6065">
        <w:rPr>
          <w:rFonts w:asciiTheme="majorHAnsi" w:hAnsiTheme="majorHAnsi" w:cstheme="majorHAnsi"/>
          <w:sz w:val="16"/>
          <w:szCs w:val="16"/>
        </w:rPr>
        <w:t>mod</w:t>
      </w:r>
      <w:proofErr w:type="spellEnd"/>
      <w:r w:rsidRPr="007F6065">
        <w:rPr>
          <w:rFonts w:asciiTheme="majorHAnsi" w:hAnsiTheme="majorHAnsi" w:cstheme="majorHAnsi"/>
          <w:sz w:val="16"/>
          <w:szCs w:val="16"/>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21" name="Immagine 2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22" name="Immagine 2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BD06281E"/>
    <w:lvl w:ilvl="0" w:tplc="953226BE">
      <w:start w:val="1"/>
      <w:numFmt w:val="decimal"/>
      <w:lvlText w:val="%1."/>
      <w:lvlJc w:val="left"/>
      <w:pPr>
        <w:ind w:left="3338" w:hanging="360"/>
      </w:pPr>
      <w:rPr>
        <w:b w:val="0"/>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345C"/>
    <w:rsid w:val="00024838"/>
    <w:rsid w:val="00024E16"/>
    <w:rsid w:val="000324D6"/>
    <w:rsid w:val="0003566A"/>
    <w:rsid w:val="0005410B"/>
    <w:rsid w:val="0006247A"/>
    <w:rsid w:val="000625C6"/>
    <w:rsid w:val="00065874"/>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0870"/>
    <w:rsid w:val="001557D8"/>
    <w:rsid w:val="0016307B"/>
    <w:rsid w:val="00166C37"/>
    <w:rsid w:val="00170CFA"/>
    <w:rsid w:val="00174E6F"/>
    <w:rsid w:val="001A190C"/>
    <w:rsid w:val="001A3298"/>
    <w:rsid w:val="001B048E"/>
    <w:rsid w:val="001C6D7B"/>
    <w:rsid w:val="001D6EF9"/>
    <w:rsid w:val="001D7452"/>
    <w:rsid w:val="001F3A62"/>
    <w:rsid w:val="001F3F01"/>
    <w:rsid w:val="001F43FE"/>
    <w:rsid w:val="001F4EC4"/>
    <w:rsid w:val="001F6A79"/>
    <w:rsid w:val="00201864"/>
    <w:rsid w:val="0021029B"/>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2F1753"/>
    <w:rsid w:val="003108FE"/>
    <w:rsid w:val="003131FC"/>
    <w:rsid w:val="003138DF"/>
    <w:rsid w:val="0031610A"/>
    <w:rsid w:val="0032370A"/>
    <w:rsid w:val="003245C3"/>
    <w:rsid w:val="00326AE8"/>
    <w:rsid w:val="00350F06"/>
    <w:rsid w:val="003711E1"/>
    <w:rsid w:val="00376503"/>
    <w:rsid w:val="00384AF4"/>
    <w:rsid w:val="00390CDB"/>
    <w:rsid w:val="00396E59"/>
    <w:rsid w:val="003A2F27"/>
    <w:rsid w:val="003B247A"/>
    <w:rsid w:val="003B6A11"/>
    <w:rsid w:val="003C0EFA"/>
    <w:rsid w:val="003D3B12"/>
    <w:rsid w:val="003F4234"/>
    <w:rsid w:val="003F5147"/>
    <w:rsid w:val="00404480"/>
    <w:rsid w:val="00406E07"/>
    <w:rsid w:val="004117CC"/>
    <w:rsid w:val="00414407"/>
    <w:rsid w:val="004217FD"/>
    <w:rsid w:val="00431DBB"/>
    <w:rsid w:val="00432311"/>
    <w:rsid w:val="004412E7"/>
    <w:rsid w:val="004555D2"/>
    <w:rsid w:val="00457A36"/>
    <w:rsid w:val="00460FA1"/>
    <w:rsid w:val="004635FE"/>
    <w:rsid w:val="00466D0D"/>
    <w:rsid w:val="004700B5"/>
    <w:rsid w:val="0047327A"/>
    <w:rsid w:val="00473946"/>
    <w:rsid w:val="00475D07"/>
    <w:rsid w:val="004B0646"/>
    <w:rsid w:val="004E07A2"/>
    <w:rsid w:val="004E543D"/>
    <w:rsid w:val="004F6C37"/>
    <w:rsid w:val="004F7C2F"/>
    <w:rsid w:val="005148D9"/>
    <w:rsid w:val="0052094B"/>
    <w:rsid w:val="0052529E"/>
    <w:rsid w:val="005253E1"/>
    <w:rsid w:val="00534C6A"/>
    <w:rsid w:val="0053595D"/>
    <w:rsid w:val="00542F71"/>
    <w:rsid w:val="00546414"/>
    <w:rsid w:val="005705D0"/>
    <w:rsid w:val="00570749"/>
    <w:rsid w:val="00572367"/>
    <w:rsid w:val="00576384"/>
    <w:rsid w:val="00576A2E"/>
    <w:rsid w:val="00580EBE"/>
    <w:rsid w:val="00583038"/>
    <w:rsid w:val="00586271"/>
    <w:rsid w:val="005A1784"/>
    <w:rsid w:val="005A3EE4"/>
    <w:rsid w:val="005B1A87"/>
    <w:rsid w:val="005B49C5"/>
    <w:rsid w:val="005C699D"/>
    <w:rsid w:val="005C6A2E"/>
    <w:rsid w:val="005C733D"/>
    <w:rsid w:val="005C7775"/>
    <w:rsid w:val="005D2BAE"/>
    <w:rsid w:val="005E24A1"/>
    <w:rsid w:val="005E39E3"/>
    <w:rsid w:val="005E41F5"/>
    <w:rsid w:val="005F5D40"/>
    <w:rsid w:val="0060375E"/>
    <w:rsid w:val="00606D86"/>
    <w:rsid w:val="00611FCA"/>
    <w:rsid w:val="00615492"/>
    <w:rsid w:val="00634C2F"/>
    <w:rsid w:val="00653703"/>
    <w:rsid w:val="00655DD2"/>
    <w:rsid w:val="006567A1"/>
    <w:rsid w:val="0066650C"/>
    <w:rsid w:val="00672BC4"/>
    <w:rsid w:val="00673EBE"/>
    <w:rsid w:val="00683454"/>
    <w:rsid w:val="00697AB1"/>
    <w:rsid w:val="006A0F12"/>
    <w:rsid w:val="006A65C7"/>
    <w:rsid w:val="006B7C82"/>
    <w:rsid w:val="006D3342"/>
    <w:rsid w:val="006E2EB8"/>
    <w:rsid w:val="00710275"/>
    <w:rsid w:val="00712566"/>
    <w:rsid w:val="00722266"/>
    <w:rsid w:val="00723622"/>
    <w:rsid w:val="007301E0"/>
    <w:rsid w:val="0074592A"/>
    <w:rsid w:val="0075312C"/>
    <w:rsid w:val="00753363"/>
    <w:rsid w:val="00770034"/>
    <w:rsid w:val="00773942"/>
    <w:rsid w:val="007A3BFC"/>
    <w:rsid w:val="007B2615"/>
    <w:rsid w:val="007B5280"/>
    <w:rsid w:val="007B7021"/>
    <w:rsid w:val="007C34AF"/>
    <w:rsid w:val="007D2F01"/>
    <w:rsid w:val="007E374C"/>
    <w:rsid w:val="007E7769"/>
    <w:rsid w:val="007F6065"/>
    <w:rsid w:val="008032AF"/>
    <w:rsid w:val="00806D41"/>
    <w:rsid w:val="0081439E"/>
    <w:rsid w:val="00815FAE"/>
    <w:rsid w:val="0082469A"/>
    <w:rsid w:val="00830E39"/>
    <w:rsid w:val="00835F60"/>
    <w:rsid w:val="008748AB"/>
    <w:rsid w:val="008760D4"/>
    <w:rsid w:val="0088024B"/>
    <w:rsid w:val="00886C08"/>
    <w:rsid w:val="00891901"/>
    <w:rsid w:val="00892FAD"/>
    <w:rsid w:val="00894555"/>
    <w:rsid w:val="008B0F4C"/>
    <w:rsid w:val="008C2C92"/>
    <w:rsid w:val="008D26F8"/>
    <w:rsid w:val="008E326D"/>
    <w:rsid w:val="008E6DF1"/>
    <w:rsid w:val="008E7F52"/>
    <w:rsid w:val="008F409B"/>
    <w:rsid w:val="008F5B23"/>
    <w:rsid w:val="008F6C4B"/>
    <w:rsid w:val="008F7205"/>
    <w:rsid w:val="008F7B5E"/>
    <w:rsid w:val="009016A4"/>
    <w:rsid w:val="00905886"/>
    <w:rsid w:val="009076CE"/>
    <w:rsid w:val="00915C19"/>
    <w:rsid w:val="00921A96"/>
    <w:rsid w:val="0093007C"/>
    <w:rsid w:val="0094276A"/>
    <w:rsid w:val="009459AA"/>
    <w:rsid w:val="00947B93"/>
    <w:rsid w:val="0095444D"/>
    <w:rsid w:val="00982B71"/>
    <w:rsid w:val="00984A6E"/>
    <w:rsid w:val="00996337"/>
    <w:rsid w:val="009A3D0F"/>
    <w:rsid w:val="009B2ACE"/>
    <w:rsid w:val="009C2F2D"/>
    <w:rsid w:val="009E0260"/>
    <w:rsid w:val="00A06689"/>
    <w:rsid w:val="00A1640C"/>
    <w:rsid w:val="00A20D35"/>
    <w:rsid w:val="00A23C78"/>
    <w:rsid w:val="00A2687D"/>
    <w:rsid w:val="00A32E6B"/>
    <w:rsid w:val="00A33F86"/>
    <w:rsid w:val="00A35168"/>
    <w:rsid w:val="00A52E07"/>
    <w:rsid w:val="00A6392F"/>
    <w:rsid w:val="00A6406E"/>
    <w:rsid w:val="00A66FA9"/>
    <w:rsid w:val="00A807BA"/>
    <w:rsid w:val="00A80B0B"/>
    <w:rsid w:val="00A80DEC"/>
    <w:rsid w:val="00A92B59"/>
    <w:rsid w:val="00A97AFF"/>
    <w:rsid w:val="00A97E05"/>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A7"/>
    <w:rsid w:val="00B71971"/>
    <w:rsid w:val="00B71C53"/>
    <w:rsid w:val="00B74502"/>
    <w:rsid w:val="00B80FF0"/>
    <w:rsid w:val="00B90BCA"/>
    <w:rsid w:val="00BA3A4D"/>
    <w:rsid w:val="00BA7F06"/>
    <w:rsid w:val="00BB5868"/>
    <w:rsid w:val="00BB765B"/>
    <w:rsid w:val="00BB7C45"/>
    <w:rsid w:val="00BC115B"/>
    <w:rsid w:val="00BD43DF"/>
    <w:rsid w:val="00BD4836"/>
    <w:rsid w:val="00BE01D3"/>
    <w:rsid w:val="00BF107C"/>
    <w:rsid w:val="00BF2231"/>
    <w:rsid w:val="00BF22AA"/>
    <w:rsid w:val="00BF626E"/>
    <w:rsid w:val="00C02EAF"/>
    <w:rsid w:val="00C13CCF"/>
    <w:rsid w:val="00C321D2"/>
    <w:rsid w:val="00C35C82"/>
    <w:rsid w:val="00C4122C"/>
    <w:rsid w:val="00C5170B"/>
    <w:rsid w:val="00C51BC3"/>
    <w:rsid w:val="00C61E8F"/>
    <w:rsid w:val="00C67B9C"/>
    <w:rsid w:val="00C706D4"/>
    <w:rsid w:val="00C803E5"/>
    <w:rsid w:val="00C91D41"/>
    <w:rsid w:val="00C95BBF"/>
    <w:rsid w:val="00C9628E"/>
    <w:rsid w:val="00CA224F"/>
    <w:rsid w:val="00CD0382"/>
    <w:rsid w:val="00CD5003"/>
    <w:rsid w:val="00CE0355"/>
    <w:rsid w:val="00CE71CA"/>
    <w:rsid w:val="00CF3F4D"/>
    <w:rsid w:val="00CF4F77"/>
    <w:rsid w:val="00CF518E"/>
    <w:rsid w:val="00D03031"/>
    <w:rsid w:val="00D0564B"/>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C3982"/>
    <w:rsid w:val="00DD1FE0"/>
    <w:rsid w:val="00DD378F"/>
    <w:rsid w:val="00DE1387"/>
    <w:rsid w:val="00DE4454"/>
    <w:rsid w:val="00E10949"/>
    <w:rsid w:val="00E13860"/>
    <w:rsid w:val="00E13876"/>
    <w:rsid w:val="00E22513"/>
    <w:rsid w:val="00E23C0A"/>
    <w:rsid w:val="00E24DB8"/>
    <w:rsid w:val="00E24DC3"/>
    <w:rsid w:val="00E2595B"/>
    <w:rsid w:val="00E40512"/>
    <w:rsid w:val="00E40ECA"/>
    <w:rsid w:val="00E43429"/>
    <w:rsid w:val="00E47D08"/>
    <w:rsid w:val="00E6340F"/>
    <w:rsid w:val="00E6442E"/>
    <w:rsid w:val="00E6519E"/>
    <w:rsid w:val="00E6781D"/>
    <w:rsid w:val="00E746DD"/>
    <w:rsid w:val="00E77BE9"/>
    <w:rsid w:val="00E77F24"/>
    <w:rsid w:val="00E8158F"/>
    <w:rsid w:val="00E8178C"/>
    <w:rsid w:val="00E944AA"/>
    <w:rsid w:val="00E95C63"/>
    <w:rsid w:val="00EA1C1E"/>
    <w:rsid w:val="00EA2ED9"/>
    <w:rsid w:val="00EA60BE"/>
    <w:rsid w:val="00EB4E3F"/>
    <w:rsid w:val="00EB606D"/>
    <w:rsid w:val="00EB67DE"/>
    <w:rsid w:val="00EB7E88"/>
    <w:rsid w:val="00EC4F4F"/>
    <w:rsid w:val="00ED11F3"/>
    <w:rsid w:val="00ED47DB"/>
    <w:rsid w:val="00EE3995"/>
    <w:rsid w:val="00EE3A69"/>
    <w:rsid w:val="00EE5024"/>
    <w:rsid w:val="00F00FAC"/>
    <w:rsid w:val="00F05AE5"/>
    <w:rsid w:val="00F11090"/>
    <w:rsid w:val="00F162AB"/>
    <w:rsid w:val="00F20485"/>
    <w:rsid w:val="00F31FB1"/>
    <w:rsid w:val="00F600CD"/>
    <w:rsid w:val="00F760FF"/>
    <w:rsid w:val="00F779DB"/>
    <w:rsid w:val="00F80A67"/>
    <w:rsid w:val="00F823EC"/>
    <w:rsid w:val="00F9026D"/>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3F34F-17EF-45A0-AFC7-4D3E6C03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5697</Words>
  <Characters>32474</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38095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2022-08-05T08:10:00Z</dcterms:created>
  <dcterms:modified xsi:type="dcterms:W3CDTF">2022-09-09T09:18:00Z</dcterms:modified>
</cp:coreProperties>
</file>