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523158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EA6467">
        <w:rPr>
          <w:rStyle w:val="BLOCKBOLD"/>
          <w:rFonts w:ascii="Calibri" w:hAnsi="Calibri"/>
        </w:rPr>
        <w:t>3</w:t>
      </w:r>
    </w:p>
    <w:p w:rsidR="00D13DD0" w:rsidRDefault="00D13DD0" w:rsidP="00581CE2">
      <w:pPr>
        <w:pStyle w:val="Corpotesto"/>
        <w:rPr>
          <w:rStyle w:val="BLOCKBOLD"/>
          <w:rFonts w:ascii="Calibri" w:hAnsi="Calibri"/>
        </w:rPr>
      </w:pPr>
    </w:p>
    <w:p w:rsidR="00F11A8D" w:rsidRPr="00E7630B" w:rsidRDefault="00A9737E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Fac simile</w:t>
      </w:r>
      <w:r w:rsidR="00F11A8D"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="00F11A8D"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</w:t>
      </w:r>
      <w:r w:rsidR="00F54284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>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</w:t>
      </w:r>
      <w:r w:rsidR="007E4147">
        <w:rPr>
          <w:rFonts w:ascii="Calibri" w:hAnsi="Calibri" w:cs="Trebuchet MS"/>
          <w:szCs w:val="20"/>
        </w:rPr>
        <w:t>il Fornitore</w:t>
      </w:r>
      <w:r w:rsidRPr="00E7630B">
        <w:rPr>
          <w:rFonts w:ascii="Calibri" w:hAnsi="Calibri" w:cs="Trebuchet MS"/>
          <w:szCs w:val="20"/>
        </w:rPr>
        <w:t xml:space="preserve"> nella presente procedura/procuratore speciale del</w:t>
      </w:r>
      <w:r w:rsidR="007E4147">
        <w:rPr>
          <w:rFonts w:ascii="Calibri" w:hAnsi="Calibri" w:cs="Trebuchet MS"/>
          <w:szCs w:val="20"/>
        </w:rPr>
        <w:t xml:space="preserve"> Fornitore</w:t>
      </w:r>
      <w:r w:rsidRPr="00E7630B">
        <w:rPr>
          <w:rFonts w:ascii="Calibri" w:hAnsi="Calibri" w:cs="Trebuchet MS"/>
          <w:szCs w:val="20"/>
        </w:rPr>
        <w:t>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581CE2" w:rsidRPr="00E7630B" w:rsidRDefault="000D5145" w:rsidP="00A521D3">
      <w:pPr>
        <w:ind w:left="4248" w:firstLine="708"/>
        <w:jc w:val="left"/>
        <w:rPr>
          <w:rFonts w:ascii="Calibri" w:hAnsi="Calibri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  <w:r w:rsidR="00A521D3">
        <w:rPr>
          <w:rFonts w:ascii="Calibri" w:hAnsi="Calibri" w:cs="Trebuchet MS"/>
          <w:szCs w:val="20"/>
        </w:rPr>
        <w:lastRenderedPageBreak/>
        <w:t xml:space="preserve">   </w:t>
      </w:r>
      <w:r w:rsidR="00581CE2"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E57B7C" w:rsidRPr="00FE5497" w:rsidRDefault="00523158" w:rsidP="00E57B7C">
      <w:pPr>
        <w:rPr>
          <w:rFonts w:ascii="Calibri" w:hAnsi="Calibri" w:cs="Calibri"/>
          <w:b/>
          <w:i/>
          <w:iCs/>
          <w:color w:val="0000FF"/>
          <w:szCs w:val="20"/>
        </w:rPr>
      </w:pPr>
      <w:r w:rsidRPr="00FE5497">
        <w:rPr>
          <w:rFonts w:ascii="Calibri" w:hAnsi="Calibri" w:cs="Calibri"/>
          <w:b/>
          <w:szCs w:val="20"/>
        </w:rPr>
        <w:t xml:space="preserve">Procedura di affidamento diretto ai sensi dell’art. 1, comma 2 lett. a) del DL 76/2020, così come convertito dalla Legge 120/2020, finalizzato alla stipula di un contratto per l’abbonamento annuale </w:t>
      </w:r>
      <w:r w:rsidR="00190473" w:rsidRPr="00190473">
        <w:rPr>
          <w:rFonts w:ascii="Calibri" w:hAnsi="Calibri" w:cs="Calibri"/>
          <w:b/>
          <w:szCs w:val="20"/>
        </w:rPr>
        <w:t>alla rivista</w:t>
      </w:r>
      <w:r w:rsidR="00190473">
        <w:rPr>
          <w:rFonts w:ascii="Calibri" w:hAnsi="Calibri" w:cs="Calibri"/>
          <w:b/>
          <w:szCs w:val="20"/>
        </w:rPr>
        <w:t xml:space="preserve"> “on line” Staffetta quotidiana</w:t>
      </w:r>
      <w:r w:rsidRPr="00FE5497">
        <w:rPr>
          <w:rFonts w:ascii="Calibri" w:hAnsi="Calibri" w:cs="Calibri"/>
          <w:b/>
          <w:szCs w:val="20"/>
        </w:rPr>
        <w:t xml:space="preserve">. </w:t>
      </w:r>
      <w:r w:rsidRPr="00FE5497">
        <w:rPr>
          <w:rStyle w:val="BLOCKBOLD"/>
          <w:rFonts w:ascii="Calibri" w:hAnsi="Calibri" w:cs="Calibri"/>
        </w:rPr>
        <w:t xml:space="preserve">SMART </w:t>
      </w:r>
      <w:r w:rsidR="00E57B7C" w:rsidRPr="00FE5497">
        <w:rPr>
          <w:rStyle w:val="BLOCKBOLD"/>
          <w:rFonts w:ascii="Calibri" w:hAnsi="Calibri" w:cs="Calibri"/>
        </w:rPr>
        <w:t xml:space="preserve">CIG </w:t>
      </w:r>
      <w:r w:rsidR="0009568A" w:rsidRPr="0009568A">
        <w:rPr>
          <w:rStyle w:val="BLOCKBOLD"/>
          <w:rFonts w:ascii="Calibri" w:hAnsi="Calibri"/>
        </w:rPr>
        <w:t>ZCB37B4D84</w:t>
      </w:r>
      <w:r w:rsidR="0009568A">
        <w:rPr>
          <w:rStyle w:val="BLOCKBOLD"/>
          <w:rFonts w:ascii="Calibri" w:hAnsi="Calibri"/>
        </w:rPr>
        <w:t>.</w:t>
      </w:r>
      <w:bookmarkStart w:id="0" w:name="_GoBack"/>
      <w:bookmarkEnd w:id="0"/>
    </w:p>
    <w:p w:rsidR="00E57B7C" w:rsidRPr="00FE5497" w:rsidRDefault="00E57B7C" w:rsidP="00E57B7C">
      <w:pPr>
        <w:rPr>
          <w:rFonts w:ascii="Calibri" w:hAnsi="Calibri" w:cs="Calibri"/>
          <w:b/>
          <w:szCs w:val="20"/>
        </w:rPr>
      </w:pPr>
    </w:p>
    <w:p w:rsidR="00F11A8D" w:rsidRPr="006C3393" w:rsidRDefault="00F11A8D" w:rsidP="00F11A8D">
      <w:pPr>
        <w:rPr>
          <w:rFonts w:ascii="Calibri" w:hAnsi="Calibri" w:cs="Calibri"/>
          <w:szCs w:val="20"/>
        </w:rPr>
      </w:pPr>
      <w:r w:rsidRPr="006C3393">
        <w:rPr>
          <w:rFonts w:ascii="Calibri" w:hAnsi="Calibri" w:cs="Calibri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8D1E17" w:rsidRPr="00190473" w:rsidRDefault="00F11A8D" w:rsidP="00190473">
      <w:pPr>
        <w:rPr>
          <w:rFonts w:ascii="Calibri" w:hAnsi="Calibri" w:cs="Calibri"/>
          <w:szCs w:val="20"/>
        </w:rPr>
      </w:pPr>
      <w:r w:rsidRPr="006C3393">
        <w:rPr>
          <w:rFonts w:ascii="Calibri" w:hAnsi="Calibri" w:cs="Calibri"/>
          <w:szCs w:val="20"/>
        </w:rPr>
        <w:t xml:space="preserve">si impegna ad adempiere a tutte le obbligazioni previste </w:t>
      </w:r>
      <w:r w:rsidR="00E96377" w:rsidRPr="006C3393">
        <w:rPr>
          <w:rFonts w:ascii="Calibri" w:hAnsi="Calibri" w:cs="Calibri"/>
          <w:szCs w:val="20"/>
        </w:rPr>
        <w:t>nello Schema di Contratto</w:t>
      </w:r>
      <w:r w:rsidRPr="006C3393">
        <w:rPr>
          <w:rFonts w:ascii="Calibri" w:hAnsi="Calibri" w:cs="Calibri"/>
          <w:szCs w:val="20"/>
        </w:rPr>
        <w:t xml:space="preserve"> e negli altri atti della </w:t>
      </w:r>
      <w:r w:rsidR="00523158" w:rsidRPr="006C3393">
        <w:rPr>
          <w:rFonts w:ascii="Calibri" w:hAnsi="Calibri" w:cs="Calibri"/>
          <w:iCs/>
          <w:szCs w:val="20"/>
        </w:rPr>
        <w:t>presente procedura</w:t>
      </w:r>
      <w:r w:rsidRPr="006C3393">
        <w:rPr>
          <w:rFonts w:ascii="Calibri" w:hAnsi="Calibri" w:cs="Calibri"/>
          <w:szCs w:val="20"/>
        </w:rPr>
        <w:t xml:space="preserve"> al </w:t>
      </w:r>
      <w:r w:rsidR="00324B91" w:rsidRPr="006C3393">
        <w:rPr>
          <w:rFonts w:ascii="Calibri" w:hAnsi="Calibri" w:cs="Calibri"/>
          <w:szCs w:val="20"/>
        </w:rPr>
        <w:t xml:space="preserve">prezzo totale </w:t>
      </w:r>
      <w:r w:rsidRPr="006C3393">
        <w:rPr>
          <w:rFonts w:ascii="Calibri" w:hAnsi="Calibri" w:cs="Calibri"/>
          <w:szCs w:val="20"/>
        </w:rPr>
        <w:t>complessivo</w:t>
      </w:r>
      <w:r w:rsidR="00324B91" w:rsidRPr="006C3393">
        <w:rPr>
          <w:rFonts w:ascii="Calibri" w:hAnsi="Calibri" w:cs="Calibri"/>
          <w:szCs w:val="20"/>
        </w:rPr>
        <w:t xml:space="preserve"> offerto</w:t>
      </w:r>
      <w:r w:rsidRPr="006C3393">
        <w:rPr>
          <w:rFonts w:ascii="Calibri" w:hAnsi="Calibri" w:cs="Calibri"/>
          <w:szCs w:val="20"/>
        </w:rPr>
        <w:t>, onnicomprensivo</w:t>
      </w:r>
      <w:r w:rsidR="00190473">
        <w:rPr>
          <w:rFonts w:ascii="Calibri" w:hAnsi="Calibri" w:cs="Calibri"/>
          <w:szCs w:val="20"/>
        </w:rPr>
        <w:t xml:space="preserve"> per </w:t>
      </w:r>
      <w:r w:rsidR="00190473" w:rsidRPr="00190473">
        <w:rPr>
          <w:rFonts w:ascii="Calibri" w:hAnsi="Calibri" w:cs="Calibri"/>
          <w:szCs w:val="20"/>
        </w:rPr>
        <w:t>alla rivista “on line” Staffetta quotidiana pari a €________</w:t>
      </w:r>
      <w:r w:rsidR="00190473">
        <w:rPr>
          <w:rFonts w:ascii="Calibri" w:hAnsi="Calibri" w:cs="Calibri"/>
          <w:szCs w:val="20"/>
        </w:rPr>
        <w:t xml:space="preserve"> </w:t>
      </w:r>
      <w:r w:rsidR="00190473" w:rsidRPr="00190473">
        <w:rPr>
          <w:rFonts w:ascii="Calibri" w:hAnsi="Calibri" w:cs="Calibri"/>
          <w:szCs w:val="20"/>
        </w:rPr>
        <w:t>(in cifre) IVA esclusa.</w:t>
      </w:r>
    </w:p>
    <w:p w:rsidR="00190473" w:rsidRDefault="00190473" w:rsidP="008D1E17">
      <w:pPr>
        <w:jc w:val="center"/>
        <w:rPr>
          <w:rFonts w:ascii="Calibri" w:hAnsi="Calibri"/>
        </w:rPr>
      </w:pPr>
    </w:p>
    <w:p w:rsidR="008D1E17" w:rsidRPr="00285EC8" w:rsidRDefault="008D1E17" w:rsidP="008D1E17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D1E17" w:rsidRPr="00285EC8" w:rsidRDefault="008D1E17" w:rsidP="008D1E17">
      <w:pPr>
        <w:rPr>
          <w:rFonts w:ascii="Calibri" w:hAnsi="Calibri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Pr="00FE5497">
        <w:rPr>
          <w:rFonts w:ascii="Calibri" w:hAnsi="Calibri"/>
          <w:iCs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54284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F54284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.A.;</w:t>
      </w:r>
    </w:p>
    <w:p w:rsidR="0093315B" w:rsidRPr="00E7630B" w:rsidRDefault="004A1CFC" w:rsidP="00F54284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F54284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FE5497">
      <w:pPr>
        <w:ind w:left="720"/>
        <w:rPr>
          <w:rFonts w:ascii="Calibri" w:hAnsi="Calibri" w:cs="Trebuchet MS"/>
          <w:szCs w:val="20"/>
        </w:rPr>
      </w:pP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CB" w:rsidRDefault="00FD3ACB" w:rsidP="00816101">
      <w:r>
        <w:separator/>
      </w:r>
    </w:p>
  </w:endnote>
  <w:endnote w:type="continuationSeparator" w:id="0">
    <w:p w:rsidR="00FD3ACB" w:rsidRDefault="00FD3ACB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73" w:rsidRPr="00190473" w:rsidRDefault="00190473" w:rsidP="00190473">
    <w:pPr>
      <w:pStyle w:val="Pidipagina"/>
    </w:pPr>
    <w:r w:rsidRPr="00190473">
      <w:t>Procedura di affidamento diretto ai sensi dell’art. 1, comma 2 lett. a) del DL 76/2020, così come convertito dalla Legge 120/2020, finalizzato alla stipula di un contratto per l’abbonamento alla rivista “on line” Staffetta quotidiana.</w:t>
    </w:r>
  </w:p>
  <w:p w:rsidR="00523158" w:rsidRPr="00F54284" w:rsidRDefault="00523158" w:rsidP="00190473">
    <w:pPr>
      <w:pStyle w:val="Pidipagina"/>
    </w:pPr>
  </w:p>
  <w:p w:rsidR="00523158" w:rsidRPr="00F54284" w:rsidRDefault="00523158" w:rsidP="00190473">
    <w:pPr>
      <w:pStyle w:val="Pidipagina"/>
      <w:rPr>
        <w:b/>
      </w:rPr>
    </w:pPr>
    <w:r w:rsidRPr="00F54284">
      <w:t>All</w:t>
    </w:r>
    <w:r w:rsidR="00F54284">
      <w:t>.</w:t>
    </w:r>
    <w:r w:rsidRPr="00F54284">
      <w:t xml:space="preserve"> 3 fac simile Dichiarazione di offerta economica</w:t>
    </w:r>
  </w:p>
  <w:p w:rsidR="00523158" w:rsidRPr="00F54284" w:rsidRDefault="00523158" w:rsidP="00190473">
    <w:pPr>
      <w:pStyle w:val="Pidipagina"/>
    </w:pPr>
  </w:p>
  <w:p w:rsidR="00523158" w:rsidRPr="00F54284" w:rsidRDefault="00523158" w:rsidP="00190473">
    <w:pPr>
      <w:pStyle w:val="Pidipagina"/>
      <w:rPr>
        <w:b/>
      </w:rPr>
    </w:pPr>
    <w:r w:rsidRPr="00F54284">
      <w:t>Classificazione del documento: Consip Public</w:t>
    </w:r>
    <w:r w:rsidRPr="00F54284">
      <w:tab/>
      <w:t>09/07/2018</w:t>
    </w:r>
    <w:r w:rsidRPr="00F54284">
      <w:tab/>
      <w:t xml:space="preserve">                                        Pag. </w:t>
    </w:r>
    <w:r w:rsidRPr="00F54284">
      <w:rPr>
        <w:b/>
      </w:rPr>
      <w:fldChar w:fldCharType="begin"/>
    </w:r>
    <w:r w:rsidRPr="00F54284">
      <w:instrText>PAGE</w:instrText>
    </w:r>
    <w:r w:rsidRPr="00F54284">
      <w:rPr>
        <w:b/>
      </w:rPr>
      <w:fldChar w:fldCharType="separate"/>
    </w:r>
    <w:r w:rsidR="0009568A">
      <w:rPr>
        <w:noProof/>
      </w:rPr>
      <w:t>2</w:t>
    </w:r>
    <w:r w:rsidRPr="00F54284">
      <w:rPr>
        <w:b/>
      </w:rPr>
      <w:fldChar w:fldCharType="end"/>
    </w:r>
    <w:r w:rsidRPr="00F54284">
      <w:t xml:space="preserve"> di </w:t>
    </w:r>
    <w:r w:rsidRPr="00F54284">
      <w:rPr>
        <w:b/>
      </w:rPr>
      <w:fldChar w:fldCharType="begin"/>
    </w:r>
    <w:r w:rsidRPr="00F54284">
      <w:instrText>NUMPAGES</w:instrText>
    </w:r>
    <w:r w:rsidRPr="00F54284">
      <w:rPr>
        <w:b/>
      </w:rPr>
      <w:fldChar w:fldCharType="separate"/>
    </w:r>
    <w:r w:rsidR="0009568A">
      <w:rPr>
        <w:noProof/>
      </w:rPr>
      <w:t>2</w:t>
    </w:r>
    <w:r w:rsidRPr="00F54284"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473" w:rsidRPr="00190473" w:rsidRDefault="00190473" w:rsidP="00190473">
    <w:pPr>
      <w:pStyle w:val="Pidipagina"/>
    </w:pPr>
    <w:r w:rsidRPr="00190473">
      <w:t>Procedura di affidamento diretto ai sensi dell’art. 1, comma 2 lett. a) del DL 76/2020, così come convertito dalla Legge 120/2020, finalizzato alla stipula di un contratto per l’abbonamento alla rivista “on line” Staffetta quotidiana.</w:t>
    </w:r>
  </w:p>
  <w:p w:rsidR="00396DCF" w:rsidRPr="00190473" w:rsidRDefault="00396DCF" w:rsidP="00190473">
    <w:pPr>
      <w:pStyle w:val="Pidipagina"/>
    </w:pPr>
  </w:p>
  <w:p w:rsidR="00E43BC8" w:rsidRPr="008E251F" w:rsidRDefault="00396DCF" w:rsidP="00190473">
    <w:pPr>
      <w:pStyle w:val="Pidipagina"/>
      <w:rPr>
        <w:b/>
      </w:rPr>
    </w:pPr>
    <w:r w:rsidRPr="008E251F">
      <w:t>All</w:t>
    </w:r>
    <w:r w:rsidR="00F54284" w:rsidRPr="008E251F">
      <w:t>.</w:t>
    </w:r>
    <w:r w:rsidRPr="008E251F">
      <w:t xml:space="preserve"> 3 fac simile </w:t>
    </w:r>
    <w:r w:rsidR="00E43BC8" w:rsidRPr="008E251F">
      <w:t>Dichiarazione di offerta</w:t>
    </w:r>
    <w:r w:rsidRPr="008E251F">
      <w:t xml:space="preserve"> economica</w:t>
    </w:r>
  </w:p>
  <w:p w:rsidR="00E43BC8" w:rsidRPr="008E251F" w:rsidRDefault="00E43BC8" w:rsidP="00190473">
    <w:pPr>
      <w:pStyle w:val="Pidipagina"/>
    </w:pPr>
  </w:p>
  <w:p w:rsidR="00E43BC8" w:rsidRPr="008E251F" w:rsidRDefault="00E43BC8" w:rsidP="00190473">
    <w:pPr>
      <w:pStyle w:val="Pidipagina"/>
      <w:rPr>
        <w:b/>
      </w:rPr>
    </w:pPr>
    <w:r w:rsidRPr="008E251F">
      <w:t>Classificazione del documento: Consip</w:t>
    </w:r>
    <w:r w:rsidR="00396DCF" w:rsidRPr="008E251F">
      <w:t xml:space="preserve"> Public</w:t>
    </w:r>
    <w:r w:rsidRPr="008E251F">
      <w:tab/>
    </w:r>
    <w:r w:rsidRPr="008E251F">
      <w:tab/>
      <w:t xml:space="preserve">      </w:t>
    </w:r>
    <w:r w:rsidR="00396DCF" w:rsidRPr="008E251F">
      <w:t xml:space="preserve">                                  Pag. </w:t>
    </w:r>
    <w:r w:rsidR="00396DCF" w:rsidRPr="008E251F">
      <w:rPr>
        <w:b/>
      </w:rPr>
      <w:fldChar w:fldCharType="begin"/>
    </w:r>
    <w:r w:rsidR="00396DCF" w:rsidRPr="008E251F">
      <w:instrText>PAGE</w:instrText>
    </w:r>
    <w:r w:rsidR="00396DCF" w:rsidRPr="008E251F">
      <w:rPr>
        <w:b/>
      </w:rPr>
      <w:fldChar w:fldCharType="separate"/>
    </w:r>
    <w:r w:rsidR="0009568A">
      <w:rPr>
        <w:noProof/>
      </w:rPr>
      <w:t>1</w:t>
    </w:r>
    <w:r w:rsidR="00396DCF" w:rsidRPr="008E251F">
      <w:rPr>
        <w:b/>
      </w:rPr>
      <w:fldChar w:fldCharType="end"/>
    </w:r>
    <w:r w:rsidR="00396DCF" w:rsidRPr="008E251F">
      <w:t xml:space="preserve"> di </w:t>
    </w:r>
    <w:r w:rsidR="00396DCF" w:rsidRPr="008E251F">
      <w:rPr>
        <w:b/>
      </w:rPr>
      <w:fldChar w:fldCharType="begin"/>
    </w:r>
    <w:r w:rsidR="00396DCF" w:rsidRPr="008E251F">
      <w:instrText>NUMPAGES</w:instrText>
    </w:r>
    <w:r w:rsidR="00396DCF" w:rsidRPr="008E251F">
      <w:rPr>
        <w:b/>
      </w:rPr>
      <w:fldChar w:fldCharType="separate"/>
    </w:r>
    <w:r w:rsidR="0009568A">
      <w:rPr>
        <w:noProof/>
      </w:rPr>
      <w:t>2</w:t>
    </w:r>
    <w:r w:rsidR="00396DCF" w:rsidRPr="008E251F">
      <w:rPr>
        <w:b/>
      </w:rPr>
      <w:fldChar w:fldCharType="end"/>
    </w:r>
  </w:p>
  <w:p w:rsidR="007D4A50" w:rsidRPr="008E251F" w:rsidRDefault="005435C9" w:rsidP="00190473">
    <w:pPr>
      <w:pStyle w:val="Pidipagina"/>
      <w:rPr>
        <w:b/>
      </w:rPr>
    </w:pPr>
    <w:r w:rsidRPr="008E251F">
      <w:tab/>
    </w:r>
    <w:r w:rsidRPr="008E251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CB" w:rsidRDefault="00FD3ACB" w:rsidP="00816101">
      <w:r>
        <w:separator/>
      </w:r>
    </w:p>
  </w:footnote>
  <w:footnote w:type="continuationSeparator" w:id="0">
    <w:p w:rsidR="00FD3ACB" w:rsidRDefault="00FD3ACB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FD3ACB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99.25pt;margin-top:-35.75pt;width:93.35pt;height:85.45pt;z-index:-1" wrapcoords="-174 0 -174 21411 21600 21411 21600 0 -174 0">
          <v:imagedata r:id="rId1" o:title="Consip marchio blu1 x doc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FD3ACB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5pt;margin-top:-107.75pt;width:181.2pt;height:85.45pt;z-index:-2" wrapcoords="-89 0 -89 21411 21600 21411 21600 0 -89 0">
          <v:imagedata r:id="rId1" o:title="Consip bandiera grey1 x doc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3383401"/>
    <w:multiLevelType w:val="hybridMultilevel"/>
    <w:tmpl w:val="759439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7"/>
  </w:num>
  <w:num w:numId="8">
    <w:abstractNumId w:val="19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6"/>
  </w:num>
  <w:num w:numId="14">
    <w:abstractNumId w:val="12"/>
  </w:num>
  <w:num w:numId="15">
    <w:abstractNumId w:val="15"/>
  </w:num>
  <w:num w:numId="16">
    <w:abstractNumId w:val="13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</w:num>
  <w:num w:numId="2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9FA"/>
    <w:rsid w:val="00035E73"/>
    <w:rsid w:val="000379CA"/>
    <w:rsid w:val="00037C93"/>
    <w:rsid w:val="000419D7"/>
    <w:rsid w:val="00041F46"/>
    <w:rsid w:val="00045999"/>
    <w:rsid w:val="00045DDD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568A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0E3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381C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0473"/>
    <w:rsid w:val="00191B9F"/>
    <w:rsid w:val="001921F5"/>
    <w:rsid w:val="00192614"/>
    <w:rsid w:val="00192A3D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12B6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2EEB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61B"/>
    <w:rsid w:val="002732CD"/>
    <w:rsid w:val="00273E0C"/>
    <w:rsid w:val="00275421"/>
    <w:rsid w:val="00277F73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4B91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96DCF"/>
    <w:rsid w:val="003A031D"/>
    <w:rsid w:val="003A1FC5"/>
    <w:rsid w:val="003A1FC9"/>
    <w:rsid w:val="003A3F1E"/>
    <w:rsid w:val="003A447B"/>
    <w:rsid w:val="003A4E4F"/>
    <w:rsid w:val="003A62C1"/>
    <w:rsid w:val="003A7940"/>
    <w:rsid w:val="003B292D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3158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7A1"/>
    <w:rsid w:val="005D7FFE"/>
    <w:rsid w:val="005E086A"/>
    <w:rsid w:val="005E2ECB"/>
    <w:rsid w:val="005E3992"/>
    <w:rsid w:val="005E5ED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0A3A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1B7"/>
    <w:rsid w:val="006C321A"/>
    <w:rsid w:val="006C3393"/>
    <w:rsid w:val="006C354A"/>
    <w:rsid w:val="006C3F69"/>
    <w:rsid w:val="006C59F6"/>
    <w:rsid w:val="006C5A8E"/>
    <w:rsid w:val="006C7CB0"/>
    <w:rsid w:val="006D205F"/>
    <w:rsid w:val="006D4F67"/>
    <w:rsid w:val="006D6A3D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2E8"/>
    <w:rsid w:val="00766814"/>
    <w:rsid w:val="007704AE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E4147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251F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4670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1D3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FBF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477E1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5D0D"/>
    <w:rsid w:val="00CA6F58"/>
    <w:rsid w:val="00CA7550"/>
    <w:rsid w:val="00CB0B7C"/>
    <w:rsid w:val="00CB137B"/>
    <w:rsid w:val="00CB170B"/>
    <w:rsid w:val="00CB190F"/>
    <w:rsid w:val="00CB2D3F"/>
    <w:rsid w:val="00CB5DC5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489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3DD0"/>
    <w:rsid w:val="00D16043"/>
    <w:rsid w:val="00D16E89"/>
    <w:rsid w:val="00D17654"/>
    <w:rsid w:val="00D177A2"/>
    <w:rsid w:val="00D17D3B"/>
    <w:rsid w:val="00D20C99"/>
    <w:rsid w:val="00D21E85"/>
    <w:rsid w:val="00D21EF7"/>
    <w:rsid w:val="00D23415"/>
    <w:rsid w:val="00D23CFA"/>
    <w:rsid w:val="00D32C9D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00E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57B7C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467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4284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96790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3ACB"/>
    <w:rsid w:val="00FD4223"/>
    <w:rsid w:val="00FD4913"/>
    <w:rsid w:val="00FD6050"/>
    <w:rsid w:val="00FD7C72"/>
    <w:rsid w:val="00FE019C"/>
    <w:rsid w:val="00FE5497"/>
    <w:rsid w:val="00FE6C6E"/>
    <w:rsid w:val="00FF1232"/>
    <w:rsid w:val="00FF193C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  <w14:docId w14:val="00F389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190473"/>
    <w:pPr>
      <w:widowControl/>
      <w:pBdr>
        <w:top w:val="single" w:sz="4" w:space="1" w:color="auto"/>
      </w:pBdr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19047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2022-06-28T16:33:00Z</dcterms:created>
  <dcterms:modified xsi:type="dcterms:W3CDTF">2022-09-09T14:15:00Z</dcterms:modified>
  <cp:category> </cp:category>
</cp:coreProperties>
</file>