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6ADAFB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6ECF2447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1BAFBC92" w14:textId="41DA718A"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A65C80">
        <w:rPr>
          <w:rFonts w:ascii="Calibri" w:hAnsi="Calibri"/>
          <w:sz w:val="20"/>
          <w:szCs w:val="20"/>
        </w:rPr>
        <w:t>6</w:t>
      </w:r>
    </w:p>
    <w:p w14:paraId="3FE1DB6C" w14:textId="77777777"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14:paraId="56AB826B" w14:textId="77777777"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14:paraId="0CB727F4" w14:textId="77777777"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69847063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18D88160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44E7F992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14:paraId="125E2AA3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14:paraId="41966577" w14:textId="77777777"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14:paraId="41BF4D30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14:paraId="630104CD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14:paraId="3922088F" w14:textId="77777777"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69AF38DA" w14:textId="77777777"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14:paraId="0224FA69" w14:textId="42FADA56"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>PER LA GARA</w:t>
      </w:r>
      <w:r w:rsidR="00687EDB">
        <w:rPr>
          <w:rStyle w:val="BLOCKBOLD"/>
          <w:rFonts w:ascii="Calibri" w:hAnsi="Calibri"/>
        </w:rPr>
        <w:t xml:space="preserve"> a procedura aperta per</w:t>
      </w:r>
      <w:r w:rsidRPr="00D64475">
        <w:rPr>
          <w:rStyle w:val="BLOCKBOLD"/>
          <w:rFonts w:ascii="Calibri" w:hAnsi="Calibri"/>
        </w:rPr>
        <w:t xml:space="preserve"> </w:t>
      </w:r>
      <w:r w:rsidR="00687EDB" w:rsidRPr="00DF45AC">
        <w:rPr>
          <w:rStyle w:val="BLOCKBOLD"/>
          <w:rFonts w:ascii="Calibri" w:hAnsi="Calibri"/>
        </w:rPr>
        <w:t>L’AFFIDAMENTO DI UN ACCORDO QUADRO AVENTE AD OGGETTO LA FORNITURA DI SISTEMI E STRUMENTI PER LA GESTIONE DEL DIABETE</w:t>
      </w:r>
      <w:r w:rsidR="00DF45AC">
        <w:rPr>
          <w:rStyle w:val="BLOCKBOLD"/>
          <w:rFonts w:ascii="Calibri" w:hAnsi="Calibri"/>
        </w:rPr>
        <w:t xml:space="preserve"> </w:t>
      </w:r>
      <w:r w:rsidR="00687EDB" w:rsidRPr="00DF45AC">
        <w:rPr>
          <w:rStyle w:val="BLOCKBOLD"/>
          <w:rFonts w:ascii="Calibri" w:hAnsi="Calibri"/>
        </w:rPr>
        <w:t>E DEI SERVIZI CONNESSI</w:t>
      </w:r>
    </w:p>
    <w:p w14:paraId="5FA7413E" w14:textId="77777777"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2E7EE315" w14:textId="77777777"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14:paraId="54DA7B43" w14:textId="77777777" w:rsidR="00380E35" w:rsidRPr="001E2951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effetti dell’art. 76 D.P.R. 445/2000 consapevole della responsabilità e delle conseguenze civili e penali </w:t>
      </w:r>
      <w:r w:rsidRPr="001E2951">
        <w:rPr>
          <w:rFonts w:ascii="Calibri" w:hAnsi="Calibri" w:cs="Trebuchet MS"/>
          <w:szCs w:val="20"/>
        </w:rPr>
        <w:t>previste in caso di dichiarazioni mendaci e/o formazione od uso di atti falsi e/o in caso di esibizione di atti contenenti dati non più corrispondenti a verità;</w:t>
      </w:r>
    </w:p>
    <w:p w14:paraId="5CB7A2FD" w14:textId="77777777" w:rsidR="009339D4" w:rsidRPr="001E2951" w:rsidRDefault="009339D4" w:rsidP="009339D4">
      <w:pPr>
        <w:jc w:val="center"/>
        <w:rPr>
          <w:rStyle w:val="BLOCKBOLD"/>
          <w:rFonts w:ascii="Calibri" w:hAnsi="Calibri"/>
        </w:rPr>
      </w:pPr>
      <w:r w:rsidRPr="001E2951">
        <w:rPr>
          <w:rStyle w:val="BLOCKBOLD"/>
          <w:rFonts w:ascii="Calibri" w:hAnsi="Calibri"/>
        </w:rPr>
        <w:t xml:space="preserve">DICHIARA </w:t>
      </w:r>
    </w:p>
    <w:p w14:paraId="0BF4A219" w14:textId="77777777" w:rsidR="009339D4" w:rsidRPr="001E2951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1E2951">
        <w:rPr>
          <w:rFonts w:asciiTheme="minorHAnsi" w:hAnsiTheme="minorHAnsi" w:cstheme="minorHAnsi"/>
        </w:rPr>
        <w:t xml:space="preserve">che </w:t>
      </w:r>
      <w:r w:rsidRPr="001E295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14:paraId="42FB58EC" w14:textId="77777777"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1E2951">
        <w:rPr>
          <w:rFonts w:asciiTheme="minorHAnsi" w:hAnsiTheme="minorHAnsi" w:cstheme="minorHAnsi"/>
        </w:rPr>
        <w:t>figurano i soci sottoelencati, titolari delle</w:t>
      </w:r>
      <w:r w:rsidRPr="00C11935">
        <w:rPr>
          <w:rFonts w:asciiTheme="minorHAnsi" w:hAnsiTheme="minorHAnsi" w:cstheme="minorHAnsi"/>
        </w:rPr>
        <w:t xml:space="preserve"> azioni/quote di capitale riportate a fianco di ciascuno di essi:</w:t>
      </w:r>
    </w:p>
    <w:p w14:paraId="3F8F2648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71BC7C1C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66F223D9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14:paraId="72562866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14:paraId="6E58D8D2" w14:textId="77777777"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14:paraId="6182F596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14:paraId="78145AB9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14:paraId="3FE9663D" w14:textId="77777777"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14:paraId="780415E3" w14:textId="77777777" w:rsidR="009339D4" w:rsidRPr="00FB0502" w:rsidRDefault="009339D4" w:rsidP="00FB0502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nelle assemblee societarie svoltesi </w:t>
      </w:r>
      <w:r w:rsidRPr="00FB0502">
        <w:rPr>
          <w:rFonts w:ascii="Calibri" w:hAnsi="Calibri"/>
          <w:szCs w:val="20"/>
        </w:rPr>
        <w:t>nell’ultimo a</w:t>
      </w:r>
      <w:r w:rsidR="00FB0502" w:rsidRPr="00FB0502">
        <w:rPr>
          <w:rFonts w:ascii="Calibri" w:hAnsi="Calibri"/>
          <w:szCs w:val="20"/>
        </w:rPr>
        <w:t>n</w:t>
      </w:r>
      <w:r w:rsidRPr="00FB0502">
        <w:rPr>
          <w:rFonts w:ascii="Calibri" w:hAnsi="Calibri"/>
          <w:szCs w:val="20"/>
        </w:rPr>
        <w:t>no</w:t>
      </w:r>
      <w:r w:rsidR="00FB0502">
        <w:rPr>
          <w:rFonts w:ascii="Calibri" w:hAnsi="Calibri"/>
          <w:szCs w:val="20"/>
        </w:rPr>
        <w:t xml:space="preserve"> </w:t>
      </w:r>
      <w:r w:rsidRPr="00FB0502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14:paraId="4FC89C9A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5E2C9297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6F00921B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14:paraId="03F1FB31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B0502">
        <w:rPr>
          <w:rFonts w:ascii="Calibri" w:hAnsi="Calibri"/>
          <w:szCs w:val="20"/>
        </w:rPr>
        <w:lastRenderedPageBreak/>
        <w:t>nelle assemblee societarie svoltesi nell’ultimo anno non</w:t>
      </w:r>
      <w:r w:rsidRPr="00D64475">
        <w:rPr>
          <w:rFonts w:ascii="Calibri" w:hAnsi="Calibri"/>
          <w:szCs w:val="20"/>
        </w:rPr>
        <w:t xml:space="preserve"> è stato esercitato alcun diritto di voto in base a procura irrevocabile o in base ad un titolo equivalente che ne legittimava l’esercizio; </w:t>
      </w:r>
    </w:p>
    <w:p w14:paraId="753E3122" w14:textId="77777777"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6DEFD73D" w14:textId="77777777"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14:paraId="252142F6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14:paraId="08129E54" w14:textId="77777777"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14:paraId="4D50B084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14:paraId="2B90940B" w14:textId="77777777"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14:paraId="648C2689" w14:textId="77777777" w:rsidR="00380E35" w:rsidRPr="00960AE4" w:rsidRDefault="00380E35" w:rsidP="00380E35">
      <w:pPr>
        <w:rPr>
          <w:rFonts w:ascii="Calibri" w:hAnsi="Calibri"/>
          <w:szCs w:val="20"/>
        </w:rPr>
      </w:pPr>
    </w:p>
    <w:p w14:paraId="6FAF4CFA" w14:textId="77777777" w:rsidR="001105D3" w:rsidRDefault="001105D3"/>
    <w:sectPr w:rsidR="001105D3" w:rsidSect="00B2085E">
      <w:headerReference w:type="default" r:id="rId10"/>
      <w:footerReference w:type="default" r:id="rId11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0E6D74" w14:textId="77777777" w:rsidR="00896DF9" w:rsidRDefault="00896DF9" w:rsidP="00380E35">
      <w:pPr>
        <w:spacing w:line="240" w:lineRule="auto"/>
      </w:pPr>
      <w:r>
        <w:separator/>
      </w:r>
    </w:p>
  </w:endnote>
  <w:endnote w:type="continuationSeparator" w:id="0">
    <w:p w14:paraId="6C82F571" w14:textId="77777777" w:rsidR="00896DF9" w:rsidRDefault="00896DF9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47DA9" w14:textId="657A0FB5" w:rsidR="00E01F6E" w:rsidRPr="00297ED3" w:rsidRDefault="006F0EA6" w:rsidP="00FB0502">
    <w:pPr>
      <w:pStyle w:val="Pidipagina"/>
      <w:rPr>
        <w:rStyle w:val="Numeropagina"/>
      </w:rPr>
    </w:pPr>
    <w:r w:rsidRPr="00FB0502">
      <w:t>Gara a procedura aperta ai sensi del D.</w:t>
    </w:r>
    <w:r w:rsidR="00FB0502" w:rsidRPr="00FB0502">
      <w:t xml:space="preserve"> </w:t>
    </w:r>
    <w:r w:rsidRPr="00FB0502">
      <w:t xml:space="preserve">Lgs. </w:t>
    </w:r>
    <w:r w:rsidR="00FB0502" w:rsidRPr="00FB0502">
      <w:t>36</w:t>
    </w:r>
    <w:r w:rsidRPr="00FB0502">
      <w:t>/20</w:t>
    </w:r>
    <w:r w:rsidR="00FB0502" w:rsidRPr="00FB0502">
      <w:t>23</w:t>
    </w:r>
    <w:r w:rsidRPr="00FB0502">
      <w:t xml:space="preserve"> </w:t>
    </w:r>
    <w:r w:rsidR="00687EDB" w:rsidRPr="00FB0502">
      <w:t>per</w:t>
    </w:r>
    <w:r w:rsidR="00687EDB" w:rsidRPr="00FB0502">
      <w:rPr>
        <w:rStyle w:val="CorsivobluCarattere"/>
        <w:rFonts w:asciiTheme="minorHAnsi" w:hAnsiTheme="minorHAnsi" w:cstheme="minorHAnsi"/>
        <w:sz w:val="18"/>
        <w:szCs w:val="18"/>
      </w:rPr>
      <w:t xml:space="preserve"> </w:t>
    </w:r>
    <w:r w:rsidR="00687EDB" w:rsidRPr="00687EDB">
      <w:t>l’affidamento di un accordo quadro avente ad oggetto la fornitura di sistemi e strumenti per la gestione del diabete e dei servizi connessi</w:t>
    </w:r>
    <w:r w:rsidR="0016091D">
      <w:t xml:space="preserve"> (ID2852)</w:t>
    </w:r>
  </w:p>
  <w:p w14:paraId="0455A406" w14:textId="380AB955" w:rsidR="00E01F6E" w:rsidRPr="00AF2095" w:rsidRDefault="001F744E" w:rsidP="00FB0502">
    <w:pPr>
      <w:pStyle w:val="Pidipagina"/>
    </w:pPr>
    <w:r>
      <w:t>Moduli di dichiarazione</w:t>
    </w:r>
    <w:r w:rsidR="006F0EA6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71859C" w14:textId="77777777" w:rsidR="00896DF9" w:rsidRDefault="00896DF9" w:rsidP="00380E35">
      <w:pPr>
        <w:spacing w:line="240" w:lineRule="auto"/>
      </w:pPr>
      <w:r>
        <w:separator/>
      </w:r>
    </w:p>
  </w:footnote>
  <w:footnote w:type="continuationSeparator" w:id="0">
    <w:p w14:paraId="1DEB2F4E" w14:textId="77777777" w:rsidR="00896DF9" w:rsidRDefault="00896DF9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5A89F" w14:textId="3E7CFE5B" w:rsidR="00E01F6E" w:rsidRDefault="00E01F6E" w:rsidP="00816101">
    <w:pPr>
      <w:pStyle w:val="Intestazione"/>
    </w:pPr>
  </w:p>
  <w:p w14:paraId="6D32B693" w14:textId="0B703FEF" w:rsidR="005F08BA" w:rsidRDefault="005F08BA">
    <w:pPr>
      <w:pStyle w:val="TAGTECNICI"/>
    </w:pPr>
  </w:p>
  <w:p w14:paraId="4D9304EF" w14:textId="77777777" w:rsidR="005F08BA" w:rsidRDefault="005F08BA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4460038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formsDesign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35"/>
    <w:rsid w:val="001105D3"/>
    <w:rsid w:val="0016091D"/>
    <w:rsid w:val="001A01B8"/>
    <w:rsid w:val="001E0B77"/>
    <w:rsid w:val="001E2951"/>
    <w:rsid w:val="001F0071"/>
    <w:rsid w:val="001F744E"/>
    <w:rsid w:val="00344429"/>
    <w:rsid w:val="003470C4"/>
    <w:rsid w:val="00380E35"/>
    <w:rsid w:val="003A5811"/>
    <w:rsid w:val="00421A35"/>
    <w:rsid w:val="00494D2B"/>
    <w:rsid w:val="0050317A"/>
    <w:rsid w:val="00594B96"/>
    <w:rsid w:val="005F08BA"/>
    <w:rsid w:val="00687EDB"/>
    <w:rsid w:val="006F0EA6"/>
    <w:rsid w:val="00707168"/>
    <w:rsid w:val="007509CC"/>
    <w:rsid w:val="00896DF9"/>
    <w:rsid w:val="009339D4"/>
    <w:rsid w:val="009E0BF8"/>
    <w:rsid w:val="009F4514"/>
    <w:rsid w:val="00A65C80"/>
    <w:rsid w:val="00A74E88"/>
    <w:rsid w:val="00A87C4F"/>
    <w:rsid w:val="00B16AE6"/>
    <w:rsid w:val="00BB3834"/>
    <w:rsid w:val="00C17CE9"/>
    <w:rsid w:val="00C448CB"/>
    <w:rsid w:val="00C73063"/>
    <w:rsid w:val="00DF45AC"/>
    <w:rsid w:val="00E01F6E"/>
    <w:rsid w:val="00FB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E0D694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B050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FB0502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Revisione">
    <w:name w:val="Revision"/>
    <w:hidden/>
    <w:uiPriority w:val="99"/>
    <w:semiHidden/>
    <w:rsid w:val="00687EDB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8E5A2E5E2EDA48BA89EB57D79F84A5" ma:contentTypeVersion="3" ma:contentTypeDescription="Creare un nuovo documento." ma:contentTypeScope="" ma:versionID="9d6bfcac8a74808deddd42030d6e6e1f">
  <xsd:schema xmlns:xsd="http://www.w3.org/2001/XMLSchema" xmlns:xs="http://www.w3.org/2001/XMLSchema" xmlns:p="http://schemas.microsoft.com/office/2006/metadata/properties" xmlns:ns2="2064bc2e-ccc4-406b-81e3-139edcacfdce" targetNamespace="http://schemas.microsoft.com/office/2006/metadata/properties" ma:root="true" ma:fieldsID="a1ad437f2eddcbe5da4f2f327af1513c" ns2:_="">
    <xsd:import namespace="2064bc2e-ccc4-406b-81e3-139edcacfd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64bc2e-ccc4-406b-81e3-139edcacfd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EF87C4-0C63-4686-8B25-FB91435F0F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64bc2e-ccc4-406b-81e3-139edcacfd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DCFAFE-655F-451C-A989-514657BEE2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67252F-7FB2-4E08-A00A-0B12C02B955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Filippone Giovanna</cp:lastModifiedBy>
  <cp:revision>10</cp:revision>
  <dcterms:created xsi:type="dcterms:W3CDTF">2020-10-28T15:51:00Z</dcterms:created>
  <dcterms:modified xsi:type="dcterms:W3CDTF">2025-07-10T07:42:00Z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DC1AA30-8E83-43DF-97DB-2FB3DCEDA83B}" pid="2" name="IDALFREF">
    <vt:lpwstr>workspace://SpacesStore/aafb7872-2861-44e3-bc2f-e200d1a81b38</vt:lpwstr>
  </property>
  <property fmtid="{A0E92A2F-061E-4F5B-973D-FAB4A976C904}" pid="3" name="ALFVersion">
    <vt:lpwstr>workspace://SpacesStore/6e3249af-3fd1-4d6f-b8a3-faa1946467f0</vt:lpwstr>
  </property>
  <property fmtid="{1FABD309-7BC9-4CF6-AF3A-AE30E474B959}" pid="4" name="NomeTemplate">
    <vt:lpwstr>ALL30TTT</vt:lpwstr>
  </property>
  <property fmtid="{D6E8D434-A53A-4E03-BEEF-8E304CFC620D}" pid="5" name="MajorVersion">
    <vt:lpwstr>3</vt:lpwstr>
  </property>
  <property fmtid="{7F955877-5182-44E1-8EA5-7C186FCEFE32}" pid="6" name="MinorVersion">
    <vt:lpwstr>0</vt:lpwstr>
  </property>
  <property fmtid="{D5CDD505-2E9C-101B-9397-08002B2CF9AE}" pid="2" name="ContentTypeId">
    <vt:lpwstr>0x010100318E5A2E5E2EDA48BA89EB57D79F84A5</vt:lpwstr>
  </property>
</Properties>
</file>