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2F92E" w14:textId="77EC99FB" w:rsidR="00027C07" w:rsidRDefault="0066206D">
      <w:pPr>
        <w:spacing w:line="276" w:lineRule="auto"/>
        <w:jc w:val="center"/>
        <w:rPr>
          <w:rFonts w:ascii="Calibri" w:eastAsia="Calibri" w:hAnsi="Calibri" w:cs="Arial"/>
          <w:b/>
          <w:bCs/>
          <w:caps/>
          <w:sz w:val="20"/>
          <w:szCs w:val="20"/>
        </w:rPr>
      </w:pPr>
      <w:r>
        <w:rPr>
          <w:rFonts w:ascii="Calibri" w:eastAsia="Calibri" w:hAnsi="Calibri" w:cs="Arial"/>
          <w:b/>
          <w:bCs/>
          <w:caps/>
          <w:sz w:val="20"/>
          <w:szCs w:val="20"/>
        </w:rPr>
        <w:t xml:space="preserve">Istruttoria </w:t>
      </w:r>
      <w:r w:rsidR="0093396D" w:rsidRPr="0093396D">
        <w:rPr>
          <w:rFonts w:ascii="Calibri" w:eastAsia="Calibri" w:hAnsi="Calibri" w:cs="Arial"/>
          <w:b/>
          <w:bCs/>
          <w:caps/>
          <w:sz w:val="20"/>
          <w:szCs w:val="20"/>
        </w:rPr>
        <w:t>di AUTORIZZAZIONE ACCETTAZIONE ULTERIORI ORDINI DI FORNITOURA FINO ALLA SIOGLIA MASSIMA DEL 30%</w:t>
      </w:r>
      <w:r w:rsidR="0093396D" w:rsidRPr="0093396D">
        <w:rPr>
          <w:rFonts w:ascii="Calibri" w:eastAsia="Calibri" w:hAnsi="Calibri" w:cs="Arial"/>
          <w:b/>
          <w:bCs/>
          <w:i/>
          <w:iCs/>
          <w:caps/>
          <w:sz w:val="20"/>
          <w:szCs w:val="20"/>
        </w:rPr>
        <w:t xml:space="preserve"> </w:t>
      </w:r>
    </w:p>
    <w:p w14:paraId="448E5744" w14:textId="4B1D8B2F" w:rsidR="0059570E" w:rsidRPr="0059570E" w:rsidRDefault="0066206D" w:rsidP="0059570E">
      <w:pPr>
        <w:pStyle w:val="Titolo"/>
        <w:spacing w:line="360" w:lineRule="auto"/>
        <w:jc w:val="center"/>
        <w:rPr>
          <w:rFonts w:ascii="Calibri" w:hAnsi="Calibri"/>
          <w:b/>
          <w:sz w:val="20"/>
          <w:szCs w:val="20"/>
          <w:lang w:val="x-none"/>
        </w:rPr>
      </w:pPr>
      <w:r w:rsidRPr="005F029E">
        <w:rPr>
          <w:rFonts w:ascii="Calibri" w:eastAsia="Calibri" w:hAnsiTheme="minorHAnsi" w:cs="Arial"/>
          <w:b/>
          <w:bCs/>
          <w:sz w:val="20"/>
          <w:szCs w:val="20"/>
        </w:rPr>
        <w:t xml:space="preserve">Id 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>2349</w:t>
      </w:r>
      <w:r w:rsidRPr="005F029E">
        <w:rPr>
          <w:rFonts w:ascii="Calibri" w:eastAsia="Calibri" w:hAnsiTheme="minorHAnsi" w:cs="Calibri"/>
          <w:b/>
          <w:sz w:val="20"/>
          <w:szCs w:val="20"/>
        </w:rPr>
        <w:t xml:space="preserve"> 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>–</w:t>
      </w:r>
      <w:r w:rsidRPr="005F029E">
        <w:rPr>
          <w:rFonts w:ascii="Calibri" w:eastAsia="Calibri" w:hAnsiTheme="minorHAnsi" w:cs="Calibri"/>
          <w:b/>
          <w:sz w:val="20"/>
          <w:szCs w:val="20"/>
        </w:rPr>
        <w:t xml:space="preserve"> 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>AQ Ecotomografi - Edizione n. 2 – Lotto n</w:t>
      </w:r>
      <w:r w:rsidRPr="005F029E">
        <w:rPr>
          <w:rFonts w:ascii="Calibri" w:eastAsia="Calibri" w:hAnsiTheme="minorHAnsi" w:cs="Calibri"/>
          <w:b/>
          <w:sz w:val="20"/>
          <w:szCs w:val="20"/>
        </w:rPr>
        <w:t>.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 xml:space="preserve"> </w:t>
      </w:r>
      <w:r w:rsidR="006C77CD">
        <w:rPr>
          <w:rFonts w:ascii="Calibri" w:eastAsia="Calibri" w:hAnsiTheme="minorHAnsi" w:cs="Calibri"/>
          <w:b/>
          <w:sz w:val="20"/>
          <w:szCs w:val="20"/>
        </w:rPr>
        <w:t>7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 xml:space="preserve">, sub lotto </w:t>
      </w:r>
      <w:r w:rsidR="0059570E">
        <w:rPr>
          <w:rFonts w:ascii="Calibri" w:eastAsia="Calibri" w:hAnsiTheme="minorHAnsi" w:cs="Calibri"/>
          <w:b/>
          <w:sz w:val="20"/>
          <w:szCs w:val="20"/>
        </w:rPr>
        <w:t>4</w:t>
      </w:r>
      <w:r w:rsidR="005F029E" w:rsidRPr="005F029E">
        <w:rPr>
          <w:rFonts w:ascii="Calibri" w:eastAsia="Calibri" w:hAnsiTheme="minorHAnsi" w:cs="Calibri"/>
          <w:b/>
          <w:sz w:val="20"/>
          <w:szCs w:val="20"/>
        </w:rPr>
        <w:t>.</w:t>
      </w:r>
      <w:r w:rsidR="006C77CD">
        <w:rPr>
          <w:rFonts w:ascii="Calibri" w:eastAsia="Calibri" w:hAnsiTheme="minorHAnsi" w:cs="Calibri"/>
          <w:b/>
          <w:sz w:val="20"/>
          <w:szCs w:val="20"/>
        </w:rPr>
        <w:t>a</w:t>
      </w:r>
      <w:r w:rsidR="002920BA" w:rsidRPr="005F029E">
        <w:rPr>
          <w:rFonts w:ascii="Calibri" w:eastAsia="Calibri" w:hAnsiTheme="minorHAnsi" w:cs="Calibri"/>
          <w:b/>
          <w:sz w:val="20"/>
          <w:szCs w:val="20"/>
        </w:rPr>
        <w:t xml:space="preserve"> </w:t>
      </w:r>
      <w:r w:rsidR="00286D60" w:rsidRPr="00792317">
        <w:rPr>
          <w:rFonts w:ascii="Calibri" w:hAnsi="Calibri"/>
          <w:b/>
          <w:sz w:val="20"/>
          <w:szCs w:val="20"/>
        </w:rPr>
        <w:t>Ecotomografi</w:t>
      </w:r>
      <w:r w:rsidR="006E2148">
        <w:rPr>
          <w:rFonts w:ascii="Calibri" w:hAnsi="Calibri"/>
          <w:b/>
          <w:sz w:val="20"/>
          <w:szCs w:val="20"/>
        </w:rPr>
        <w:t xml:space="preserve"> </w:t>
      </w:r>
      <w:r w:rsidR="00286D60" w:rsidRPr="00792317">
        <w:rPr>
          <w:rFonts w:ascii="Calibri" w:hAnsi="Calibri"/>
          <w:b/>
          <w:sz w:val="20"/>
          <w:szCs w:val="20"/>
        </w:rPr>
        <w:t xml:space="preserve"> </w:t>
      </w:r>
      <w:r w:rsidR="0059570E" w:rsidRPr="0059570E">
        <w:rPr>
          <w:rFonts w:ascii="Calibri" w:hAnsi="Calibri"/>
          <w:b/>
          <w:sz w:val="20"/>
          <w:szCs w:val="20"/>
          <w:lang w:val="x-none"/>
        </w:rPr>
        <w:t>ginecologici</w:t>
      </w:r>
    </w:p>
    <w:p w14:paraId="163E4097" w14:textId="4A49E353" w:rsidR="00027C07" w:rsidRPr="0059570E" w:rsidRDefault="002920BA" w:rsidP="00015A9E">
      <w:pPr>
        <w:pStyle w:val="Titolo"/>
        <w:spacing w:line="360" w:lineRule="auto"/>
        <w:jc w:val="center"/>
        <w:rPr>
          <w:rFonts w:ascii="Calibri" w:eastAsia="Calibri" w:hAnsiTheme="minorHAnsi" w:cs="Calibri"/>
          <w:b/>
          <w:sz w:val="20"/>
          <w:szCs w:val="20"/>
          <w:lang w:val="en-US"/>
        </w:rPr>
      </w:pPr>
      <w:r w:rsidRPr="0059570E">
        <w:rPr>
          <w:rFonts w:ascii="Calibri" w:eastAsia="Calibri" w:hAnsiTheme="minorHAnsi" w:cs="Calibri"/>
          <w:b/>
          <w:sz w:val="20"/>
          <w:szCs w:val="20"/>
          <w:lang w:val="en-US"/>
        </w:rPr>
        <w:t>- &lt;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EST0470-2023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EST0471-2023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EST0472-2023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EST0473-2023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EST0474-2023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EST0475-2023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EST0476-2023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EST0477-2023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EST0478-2023</w:t>
      </w:r>
      <w:r w:rsidR="00015A9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; </w:t>
      </w:r>
      <w:bookmarkStart w:id="0" w:name="_GoBack"/>
      <w:bookmarkEnd w:id="0"/>
      <w:r w:rsidR="00015A9E" w:rsidRPr="00015A9E">
        <w:rPr>
          <w:rFonts w:ascii="Calibri" w:eastAsia="Calibri" w:hAnsiTheme="minorHAnsi" w:cs="Calibri"/>
          <w:b/>
          <w:sz w:val="20"/>
          <w:szCs w:val="20"/>
          <w:lang w:val="en-US"/>
        </w:rPr>
        <w:t>EST0479-2023</w:t>
      </w:r>
      <w:r w:rsidRPr="0059570E">
        <w:rPr>
          <w:rFonts w:ascii="Calibri" w:eastAsia="Calibri" w:hAnsiTheme="minorHAnsi" w:cs="Calibri"/>
          <w:b/>
          <w:sz w:val="20"/>
          <w:szCs w:val="20"/>
          <w:lang w:val="en-US"/>
        </w:rPr>
        <w:t xml:space="preserve"> &gt;</w:t>
      </w:r>
    </w:p>
    <w:p w14:paraId="6D40A364" w14:textId="77777777" w:rsidR="00027C07" w:rsidRPr="00134D7C" w:rsidRDefault="0066206D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bCs w:val="0"/>
        </w:rPr>
      </w:pPr>
      <w:r>
        <w:rPr>
          <w:rStyle w:val="Style1"/>
          <w:rFonts w:hAnsiTheme="minorHAnsi" w:cs="Calibri"/>
          <w:color w:val="000000"/>
        </w:rPr>
        <w:t>STATO D’AVANZAMENTO</w:t>
      </w:r>
    </w:p>
    <w:p w14:paraId="63C9188E" w14:textId="77777777" w:rsidR="004C06CB" w:rsidRDefault="004C06CB" w:rsidP="004C06CB">
      <w:pPr>
        <w:pStyle w:val="Titolo1"/>
        <w:spacing w:after="120"/>
        <w:ind w:left="426"/>
        <w:rPr>
          <w:rStyle w:val="Style1"/>
          <w:rFonts w:hAnsiTheme="minorHAnsi" w:cs="Calibri"/>
          <w:b w:val="0"/>
          <w:bCs w:val="0"/>
        </w:rPr>
      </w:pPr>
      <w:r>
        <w:rPr>
          <w:rFonts w:ascii="Calibri" w:hAnsiTheme="minorHAns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16C2D" wp14:editId="7E2FFF0B">
                <wp:simplePos x="0" y="0"/>
                <wp:positionH relativeFrom="column">
                  <wp:posOffset>132715</wp:posOffset>
                </wp:positionH>
                <wp:positionV relativeFrom="paragraph">
                  <wp:posOffset>213995</wp:posOffset>
                </wp:positionV>
                <wp:extent cx="2622550" cy="444500"/>
                <wp:effectExtent l="0" t="0" r="25400" b="12700"/>
                <wp:wrapNone/>
                <wp:docPr id="17" name="Pentagon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0" cy="444500"/>
                        </a:xfrm>
                        <a:prstGeom prst="homePlat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9C5325" w14:textId="77777777" w:rsidR="004C06CB" w:rsidRPr="004D79E0" w:rsidRDefault="004C06CB" w:rsidP="004C06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D79E0">
                              <w:rPr>
                                <w:b/>
                              </w:rPr>
                              <w:t>Gestione Contratto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D16C2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o 17" o:spid="_x0000_s1026" type="#_x0000_t15" style="position:absolute;left:0;text-align:left;margin-left:10.45pt;margin-top:16.85pt;width:206.5pt;height: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" adj="19769" fillcolor="#d99594 [1941]" strokecolor="#d99594 [1941]" strokeweight="2pt">
                <v:textbox>
                  <w:txbxContent>
                    <w:p w14:paraId="529C5325" w14:textId="77777777" w:rsidR="004C06CB" w:rsidRPr="004D79E0" w:rsidRDefault="004C06CB" w:rsidP="004C06CB">
                      <w:pPr>
                        <w:jc w:val="center"/>
                        <w:rPr>
                          <w:b/>
                        </w:rPr>
                      </w:pPr>
                      <w:r w:rsidRPr="004D79E0">
                        <w:rPr>
                          <w:b/>
                        </w:rPr>
                        <w:t>Gestione Contratto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Theme="minorHAns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83D37" wp14:editId="5E310FF7">
                <wp:simplePos x="0" y="0"/>
                <wp:positionH relativeFrom="column">
                  <wp:posOffset>2710815</wp:posOffset>
                </wp:positionH>
                <wp:positionV relativeFrom="paragraph">
                  <wp:posOffset>207645</wp:posOffset>
                </wp:positionV>
                <wp:extent cx="2546350" cy="469900"/>
                <wp:effectExtent l="19050" t="0" r="44450" b="25400"/>
                <wp:wrapNone/>
                <wp:docPr id="18" name="Gallo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469900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1BA891" w14:textId="77777777" w:rsidR="004C06CB" w:rsidRPr="004D79E0" w:rsidRDefault="004C06CB" w:rsidP="004C06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D79E0">
                              <w:rPr>
                                <w:b/>
                                <w:color w:val="000000" w:themeColor="text1"/>
                              </w:rPr>
                              <w:t>Proroga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583D37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Gallone 18" o:spid="_x0000_s1027" type="#_x0000_t55" style="position:absolute;left:0;text-align:left;margin-left:213.45pt;margin-top:16.35pt;width:200.5pt;height:3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" adj="19607" fillcolor="white [3212]" strokecolor="#d99594 [1941]" strokeweight="2pt">
                <v:stroke dashstyle="dash"/>
                <v:textbox>
                  <w:txbxContent>
                    <w:p w14:paraId="601BA891" w14:textId="77777777" w:rsidR="004C06CB" w:rsidRPr="004D79E0" w:rsidRDefault="004C06CB" w:rsidP="004C06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D79E0">
                        <w:rPr>
                          <w:b/>
                          <w:color w:val="000000" w:themeColor="text1"/>
                        </w:rPr>
                        <w:t>Proroga</w:t>
                      </w:r>
                    </w:p>
                  </w:txbxContent>
                </v:textbox>
              </v:shape>
            </w:pict>
          </mc:Fallback>
        </mc:AlternateContent>
      </w:r>
    </w:p>
    <w:p w14:paraId="34BFE8B6" w14:textId="77777777" w:rsidR="004C06CB" w:rsidRDefault="004C06CB" w:rsidP="004C06CB">
      <w:pPr>
        <w:pStyle w:val="Titolo1"/>
        <w:spacing w:after="120"/>
        <w:ind w:left="426"/>
        <w:rPr>
          <w:rStyle w:val="Style1"/>
          <w:rFonts w:hAnsiTheme="minorHAnsi" w:cs="Calibri"/>
          <w:b w:val="0"/>
          <w:bCs w:val="0"/>
        </w:rPr>
      </w:pPr>
    </w:p>
    <w:p w14:paraId="414F61E3" w14:textId="77777777" w:rsidR="004C06CB" w:rsidRDefault="00A3796A" w:rsidP="004C06CB">
      <w:pPr>
        <w:pStyle w:val="Titolo1"/>
        <w:spacing w:after="120"/>
        <w:ind w:left="426"/>
        <w:rPr>
          <w:rStyle w:val="Style1"/>
          <w:rFonts w:hAnsiTheme="minorHAnsi" w:cs="Calibri"/>
          <w:b w:val="0"/>
          <w:bCs w:val="0"/>
        </w:rPr>
      </w:pPr>
      <w:r w:rsidRPr="004D79E0">
        <w:rPr>
          <w:rStyle w:val="TestocommentoCarattere"/>
          <w:rFonts w:hAnsiTheme="minorHAnsi" w:cs="Calibr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3E5E49" wp14:editId="42B3CB0B">
                <wp:simplePos x="0" y="0"/>
                <wp:positionH relativeFrom="column">
                  <wp:posOffset>3582035</wp:posOffset>
                </wp:positionH>
                <wp:positionV relativeFrom="paragraph">
                  <wp:posOffset>271145</wp:posOffset>
                </wp:positionV>
                <wp:extent cx="1047750" cy="320675"/>
                <wp:effectExtent l="0" t="0" r="19050" b="22225"/>
                <wp:wrapSquare wrapText="bothSides"/>
                <wp:docPr id="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330EF" w14:textId="77777777" w:rsidR="004C06CB" w:rsidRPr="007A5E71" w:rsidRDefault="004C06CB" w:rsidP="004C06CB">
                            <w:pPr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 w:rsidRPr="007A5E71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Data scadenza</w:t>
                            </w:r>
                          </w:p>
                          <w:p w14:paraId="6DE91305" w14:textId="2C9A6A1F" w:rsidR="004C06CB" w:rsidRPr="007A5E71" w:rsidRDefault="004C06CB" w:rsidP="004C06CB">
                            <w:pPr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 w:rsidRPr="00A3796A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(</w:t>
                            </w:r>
                            <w:r w:rsidR="006C77CD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22/03/2024</w:t>
                            </w:r>
                            <w:r w:rsidRPr="00A3796A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E5E4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8" type="#_x0000_t202" style="position:absolute;left:0;text-align:left;margin-left:282.05pt;margin-top:21.35pt;width:82.5pt;height:25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">
                <v:textbox>
                  <w:txbxContent>
                    <w:p w14:paraId="533330EF" w14:textId="77777777" w:rsidR="004C06CB" w:rsidRPr="007A5E71" w:rsidRDefault="004C06CB" w:rsidP="004C06CB">
                      <w:pPr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 w:rsidRPr="007A5E71">
                        <w:rPr>
                          <w:rFonts w:asciiTheme="minorHAnsi" w:hAnsiTheme="minorHAnsi" w:cstheme="minorHAnsi"/>
                          <w:sz w:val="12"/>
                        </w:rPr>
                        <w:t>Data scadenza</w:t>
                      </w:r>
                    </w:p>
                    <w:p w14:paraId="6DE91305" w14:textId="2C9A6A1F" w:rsidR="004C06CB" w:rsidRPr="007A5E71" w:rsidRDefault="004C06CB" w:rsidP="004C06CB">
                      <w:pPr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 w:rsidRPr="00A3796A">
                        <w:rPr>
                          <w:rFonts w:asciiTheme="minorHAnsi" w:hAnsiTheme="minorHAnsi" w:cstheme="minorHAnsi"/>
                          <w:sz w:val="12"/>
                        </w:rPr>
                        <w:t>(</w:t>
                      </w:r>
                      <w:r w:rsidR="006C77CD">
                        <w:rPr>
                          <w:rFonts w:asciiTheme="minorHAnsi" w:hAnsiTheme="minorHAnsi" w:cstheme="minorHAnsi"/>
                          <w:sz w:val="12"/>
                        </w:rPr>
                        <w:t>22/03/2024</w:t>
                      </w:r>
                      <w:r w:rsidRPr="00A3796A">
                        <w:rPr>
                          <w:rFonts w:asciiTheme="minorHAnsi" w:hAnsiTheme="minorHAnsi" w:cstheme="minorHAnsi"/>
                          <w:sz w:val="1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06CB">
        <w:rPr>
          <w:rFonts w:ascii="Calibri" w:hAnsiTheme="minorHAns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14B80" wp14:editId="293A338F">
                <wp:simplePos x="0" y="0"/>
                <wp:positionH relativeFrom="margin">
                  <wp:posOffset>140740</wp:posOffset>
                </wp:positionH>
                <wp:positionV relativeFrom="paragraph">
                  <wp:posOffset>172553</wp:posOffset>
                </wp:positionV>
                <wp:extent cx="4889500" cy="6350"/>
                <wp:effectExtent l="0" t="0" r="25400" b="31750"/>
                <wp:wrapNone/>
                <wp:docPr id="19" name="Connettore dirit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0" cy="63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AB269" id="Connettore diritto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.1pt,13.6pt" to="396.1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" strokecolor="#4579b8 [3044]" strokeweight="2pt">
                <w10:wrap anchorx="margin"/>
              </v:line>
            </w:pict>
          </mc:Fallback>
        </mc:AlternateContent>
      </w:r>
      <w:r w:rsidR="004C06CB" w:rsidRPr="004D79E0">
        <w:rPr>
          <w:rStyle w:val="Style1"/>
          <w:rFonts w:hAnsiTheme="minorHAnsi" w:cs="Calibri"/>
          <w:b w:val="0"/>
          <w:bCs w:val="0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D8C86C" wp14:editId="6F8D980B">
                <wp:simplePos x="0" y="0"/>
                <wp:positionH relativeFrom="column">
                  <wp:posOffset>177165</wp:posOffset>
                </wp:positionH>
                <wp:positionV relativeFrom="paragraph">
                  <wp:posOffset>310515</wp:posOffset>
                </wp:positionV>
                <wp:extent cx="901700" cy="266700"/>
                <wp:effectExtent l="0" t="0" r="127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1CD82" w14:textId="2551D01F" w:rsidR="004C06CB" w:rsidRPr="007A5E71" w:rsidRDefault="004C06CB" w:rsidP="004C06CB">
                            <w:pPr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 w:rsidRPr="007A5E71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 xml:space="preserve">Data attivazione </w:t>
                            </w:r>
                            <w:r w:rsidRPr="00A3796A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(</w:t>
                            </w:r>
                            <w:r w:rsidR="00415322" w:rsidRPr="00415322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22/09/2022</w:t>
                            </w:r>
                            <w:r w:rsidRPr="00A3796A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8C86C" id="_x0000_s1029" type="#_x0000_t202" style="position:absolute;left:0;text-align:left;margin-left:13.95pt;margin-top:24.45pt;width:71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">
                <v:textbox>
                  <w:txbxContent>
                    <w:p w14:paraId="0151CD82" w14:textId="2551D01F" w:rsidR="004C06CB" w:rsidRPr="007A5E71" w:rsidRDefault="004C06CB" w:rsidP="004C06CB">
                      <w:pPr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 w:rsidRPr="007A5E71">
                        <w:rPr>
                          <w:rFonts w:asciiTheme="minorHAnsi" w:hAnsiTheme="minorHAnsi" w:cstheme="minorHAnsi"/>
                          <w:sz w:val="12"/>
                        </w:rPr>
                        <w:t xml:space="preserve">Data attivazione </w:t>
                      </w:r>
                      <w:r w:rsidRPr="00A3796A">
                        <w:rPr>
                          <w:rFonts w:asciiTheme="minorHAnsi" w:hAnsiTheme="minorHAnsi" w:cstheme="minorHAnsi"/>
                          <w:sz w:val="12"/>
                        </w:rPr>
                        <w:t>(</w:t>
                      </w:r>
                      <w:r w:rsidR="00415322" w:rsidRPr="00415322">
                        <w:rPr>
                          <w:rFonts w:asciiTheme="minorHAnsi" w:hAnsiTheme="minorHAnsi" w:cstheme="minorHAnsi"/>
                          <w:sz w:val="12"/>
                        </w:rPr>
                        <w:t>22/09/2022</w:t>
                      </w:r>
                      <w:r w:rsidRPr="00A3796A">
                        <w:rPr>
                          <w:rFonts w:asciiTheme="minorHAnsi" w:hAnsiTheme="minorHAnsi" w:cstheme="minorHAnsi"/>
                          <w:sz w:val="1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6B1E27" w14:textId="77777777" w:rsidR="004C06CB" w:rsidRDefault="004C06CB" w:rsidP="004C06CB">
      <w:pPr>
        <w:pStyle w:val="Titolo1"/>
        <w:spacing w:after="120"/>
        <w:ind w:left="426"/>
        <w:rPr>
          <w:rStyle w:val="Style1"/>
          <w:rFonts w:hAnsiTheme="minorHAnsi" w:cs="Calibri"/>
          <w:b w:val="0"/>
          <w:bCs w:val="0"/>
        </w:rPr>
      </w:pPr>
      <w:r w:rsidRPr="004D79E0">
        <w:rPr>
          <w:rStyle w:val="TestocommentoCarattere"/>
          <w:rFonts w:hAnsiTheme="minorHAnsi" w:cs="Calibr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0EE2C5" wp14:editId="241E7450">
                <wp:simplePos x="0" y="0"/>
                <wp:positionH relativeFrom="column">
                  <wp:posOffset>1934210</wp:posOffset>
                </wp:positionH>
                <wp:positionV relativeFrom="paragraph">
                  <wp:posOffset>17780</wp:posOffset>
                </wp:positionV>
                <wp:extent cx="1047750" cy="311785"/>
                <wp:effectExtent l="0" t="0" r="19050" b="12065"/>
                <wp:wrapSquare wrapText="bothSides"/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7A9DA" w14:textId="77777777" w:rsidR="004C06CB" w:rsidRPr="007A5E71" w:rsidRDefault="004C06CB" w:rsidP="004C06CB">
                            <w:pPr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 w:rsidRPr="007A5E71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Aumento massimale</w:t>
                            </w:r>
                          </w:p>
                          <w:p w14:paraId="3E8BDF65" w14:textId="44B8914F" w:rsidR="004C06CB" w:rsidRPr="007A5E71" w:rsidRDefault="006C77CD" w:rsidP="004C06CB">
                            <w:pPr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(12</w:t>
                            </w:r>
                            <w:r w:rsidR="00F763C1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/2023</w:t>
                            </w:r>
                            <w:r w:rsidR="004C06CB" w:rsidRPr="00A3796A">
                              <w:rPr>
                                <w:rFonts w:asciiTheme="minorHAnsi" w:hAnsiTheme="minorHAnsi" w:cstheme="minorHAnsi"/>
                                <w:sz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EE2C5" id="_x0000_s1030" type="#_x0000_t202" style="position:absolute;left:0;text-align:left;margin-left:152.3pt;margin-top:1.4pt;width:82.5pt;height:24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">
                <v:textbox>
                  <w:txbxContent>
                    <w:p w14:paraId="1B87A9DA" w14:textId="77777777" w:rsidR="004C06CB" w:rsidRPr="007A5E71" w:rsidRDefault="004C06CB" w:rsidP="004C06CB">
                      <w:pPr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 w:rsidRPr="007A5E71">
                        <w:rPr>
                          <w:rFonts w:asciiTheme="minorHAnsi" w:hAnsiTheme="minorHAnsi" w:cstheme="minorHAnsi"/>
                          <w:sz w:val="12"/>
                        </w:rPr>
                        <w:t>Aumento massimale</w:t>
                      </w:r>
                    </w:p>
                    <w:p w14:paraId="3E8BDF65" w14:textId="44B8914F" w:rsidR="004C06CB" w:rsidRPr="007A5E71" w:rsidRDefault="006C77CD" w:rsidP="004C06CB">
                      <w:pPr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2"/>
                        </w:rPr>
                        <w:t>(12</w:t>
                      </w:r>
                      <w:r w:rsidR="00F763C1">
                        <w:rPr>
                          <w:rFonts w:asciiTheme="minorHAnsi" w:hAnsiTheme="minorHAnsi" w:cstheme="minorHAnsi"/>
                          <w:sz w:val="12"/>
                        </w:rPr>
                        <w:t>/2023</w:t>
                      </w:r>
                      <w:r w:rsidR="004C06CB" w:rsidRPr="00A3796A">
                        <w:rPr>
                          <w:rFonts w:asciiTheme="minorHAnsi" w:hAnsiTheme="minorHAnsi" w:cstheme="minorHAnsi"/>
                          <w:sz w:val="1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08C18" w14:textId="77777777" w:rsidR="00027C07" w:rsidRDefault="00027C07">
      <w:pPr>
        <w:spacing w:line="276" w:lineRule="auto"/>
        <w:jc w:val="both"/>
        <w:rPr>
          <w:rFonts w:ascii="Calibri" w:eastAsia="Calibri" w:hAnsi="Calibri" w:cs="Arial"/>
          <w:bCs/>
          <w:i/>
          <w:noProof/>
          <w:color w:val="FF0000"/>
          <w:sz w:val="20"/>
          <w:szCs w:val="20"/>
        </w:rPr>
      </w:pPr>
    </w:p>
    <w:p w14:paraId="45BB4AF6" w14:textId="77777777" w:rsidR="004C06CB" w:rsidRDefault="004C06CB">
      <w:pPr>
        <w:spacing w:line="276" w:lineRule="auto"/>
        <w:jc w:val="both"/>
        <w:rPr>
          <w:rFonts w:ascii="Calibri" w:eastAsia="Calibri" w:hAnsi="Calibri" w:cs="Arial"/>
          <w:bCs/>
          <w:i/>
          <w:color w:val="FF0000"/>
          <w:sz w:val="20"/>
          <w:szCs w:val="20"/>
        </w:rPr>
      </w:pPr>
    </w:p>
    <w:p w14:paraId="3D379BD4" w14:textId="59A8ACEA" w:rsidR="00027C07" w:rsidRDefault="0066206D" w:rsidP="00134D7C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color w:val="000000"/>
        </w:rPr>
      </w:pPr>
      <w:r w:rsidRPr="00134D7C">
        <w:rPr>
          <w:rStyle w:val="Style1"/>
          <w:rFonts w:hAnsiTheme="minorHAnsi" w:cs="Calibri"/>
          <w:color w:val="000000"/>
        </w:rPr>
        <w:t>AMBITO E GRUPPO DI LAVORO</w:t>
      </w:r>
    </w:p>
    <w:tbl>
      <w:tblPr>
        <w:tblW w:w="4918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"/>
      </w:tblPr>
      <w:tblGrid>
        <w:gridCol w:w="4066"/>
        <w:gridCol w:w="4429"/>
      </w:tblGrid>
      <w:tr w:rsidR="00F763C1" w14:paraId="763745A3" w14:textId="77777777" w:rsidTr="004E7D12">
        <w:trPr>
          <w:trHeight w:val="352"/>
        </w:trPr>
        <w:tc>
          <w:tcPr>
            <w:tcW w:w="2393" w:type="pct"/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E53758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Linea di Business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sdt>
            <w:sdtPr>
              <w:rPr>
                <w:rFonts w:ascii="Calibri" w:eastAsia="Calibri" w:hAnsi="Calibri" w:cs="Arial"/>
                <w:color w:val="000000"/>
                <w:sz w:val="20"/>
                <w:szCs w:val="20"/>
              </w:rPr>
              <w:alias w:val="Selezionare il Disciplinare di Riferimento"/>
              <w:tag w:val="Selezionare il Disciplinare di Riferimento"/>
              <w:id w:val="-958787340"/>
              <w:dropDownList>
                <w:listItem w:displayText="Selezionare un elemento dal menù a tendina" w:value="0"/>
                <w:listItem w:displayText="Disciplinare ACI" w:value="45"/>
                <w:listItem w:displayText="Disciplinare ACQUISTI" w:value="3"/>
                <w:listItem w:displayText="Disciplinare AGEA" w:value="38"/>
                <w:listItem w:displayText="Disciplinare AIFA" w:value="21"/>
                <w:listItem w:displayText="Disciplinare CDC" w:value="36"/>
                <w:listItem w:displayText="Disciplinare CONSIP" w:value="1"/>
                <w:listItem w:displayText="Disciplinare FINANZA" w:value="5"/>
                <w:listItem w:displayText="Disciplinare GIUSTIZIA ACQUISTI" w:value="17"/>
                <w:listItem w:displayText="Disciplinare IGRUE 2013" w:value="20"/>
                <w:listItem w:displayText="Disciplinare IGRUE 2016-2020" w:value="42"/>
                <w:listItem w:displayText="Disciplinare INAIL" w:value="13"/>
                <w:listItem w:displayText="Disciplinare ISTAT" w:value="39"/>
                <w:listItem w:displayText="Disciplinare JPA 2015-2018" w:value="41"/>
                <w:listItem w:displayText="Disciplinare MIBAC" w:value="27"/>
                <w:listItem w:displayText="Disciplinare MIN AMBIENTE" w:value="37"/>
                <w:listItem w:displayText="Disciplinare MIT" w:value="47"/>
                <w:listItem w:displayText="Disciplinare PROGRAMMA ICT" w:value="46"/>
                <w:listItem w:displayText="Disciplinare PROTEZIONE CIVILE" w:value="12"/>
                <w:listItem w:displayText="Disciplinare REGISTRO REVISORI LEGALI" w:value="11"/>
                <w:listItem w:displayText="Disciplinare SERVIZI PER IL TESORO" w:value="22"/>
                <w:listItem w:displayText="Disciplinare SISMA CROAZIA - PC" w:value="43"/>
                <w:listItem w:displayText="Disciplinare SOGEI" w:value="18"/>
                <w:listItem w:displayText="Disciplinare SOGGETTI AGGREGATORI" w:value="26"/>
                <w:listItem w:displayText="Disciplinare SOGGETTO ATTUATORE" w:value="48"/>
                <w:listItem w:displayText="Disciplinare SPC - ATTIVITA' EX L.135-2012" w:value="15"/>
              </w:dropDownList>
            </w:sdtPr>
            <w:sdtEndPr/>
            <w:sdtContent>
              <w:p w14:paraId="5988F54C" w14:textId="27E1E56F" w:rsidR="00F763C1" w:rsidRDefault="00F763C1" w:rsidP="004E7D12">
                <w:pPr>
                  <w:spacing w:line="360" w:lineRule="auto"/>
                  <w:jc w:val="both"/>
                  <w:textAlignment w:val="baseline"/>
                  <w:rPr>
                    <w:rFonts w:ascii="Calibri" w:eastAsia="Calibri" w:hAnsi="Calibri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Calibri" w:eastAsia="Calibri" w:hAnsi="Calibri" w:cs="Arial"/>
                    <w:color w:val="000000"/>
                    <w:sz w:val="20"/>
                    <w:szCs w:val="20"/>
                  </w:rPr>
                  <w:t>Disciplinare ACQUISTI</w:t>
                </w:r>
              </w:p>
            </w:sdtContent>
          </w:sdt>
        </w:tc>
      </w:tr>
      <w:tr w:rsidR="00F763C1" w14:paraId="67781F0D" w14:textId="77777777" w:rsidTr="00F763C1">
        <w:trPr>
          <w:trHeight w:val="277"/>
        </w:trPr>
        <w:tc>
          <w:tcPr>
            <w:tcW w:w="2393" w:type="pct"/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778709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Divisione Sourcing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sdt>
            <w:sdtPr>
              <w:rPr>
                <w:rFonts w:ascii="Calibri" w:eastAsia="Calibri" w:hAnsi="Calibri" w:cs="Arial"/>
                <w:color w:val="000000"/>
                <w:sz w:val="20"/>
                <w:szCs w:val="20"/>
              </w:rPr>
              <w:id w:val="1716617595"/>
              <w:dropDownList>
                <w:listItem w:displayText="Selezionare un elemento dal menù a tendina" w:value="0"/>
                <w:listItem w:displayText="Divisione Sourcing Digitalizzazione" w:value="1301"/>
                <w:listItem w:displayText="Divisione Sourcing Operation" w:value="1307"/>
                <w:listItem w:displayText="Divisione Sourcing Sanità, Beni e Servizi" w:value="1197"/>
                <w:listItem w:displayText="Divisione Sourcing, Energy, Building, Management e MePA" w:value="1202"/>
              </w:dropDownList>
            </w:sdtPr>
            <w:sdtEndPr/>
            <w:sdtContent>
              <w:p w14:paraId="218431D3" w14:textId="5E889E0F" w:rsidR="00F763C1" w:rsidRPr="001E194D" w:rsidRDefault="00F763C1" w:rsidP="004E7D12">
                <w:pPr>
                  <w:spacing w:line="360" w:lineRule="auto"/>
                  <w:jc w:val="both"/>
                  <w:textAlignment w:val="baseline"/>
                  <w:rPr>
                    <w:rFonts w:ascii="Calibri" w:eastAsia="Calibri" w:hAnsi="Calibri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Calibri" w:eastAsia="Calibri" w:hAnsi="Calibri" w:cs="Arial"/>
                    <w:color w:val="000000"/>
                    <w:sz w:val="20"/>
                    <w:szCs w:val="20"/>
                  </w:rPr>
                  <w:t>Divisione Sourcing Sanità, Beni e Servizi</w:t>
                </w:r>
              </w:p>
            </w:sdtContent>
          </w:sdt>
        </w:tc>
      </w:tr>
      <w:tr w:rsidR="00F763C1" w14:paraId="64BE4F0A" w14:textId="77777777" w:rsidTr="00F763C1">
        <w:trPr>
          <w:trHeight w:val="256"/>
        </w:trPr>
        <w:tc>
          <w:tcPr>
            <w:tcW w:w="2393" w:type="pct"/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4C26CB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Area Sourcing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78F0E5" w14:textId="45885729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color w:val="000000"/>
                <w:sz w:val="20"/>
                <w:szCs w:val="20"/>
              </w:rPr>
            </w:pPr>
            <w:r w:rsidRPr="00F763C1">
              <w:rPr>
                <w:rFonts w:ascii="Calibri" w:eastAsia="Calibri" w:hAnsi="Calibri" w:cs="Arial"/>
                <w:color w:val="000000"/>
                <w:sz w:val="20"/>
                <w:szCs w:val="20"/>
              </w:rPr>
              <w:t>Sanità</w:t>
            </w:r>
          </w:p>
        </w:tc>
      </w:tr>
      <w:tr w:rsidR="00F763C1" w14:paraId="1F74BFA7" w14:textId="77777777" w:rsidTr="004E7D12">
        <w:trPr>
          <w:trHeight w:val="219"/>
        </w:trPr>
        <w:tc>
          <w:tcPr>
            <w:tcW w:w="5000" w:type="pct"/>
            <w:gridSpan w:val="2"/>
            <w:shd w:val="clear" w:color="auto" w:fill="7F7F7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EB2844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Gruppo di Lavoro</w:t>
            </w:r>
          </w:p>
        </w:tc>
      </w:tr>
      <w:tr w:rsidR="00F763C1" w14:paraId="023CB446" w14:textId="77777777" w:rsidTr="004E7D12">
        <w:trPr>
          <w:trHeight w:val="339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E92263" w14:textId="77777777" w:rsidR="00F763C1" w:rsidRPr="00180E6E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sz w:val="20"/>
                <w:szCs w:val="20"/>
              </w:rPr>
            </w:pPr>
            <w:r w:rsidRPr="00180E6E">
              <w:rPr>
                <w:rFonts w:ascii="Calibri" w:eastAsia="Calibri" w:hAnsi="Calibri" w:cs="Arial"/>
                <w:sz w:val="20"/>
                <w:szCs w:val="20"/>
              </w:rPr>
              <w:t xml:space="preserve">Responsabile Divisione Promozione Contratti 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91D0F" w14:textId="77777777" w:rsidR="00F763C1" w:rsidRPr="00180E6E" w:rsidRDefault="00B51C24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sz w:val="20"/>
                <w:szCs w:val="20"/>
              </w:rPr>
            </w:pPr>
            <w:sdt>
              <w:sdtPr>
                <w:rPr>
                  <w:rFonts w:ascii="Calibri" w:eastAsia="Calibri" w:hAnsi="Calibri" w:cs="Arial"/>
                  <w:sz w:val="20"/>
                  <w:szCs w:val="20"/>
                </w:rPr>
                <w:id w:val="-1537503962"/>
                <w:dropDownList>
                  <w:listItem w:displayText="Renato Di Donna" w:value="461"/>
                </w:dropDownList>
              </w:sdtPr>
              <w:sdtEndPr/>
              <w:sdtContent>
                <w:r w:rsidR="00F763C1" w:rsidRPr="00180E6E">
                  <w:rPr>
                    <w:rFonts w:ascii="Calibri" w:eastAsia="Calibri" w:hAnsi="Calibri" w:cs="Arial"/>
                    <w:sz w:val="20"/>
                    <w:szCs w:val="20"/>
                  </w:rPr>
                  <w:t>Renato Di Donna</w:t>
                </w:r>
              </w:sdtContent>
            </w:sdt>
            <w:r w:rsidR="00F763C1" w:rsidRPr="00180E6E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</w:p>
        </w:tc>
      </w:tr>
      <w:tr w:rsidR="00F763C1" w14:paraId="3B5BD9B5" w14:textId="77777777" w:rsidTr="004E7D12">
        <w:trPr>
          <w:trHeight w:val="225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05DAC9" w14:textId="77777777" w:rsidR="00F763C1" w:rsidRP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F763C1">
              <w:rPr>
                <w:rFonts w:ascii="Calibri" w:eastAsia="Calibri" w:hAnsi="Calibri" w:cs="Arial"/>
                <w:color w:val="262626"/>
                <w:sz w:val="20"/>
                <w:szCs w:val="20"/>
              </w:rPr>
              <w:t>Account contratti sanità beni e servizi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6FD9A" w14:textId="77777777" w:rsidR="00F763C1" w:rsidRPr="00F763C1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Theme="minorHAnsi" w:cs="Arial"/>
                <w:sz w:val="20"/>
                <w:szCs w:val="20"/>
              </w:rPr>
            </w:pPr>
            <w:r w:rsidRPr="00F763C1">
              <w:rPr>
                <w:rFonts w:ascii="Calibri" w:eastAsia="Calibri" w:hAnsiTheme="minorHAnsi" w:cs="Arial"/>
                <w:color w:val="000000"/>
                <w:sz w:val="20"/>
                <w:szCs w:val="20"/>
              </w:rPr>
              <w:t>Marco Amenta</w:t>
            </w:r>
          </w:p>
        </w:tc>
      </w:tr>
      <w:tr w:rsidR="00F763C1" w14:paraId="3310AD6F" w14:textId="77777777" w:rsidTr="004E7D12">
        <w:trPr>
          <w:trHeight w:val="225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BC9A6" w14:textId="77777777" w:rsidR="00F763C1" w:rsidRPr="00C03ECA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sz w:val="20"/>
                <w:szCs w:val="20"/>
              </w:rPr>
            </w:pPr>
            <w:r w:rsidRPr="00C03ECA">
              <w:rPr>
                <w:rFonts w:ascii="Calibri" w:eastAsia="Calibri" w:hAnsi="Calibri" w:cs="Arial"/>
                <w:sz w:val="20"/>
                <w:szCs w:val="20"/>
              </w:rPr>
              <w:t>Referente Account Contratto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3B76D" w14:textId="3A6E0F3F" w:rsidR="00F763C1" w:rsidRPr="00F763C1" w:rsidRDefault="00F763C1" w:rsidP="00F763C1">
            <w:pPr>
              <w:spacing w:line="360" w:lineRule="auto"/>
              <w:jc w:val="both"/>
              <w:textAlignment w:val="baseline"/>
              <w:rPr>
                <w:rFonts w:ascii="Calibri" w:eastAsia="Calibri" w:hAnsiTheme="minorHAnsi" w:cs="Arial"/>
                <w:sz w:val="20"/>
                <w:szCs w:val="20"/>
                <w:highlight w:val="yellow"/>
              </w:rPr>
            </w:pPr>
            <w:r w:rsidRPr="00F763C1">
              <w:rPr>
                <w:rFonts w:ascii="Calibri" w:eastAsia="Calibri" w:hAnsiTheme="minorHAnsi" w:cs="Arial"/>
                <w:sz w:val="20"/>
                <w:szCs w:val="20"/>
              </w:rPr>
              <w:t>Marco Rossetti</w:t>
            </w:r>
          </w:p>
        </w:tc>
      </w:tr>
      <w:tr w:rsidR="00F763C1" w14:paraId="18E497E7" w14:textId="77777777" w:rsidTr="004E7D12">
        <w:trPr>
          <w:trHeight w:val="225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DA5730" w14:textId="77777777" w:rsidR="00F763C1" w:rsidRPr="00C03ECA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sz w:val="20"/>
                <w:szCs w:val="20"/>
              </w:rPr>
            </w:pPr>
            <w:r w:rsidRPr="00C03ECA">
              <w:rPr>
                <w:rFonts w:ascii="Calibri" w:eastAsia="Calibri" w:hAnsi="Calibri" w:cs="Arial"/>
                <w:sz w:val="20"/>
                <w:szCs w:val="20"/>
              </w:rPr>
              <w:t xml:space="preserve">Category Manager 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4F9A70" w14:textId="7346454C" w:rsidR="00F763C1" w:rsidRPr="00F763C1" w:rsidRDefault="00F763C1" w:rsidP="00F763C1">
            <w:pPr>
              <w:spacing w:line="360" w:lineRule="auto"/>
              <w:jc w:val="both"/>
              <w:textAlignment w:val="baseline"/>
              <w:rPr>
                <w:rFonts w:ascii="Calibri" w:eastAsia="Calibri" w:hAnsiTheme="minorHAnsi" w:cs="Arial"/>
                <w:sz w:val="20"/>
                <w:szCs w:val="20"/>
                <w:highlight w:val="yellow"/>
              </w:rPr>
            </w:pPr>
            <w:r w:rsidRPr="00F763C1">
              <w:rPr>
                <w:rFonts w:ascii="Calibri" w:eastAsia="Calibri" w:hAnsiTheme="minorHAnsi" w:cs="Arial"/>
                <w:sz w:val="20"/>
                <w:szCs w:val="20"/>
              </w:rPr>
              <w:t xml:space="preserve">Federico Conte; Edoardo Serata </w:t>
            </w:r>
          </w:p>
        </w:tc>
      </w:tr>
      <w:tr w:rsidR="00F763C1" w14:paraId="3A5CB35D" w14:textId="77777777" w:rsidTr="004E7D12">
        <w:trPr>
          <w:trHeight w:val="346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A42AE6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Referente Legale 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0E72F2" w14:textId="3000462D" w:rsidR="00F763C1" w:rsidRPr="00F763C1" w:rsidRDefault="00F763C1" w:rsidP="00F763C1">
            <w:pPr>
              <w:spacing w:line="360" w:lineRule="auto"/>
              <w:jc w:val="both"/>
              <w:textAlignment w:val="baseline"/>
              <w:rPr>
                <w:rFonts w:ascii="Calibri" w:eastAsia="Calibri" w:hAnsiTheme="minorHAnsi" w:cs="Arial"/>
                <w:sz w:val="20"/>
                <w:szCs w:val="20"/>
              </w:rPr>
            </w:pPr>
            <w:r w:rsidRPr="00F763C1">
              <w:rPr>
                <w:rFonts w:ascii="Calibri" w:eastAsia="Calibri" w:hAnsiTheme="minorHAnsi" w:cs="Arial"/>
                <w:sz w:val="20"/>
                <w:szCs w:val="20"/>
              </w:rPr>
              <w:t xml:space="preserve">Valentina Leone </w:t>
            </w:r>
          </w:p>
        </w:tc>
      </w:tr>
      <w:tr w:rsidR="00F763C1" w14:paraId="21E26A46" w14:textId="77777777" w:rsidTr="004E7D12">
        <w:trPr>
          <w:trHeight w:val="346"/>
        </w:trPr>
        <w:tc>
          <w:tcPr>
            <w:tcW w:w="239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59BD98" w14:textId="77777777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Responsabile del Procedimento </w:t>
            </w:r>
          </w:p>
        </w:tc>
        <w:tc>
          <w:tcPr>
            <w:tcW w:w="260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CB3CA5" w14:textId="635717F4" w:rsidR="00F763C1" w:rsidRDefault="00F763C1" w:rsidP="004E7D12">
            <w:pPr>
              <w:spacing w:line="360" w:lineRule="auto"/>
              <w:jc w:val="both"/>
              <w:textAlignment w:val="baseline"/>
              <w:rPr>
                <w:rFonts w:ascii="Calibri" w:eastAsia="Calibri" w:hAnsiTheme="minorHAnsi" w:cs="Arial"/>
                <w:color w:val="000000"/>
                <w:sz w:val="20"/>
                <w:szCs w:val="20"/>
              </w:rPr>
            </w:pPr>
            <w:r w:rsidRPr="00F763C1">
              <w:rPr>
                <w:rFonts w:ascii="Calibri" w:eastAsia="Calibri" w:hAnsiTheme="minorHAnsi" w:cs="Arial"/>
                <w:color w:val="000000"/>
                <w:sz w:val="20"/>
                <w:szCs w:val="20"/>
              </w:rPr>
              <w:t>Roberta Di Leva</w:t>
            </w:r>
          </w:p>
        </w:tc>
      </w:tr>
    </w:tbl>
    <w:p w14:paraId="43BD72A3" w14:textId="42E18CF2" w:rsidR="00027C07" w:rsidRDefault="00027C07">
      <w:pPr>
        <w:rPr>
          <w:sz w:val="20"/>
          <w:szCs w:val="20"/>
        </w:rPr>
      </w:pPr>
    </w:p>
    <w:p w14:paraId="1AB8DB83" w14:textId="77777777" w:rsidR="00027C07" w:rsidRDefault="0066206D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color w:val="000000"/>
        </w:rPr>
      </w:pPr>
      <w:r>
        <w:rPr>
          <w:rStyle w:val="Style1"/>
          <w:rFonts w:hAnsiTheme="minorHAnsi" w:cs="Calibri"/>
          <w:color w:val="000000"/>
        </w:rPr>
        <w:t>DESCRIZIONE DELL’INIZIATIVA</w:t>
      </w:r>
    </w:p>
    <w:p w14:paraId="40C9E809" w14:textId="77777777" w:rsidR="00027C07" w:rsidRDefault="0066206D">
      <w:pPr>
        <w:spacing w:line="276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>
        <w:rPr>
          <w:rFonts w:ascii="Calibri" w:eastAsia="Calibri" w:hAnsi="Calibri" w:cs="Arial"/>
          <w:b/>
          <w:bCs/>
          <w:sz w:val="20"/>
          <w:szCs w:val="20"/>
        </w:rPr>
        <w:t xml:space="preserve">Oggetto </w:t>
      </w:r>
    </w:p>
    <w:p w14:paraId="491B92AE" w14:textId="58CE1771" w:rsidR="00917AEF" w:rsidRDefault="00286D60">
      <w:pPr>
        <w:tabs>
          <w:tab w:val="num" w:pos="720"/>
        </w:tabs>
        <w:spacing w:line="360" w:lineRule="auto"/>
        <w:jc w:val="both"/>
        <w:rPr>
          <w:rFonts w:ascii="Calibri" w:eastAsia="Calibri" w:hAnsi="Calibri" w:cs="Arial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Applicazione art. 3 comma 4 dell’Accordo Quadro</w:t>
      </w:r>
      <w:r w:rsidR="0066206D">
        <w:rPr>
          <w:rFonts w:ascii="Calibri" w:eastAsia="Calibri" w:hAnsi="Calibri" w:cs="Calibri"/>
          <w:sz w:val="20"/>
          <w:szCs w:val="20"/>
        </w:rPr>
        <w:t xml:space="preserve">– lotto n. </w:t>
      </w:r>
      <w:r w:rsidR="006C77CD">
        <w:rPr>
          <w:rFonts w:ascii="Calibri" w:eastAsia="Calibri" w:hAnsi="Calibri" w:cs="Calibri"/>
          <w:sz w:val="20"/>
          <w:szCs w:val="20"/>
        </w:rPr>
        <w:t>7</w:t>
      </w:r>
      <w:r w:rsidR="00F763C1">
        <w:rPr>
          <w:rFonts w:ascii="Calibri" w:eastAsia="Calibri" w:hAnsi="Calibri" w:cs="Calibri"/>
          <w:sz w:val="20"/>
          <w:szCs w:val="20"/>
        </w:rPr>
        <w:t xml:space="preserve"> sub lotto 4</w:t>
      </w:r>
      <w:r w:rsidR="00F861E1">
        <w:rPr>
          <w:rFonts w:ascii="Calibri" w:eastAsia="Calibri" w:hAnsi="Calibri" w:cs="Calibri"/>
          <w:sz w:val="20"/>
          <w:szCs w:val="20"/>
        </w:rPr>
        <w:t>.</w:t>
      </w:r>
      <w:r w:rsidR="006C77CD">
        <w:rPr>
          <w:rFonts w:ascii="Calibri" w:eastAsia="Calibri" w:hAnsi="Calibri" w:cs="Calibri"/>
          <w:sz w:val="20"/>
          <w:szCs w:val="20"/>
        </w:rPr>
        <w:t>a</w:t>
      </w:r>
      <w:r w:rsidR="00F861E1">
        <w:rPr>
          <w:rFonts w:ascii="Calibri" w:eastAsia="Calibri" w:hAnsi="Calibri" w:cs="Calibri"/>
          <w:sz w:val="20"/>
          <w:szCs w:val="20"/>
        </w:rPr>
        <w:t>.</w:t>
      </w:r>
    </w:p>
    <w:p w14:paraId="7FA161F6" w14:textId="77777777" w:rsidR="00F763C1" w:rsidRDefault="00F763C1">
      <w:pPr>
        <w:tabs>
          <w:tab w:val="num" w:pos="720"/>
        </w:tabs>
        <w:spacing w:line="360" w:lineRule="auto"/>
        <w:jc w:val="both"/>
        <w:rPr>
          <w:rFonts w:ascii="Calibri" w:eastAsia="Calibri" w:hAnsi="Calibri" w:cs="Arial"/>
          <w:b/>
          <w:sz w:val="20"/>
          <w:szCs w:val="20"/>
        </w:rPr>
      </w:pPr>
    </w:p>
    <w:p w14:paraId="41D6EE22" w14:textId="77777777" w:rsidR="00027C07" w:rsidRDefault="0066206D">
      <w:pPr>
        <w:tabs>
          <w:tab w:val="num" w:pos="720"/>
        </w:tabs>
        <w:spacing w:line="360" w:lineRule="auto"/>
        <w:jc w:val="both"/>
        <w:rPr>
          <w:rFonts w:ascii="Calibri" w:eastAsia="Calibri" w:hAnsi="Calibri" w:cs="Arial"/>
          <w:b/>
          <w:sz w:val="20"/>
          <w:szCs w:val="20"/>
        </w:rPr>
      </w:pPr>
      <w:r>
        <w:rPr>
          <w:rFonts w:ascii="Calibri" w:eastAsia="Calibri" w:hAnsi="Calibri" w:cs="Arial"/>
          <w:b/>
          <w:sz w:val="20"/>
          <w:szCs w:val="20"/>
        </w:rPr>
        <w:t>Durata, Massimale ed erosione dell’Iniziativa</w:t>
      </w:r>
    </w:p>
    <w:p w14:paraId="6D7A6EC8" w14:textId="108CCE2A" w:rsidR="00027C07" w:rsidRDefault="0066206D">
      <w:pPr>
        <w:widowControl w:val="0"/>
        <w:spacing w:after="120"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La durata</w:t>
      </w:r>
      <w:r>
        <w:rPr>
          <w:rFonts w:ascii="Calibri" w:eastAsia="Calibri" w:hAnsiTheme="minorHAnsi" w:cs="Arial"/>
          <w:color w:val="0070C0"/>
          <w:sz w:val="20"/>
          <w:szCs w:val="20"/>
        </w:rPr>
        <w:t xml:space="preserve"> </w:t>
      </w:r>
      <w:r w:rsidRPr="00592852">
        <w:rPr>
          <w:rFonts w:ascii="Calibri" w:eastAsia="Calibri" w:hAnsiTheme="minorHAnsi" w:cs="Arial"/>
          <w:sz w:val="20"/>
          <w:szCs w:val="20"/>
        </w:rPr>
        <w:t>dell’Accordo Quadro</w:t>
      </w:r>
      <w:r w:rsidRPr="00592852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per ciascun lotto è stata fissata in </w:t>
      </w:r>
      <w:r w:rsidR="00592852">
        <w:rPr>
          <w:rFonts w:ascii="Calibri" w:eastAsia="Calibri" w:hAnsi="Calibri" w:cs="Calibri"/>
          <w:sz w:val="20"/>
          <w:szCs w:val="20"/>
        </w:rPr>
        <w:t xml:space="preserve">12 </w:t>
      </w:r>
      <w:r w:rsidR="00A046C4">
        <w:rPr>
          <w:rFonts w:ascii="Calibri" w:eastAsia="Calibri" w:hAnsi="Calibri" w:cs="Calibri"/>
          <w:sz w:val="20"/>
          <w:szCs w:val="20"/>
        </w:rPr>
        <w:t>mesi, e</w:t>
      </w:r>
      <w:r>
        <w:rPr>
          <w:rFonts w:ascii="Calibri" w:eastAsia="Calibri" w:hAnsi="Calibri" w:cs="Calibri"/>
          <w:sz w:val="20"/>
          <w:szCs w:val="20"/>
        </w:rPr>
        <w:t xml:space="preserve"> proroga</w:t>
      </w:r>
      <w:r w:rsidR="00A046C4">
        <w:rPr>
          <w:rFonts w:ascii="Calibri" w:eastAsia="Calibri" w:hAnsi="Calibri" w:cs="Calibri"/>
          <w:sz w:val="20"/>
          <w:szCs w:val="20"/>
        </w:rPr>
        <w:t>ta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A046C4">
        <w:rPr>
          <w:rFonts w:ascii="Calibri" w:eastAsia="Calibri" w:hAnsi="Calibri" w:cs="Calibri"/>
          <w:sz w:val="20"/>
          <w:szCs w:val="20"/>
        </w:rPr>
        <w:t>per u</w:t>
      </w:r>
      <w:r>
        <w:rPr>
          <w:rFonts w:ascii="Calibri" w:eastAsia="Calibri" w:hAnsi="Calibri" w:cs="Calibri"/>
          <w:sz w:val="20"/>
          <w:szCs w:val="20"/>
        </w:rPr>
        <w:t xml:space="preserve">lteriori </w:t>
      </w:r>
      <w:r w:rsidR="00592852">
        <w:rPr>
          <w:rFonts w:ascii="Calibri" w:eastAsia="Calibri" w:hAnsi="Calibri" w:cs="Calibri"/>
          <w:sz w:val="20"/>
          <w:szCs w:val="20"/>
        </w:rPr>
        <w:t>6</w:t>
      </w:r>
      <w:r>
        <w:rPr>
          <w:rFonts w:ascii="Calibri" w:eastAsia="Calibri" w:hAnsi="Calibri" w:cs="Calibri"/>
          <w:color w:val="FF0000"/>
          <w:sz w:val="20"/>
          <w:szCs w:val="20"/>
        </w:rPr>
        <w:t xml:space="preserve"> </w:t>
      </w:r>
      <w:r w:rsidR="00A046C4">
        <w:rPr>
          <w:rFonts w:ascii="Calibri" w:eastAsia="Calibri" w:hAnsi="Calibri" w:cs="Calibri"/>
          <w:sz w:val="20"/>
          <w:szCs w:val="20"/>
        </w:rPr>
        <w:t>mesi fino al 22.03.2024.</w:t>
      </w:r>
    </w:p>
    <w:p w14:paraId="0CF8E618" w14:textId="77777777" w:rsidR="00027C07" w:rsidRDefault="0066206D">
      <w:pPr>
        <w:widowControl w:val="0"/>
        <w:spacing w:after="120" w:line="36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eastAsia="Calibri" w:hAnsi="Calibri" w:cs="Calibri"/>
          <w:bCs/>
          <w:sz w:val="20"/>
          <w:szCs w:val="20"/>
        </w:rPr>
        <w:t>Nella tab</w:t>
      </w:r>
      <w:r w:rsidR="008A3473">
        <w:rPr>
          <w:rFonts w:ascii="Calibri" w:eastAsia="Calibri" w:hAnsi="Calibri" w:cs="Calibri"/>
          <w:bCs/>
          <w:sz w:val="20"/>
          <w:szCs w:val="20"/>
        </w:rPr>
        <w:t>ella che segue, il dettaglio del lotto oggetto di estensione:</w:t>
      </w:r>
    </w:p>
    <w:tbl>
      <w:tblPr>
        <w:tblW w:w="8716" w:type="dxa"/>
        <w:jc w:val="center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  <w:tblDescription w:val=""/>
      </w:tblPr>
      <w:tblGrid>
        <w:gridCol w:w="851"/>
        <w:gridCol w:w="2516"/>
        <w:gridCol w:w="1559"/>
        <w:gridCol w:w="1276"/>
        <w:gridCol w:w="1134"/>
        <w:gridCol w:w="602"/>
        <w:gridCol w:w="778"/>
      </w:tblGrid>
      <w:tr w:rsidR="00027C07" w14:paraId="0339CDF2" w14:textId="77777777">
        <w:trPr>
          <w:jc w:val="center"/>
        </w:trPr>
        <w:tc>
          <w:tcPr>
            <w:tcW w:w="85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439FEEE0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LOTTO</w:t>
            </w:r>
          </w:p>
        </w:tc>
        <w:tc>
          <w:tcPr>
            <w:tcW w:w="25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699BDE24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Descrizione bene/servizio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1BA5F1F5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Nome aggiudicatario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4840068A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Data attivazione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5B47C15C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Massimale</w:t>
            </w:r>
          </w:p>
          <w:p w14:paraId="6AD1CF78" w14:textId="77777777" w:rsidR="00027C07" w:rsidRDefault="00027C07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0E1121C3" w14:textId="77777777" w:rsidR="00027C07" w:rsidRDefault="0066206D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Erosione al</w:t>
            </w:r>
          </w:p>
          <w:p w14:paraId="4248F05C" w14:textId="7C1B467C" w:rsidR="00027C07" w:rsidRDefault="00A046C4" w:rsidP="00917AEF">
            <w:pPr>
              <w:spacing w:line="276" w:lineRule="auto"/>
              <w:jc w:val="center"/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12/12</w:t>
            </w:r>
            <w:r w:rsidR="00592852" w:rsidRPr="00917AEF"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/202</w:t>
            </w:r>
            <w:r w:rsidR="00415322">
              <w:rPr>
                <w:rFonts w:ascii="Calibri" w:eastAsia="Calibri" w:hAnsiTheme="minorHAnsi" w:cs="Calibri"/>
                <w:b/>
                <w:bCs/>
                <w:color w:val="FFFFFF"/>
                <w:sz w:val="20"/>
                <w:szCs w:val="20"/>
              </w:rPr>
              <w:t>3</w:t>
            </w:r>
          </w:p>
        </w:tc>
      </w:tr>
      <w:tr w:rsidR="00027C07" w14:paraId="2F3B7BCD" w14:textId="77777777" w:rsidTr="00F861E1">
        <w:trPr>
          <w:jc w:val="center"/>
        </w:trPr>
        <w:tc>
          <w:tcPr>
            <w:tcW w:w="851" w:type="dxa"/>
            <w:shd w:val="clear" w:color="auto" w:fill="auto"/>
          </w:tcPr>
          <w:p w14:paraId="5B9E6C31" w14:textId="7A7AE5EB" w:rsidR="00027C07" w:rsidRDefault="00415322" w:rsidP="00592852">
            <w:pPr>
              <w:spacing w:line="276" w:lineRule="auto"/>
              <w:jc w:val="center"/>
              <w:rPr>
                <w:rFonts w:ascii="Calibri" w:eastAsia="Calibri" w:hAnsiTheme="minorHAns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bCs/>
                <w:color w:val="000000"/>
                <w:sz w:val="20"/>
                <w:szCs w:val="20"/>
              </w:rPr>
              <w:t>8</w:t>
            </w:r>
            <w:r w:rsidR="0066206D" w:rsidRPr="008A3473">
              <w:rPr>
                <w:rFonts w:ascii="Calibri" w:eastAsia="Calibri" w:hAnsiTheme="minorHAnsi" w:cs="Calibri"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516" w:type="dxa"/>
            <w:tcBorders>
              <w:left w:val="nil"/>
              <w:right w:val="nil"/>
            </w:tcBorders>
            <w:shd w:val="clear" w:color="auto" w:fill="auto"/>
          </w:tcPr>
          <w:p w14:paraId="67A9853E" w14:textId="1E9E815E" w:rsidR="00027C07" w:rsidRPr="00592852" w:rsidRDefault="00A046C4" w:rsidP="00415322">
            <w:pPr>
              <w:tabs>
                <w:tab w:val="num" w:pos="720"/>
              </w:tabs>
              <w:spacing w:line="360" w:lineRule="auto"/>
              <w:jc w:val="both"/>
              <w:rPr>
                <w:rFonts w:ascii="Calibri" w:eastAsia="Calibri" w:hAnsiTheme="minorHAnsi" w:cs="Arial"/>
                <w:sz w:val="20"/>
                <w:szCs w:val="20"/>
              </w:rPr>
            </w:pPr>
            <w:r>
              <w:rPr>
                <w:rFonts w:ascii="Calibri" w:eastAsia="Calibri" w:hAnsiTheme="minorHAnsi" w:cs="Arial"/>
                <w:sz w:val="20"/>
                <w:szCs w:val="20"/>
              </w:rPr>
              <w:t>Sub lotto 4.a</w:t>
            </w:r>
            <w:r w:rsidR="00415322" w:rsidRPr="00415322">
              <w:rPr>
                <w:rFonts w:ascii="Calibri" w:eastAsia="Calibri" w:hAnsiTheme="minorHAnsi" w:cs="Arial"/>
                <w:sz w:val="20"/>
                <w:szCs w:val="20"/>
              </w:rPr>
              <w:t xml:space="preserve"> - Ecotomografi Ginecologici </w:t>
            </w:r>
            <w:r>
              <w:rPr>
                <w:rFonts w:ascii="Calibri" w:eastAsia="Calibri" w:hAnsiTheme="minorHAnsi" w:cs="Arial"/>
                <w:sz w:val="20"/>
                <w:szCs w:val="20"/>
              </w:rPr>
              <w:t>PNRR</w:t>
            </w:r>
          </w:p>
        </w:tc>
        <w:tc>
          <w:tcPr>
            <w:tcW w:w="1559" w:type="dxa"/>
            <w:shd w:val="clear" w:color="auto" w:fill="auto"/>
          </w:tcPr>
          <w:p w14:paraId="21393D8C" w14:textId="43084DBF" w:rsidR="00C404D7" w:rsidRPr="00015A9E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015A9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1) Samsung Electronics Italia S.p.A.</w:t>
            </w:r>
          </w:p>
          <w:p w14:paraId="2BFAF861" w14:textId="23AEA1F1" w:rsidR="00C404D7" w:rsidRPr="00015A9E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015A9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2) Esaote S.p.A.</w:t>
            </w:r>
          </w:p>
          <w:p w14:paraId="561776E1" w14:textId="7D870004" w:rsidR="00C404D7" w:rsidRPr="00015A9E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015A9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3) GE Medical Systems Italia S.p.A.</w:t>
            </w:r>
          </w:p>
          <w:p w14:paraId="5D38872E" w14:textId="1C179E8D" w:rsidR="00C404D7" w:rsidRPr="00015A9E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015A9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4) Philips S.p.A.</w:t>
            </w:r>
          </w:p>
          <w:p w14:paraId="5CA6C9B3" w14:textId="009C6D20" w:rsidR="00C404D7" w:rsidRPr="00C404D7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015A9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5) Fora </w:t>
            </w: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S.p.A.</w:t>
            </w:r>
          </w:p>
          <w:p w14:paraId="0594B7A4" w14:textId="116EEBEC" w:rsidR="00C404D7" w:rsidRPr="00C404D7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6) </w:t>
            </w: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Fujifilm Healthcare Italia S.p.A.</w:t>
            </w:r>
          </w:p>
          <w:p w14:paraId="3555B95D" w14:textId="66AE025F" w:rsidR="00C404D7" w:rsidRPr="00C404D7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7) </w:t>
            </w: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 Biolive S.r.l.</w:t>
            </w:r>
          </w:p>
          <w:p w14:paraId="34B4F3C3" w14:textId="7B6AE43B" w:rsidR="00C404D7" w:rsidRPr="00C404D7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8) </w:t>
            </w: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Siemens Healthcare S.r.l.</w:t>
            </w:r>
          </w:p>
          <w:p w14:paraId="1CF8448D" w14:textId="3C8B90C6" w:rsidR="00C404D7" w:rsidRPr="00C404D7" w:rsidRDefault="00C404D7" w:rsidP="00C404D7">
            <w:pPr>
              <w:spacing w:before="40" w:after="40"/>
              <w:ind w:left="174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9) </w:t>
            </w: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Canon Medical Systems S.r.l.</w:t>
            </w:r>
          </w:p>
          <w:p w14:paraId="437FB462" w14:textId="77777777" w:rsidR="00C404D7" w:rsidRDefault="00C404D7" w:rsidP="00C404D7">
            <w:pPr>
              <w:tabs>
                <w:tab w:val="num" w:pos="72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10) MED 2000</w:t>
            </w:r>
          </w:p>
          <w:p w14:paraId="622FE988" w14:textId="01C02608" w:rsidR="00027C07" w:rsidRPr="0011639E" w:rsidRDefault="00C404D7" w:rsidP="00C404D7">
            <w:pPr>
              <w:tabs>
                <w:tab w:val="num" w:pos="720"/>
              </w:tabs>
              <w:spacing w:line="360" w:lineRule="auto"/>
              <w:jc w:val="both"/>
              <w:rPr>
                <w:rFonts w:ascii="Calibri" w:eastAsia="Calibri" w:hAnsiTheme="minorHAnsi" w:cs="Arial"/>
                <w:sz w:val="20"/>
                <w:szCs w:val="20"/>
                <w:lang w:val="en-US"/>
              </w:rPr>
            </w:pPr>
            <w:r w:rsidRPr="00C404D7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S.r.l. </w:t>
            </w:r>
          </w:p>
        </w:tc>
        <w:tc>
          <w:tcPr>
            <w:tcW w:w="1276" w:type="dxa"/>
            <w:shd w:val="clear" w:color="auto" w:fill="auto"/>
          </w:tcPr>
          <w:p w14:paraId="631EFA78" w14:textId="70C37EB2" w:rsidR="00027C07" w:rsidRPr="00592852" w:rsidRDefault="0066206D" w:rsidP="00415322">
            <w:pPr>
              <w:tabs>
                <w:tab w:val="num" w:pos="720"/>
              </w:tabs>
              <w:spacing w:line="360" w:lineRule="auto"/>
              <w:jc w:val="both"/>
              <w:rPr>
                <w:rFonts w:ascii="Calibri" w:eastAsia="Calibri" w:hAnsiTheme="minorHAnsi" w:cs="Arial"/>
                <w:sz w:val="20"/>
                <w:szCs w:val="20"/>
              </w:rPr>
            </w:pPr>
            <w:r w:rsidRPr="0093396D">
              <w:rPr>
                <w:rFonts w:ascii="Calibri" w:eastAsia="Calibri" w:hAnsiTheme="minorHAnsi" w:cs="Arial"/>
                <w:sz w:val="20"/>
                <w:szCs w:val="20"/>
                <w:lang w:val="en-US"/>
              </w:rPr>
              <w:t xml:space="preserve"> </w:t>
            </w:r>
            <w:r w:rsidR="00415322" w:rsidRPr="00415322">
              <w:rPr>
                <w:rFonts w:ascii="Calibri" w:eastAsia="Calibri" w:hAnsiTheme="minorHAnsi" w:cs="Arial"/>
                <w:sz w:val="20"/>
                <w:szCs w:val="20"/>
              </w:rPr>
              <w:t>22/09/2022</w:t>
            </w:r>
          </w:p>
        </w:tc>
        <w:tc>
          <w:tcPr>
            <w:tcW w:w="1736" w:type="dxa"/>
            <w:gridSpan w:val="2"/>
            <w:shd w:val="clear" w:color="auto" w:fill="auto"/>
          </w:tcPr>
          <w:p w14:paraId="0632368F" w14:textId="6029B8A0" w:rsidR="00027C07" w:rsidRDefault="00592852">
            <w:pPr>
              <w:spacing w:line="276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  <w:r w:rsidRPr="00592852">
              <w:rPr>
                <w:rFonts w:ascii="Calibri" w:eastAsia="Calibri" w:hAnsiTheme="minorHAnsi" w:cs="Calibri"/>
                <w:sz w:val="20"/>
                <w:szCs w:val="20"/>
              </w:rPr>
              <w:t>1</w:t>
            </w:r>
            <w:r w:rsidR="00A046C4">
              <w:rPr>
                <w:rFonts w:ascii="Calibri" w:eastAsia="Calibri" w:hAnsiTheme="minorHAnsi" w:cs="Calibri"/>
                <w:sz w:val="20"/>
                <w:szCs w:val="20"/>
              </w:rPr>
              <w:t>17</w:t>
            </w:r>
            <w:r w:rsidRPr="00592852">
              <w:rPr>
                <w:rFonts w:ascii="Calibri" w:eastAsia="Calibri" w:hAnsiTheme="minorHAnsi" w:cs="Calibri"/>
                <w:sz w:val="20"/>
                <w:szCs w:val="20"/>
              </w:rPr>
              <w:t xml:space="preserve"> Pz</w:t>
            </w:r>
          </w:p>
          <w:p w14:paraId="22B3897C" w14:textId="5DC53236" w:rsidR="00C404D7" w:rsidRPr="00592852" w:rsidRDefault="00C404D7" w:rsidP="00C404D7">
            <w:pPr>
              <w:spacing w:line="276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</w:p>
          <w:p w14:paraId="367BB54C" w14:textId="44D66B86" w:rsidR="00F861E1" w:rsidRPr="00592852" w:rsidRDefault="00F861E1">
            <w:pPr>
              <w:spacing w:line="276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auto"/>
          </w:tcPr>
          <w:p w14:paraId="42E6E712" w14:textId="77777777" w:rsidR="00027C07" w:rsidRPr="00592852" w:rsidRDefault="00592852">
            <w:pPr>
              <w:spacing w:line="276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  <w:r>
              <w:rPr>
                <w:rFonts w:ascii="Calibri" w:eastAsia="Calibri" w:hAnsiTheme="minorHAnsi" w:cs="Arial"/>
                <w:sz w:val="20"/>
                <w:szCs w:val="20"/>
              </w:rPr>
              <w:t>100</w:t>
            </w:r>
            <w:r w:rsidR="0066206D" w:rsidRPr="00592852">
              <w:rPr>
                <w:rFonts w:ascii="Calibri" w:eastAsia="Calibri" w:hAnsiTheme="minorHAnsi" w:cs="Calibri"/>
                <w:sz w:val="20"/>
                <w:szCs w:val="20"/>
              </w:rPr>
              <w:t>%</w:t>
            </w:r>
          </w:p>
        </w:tc>
      </w:tr>
    </w:tbl>
    <w:p w14:paraId="18092E48" w14:textId="77777777" w:rsidR="00027C07" w:rsidRDefault="00027C07">
      <w:pPr>
        <w:spacing w:line="360" w:lineRule="auto"/>
        <w:jc w:val="both"/>
        <w:rPr>
          <w:rFonts w:ascii="Calibri" w:eastAsia="Calibri" w:hAnsi="Calibri" w:cs="Arial"/>
          <w:sz w:val="20"/>
          <w:szCs w:val="20"/>
        </w:rPr>
      </w:pPr>
    </w:p>
    <w:p w14:paraId="33414C96" w14:textId="77777777" w:rsidR="00027C07" w:rsidRDefault="0066206D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color w:val="000000"/>
        </w:rPr>
      </w:pPr>
      <w:r>
        <w:rPr>
          <w:rStyle w:val="Style1"/>
          <w:rFonts w:hAnsiTheme="minorHAnsi" w:cs="Calibri"/>
          <w:color w:val="000000"/>
        </w:rPr>
        <w:t xml:space="preserve">VALUTAZIONI </w:t>
      </w:r>
    </w:p>
    <w:p w14:paraId="6B23D475" w14:textId="01EAAD04" w:rsidR="00027C07" w:rsidRPr="00F861E1" w:rsidRDefault="00286D60" w:rsidP="0020769B">
      <w:pPr>
        <w:pStyle w:val="Paragrafoelenco"/>
        <w:numPr>
          <w:ilvl w:val="0"/>
          <w:numId w:val="32"/>
        </w:numPr>
        <w:spacing w:line="360" w:lineRule="auto"/>
        <w:ind w:left="284" w:hanging="284"/>
        <w:jc w:val="both"/>
        <w:rPr>
          <w:rFonts w:ascii="Calibri" w:eastAsia="Calibri" w:hAnsiTheme="minorHAnsi" w:cs="Arial"/>
          <w:color w:val="0070C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 w:rsidR="0066206D">
        <w:rPr>
          <w:rFonts w:ascii="Calibri" w:eastAsia="Calibri" w:hAnsi="Calibri" w:cs="Calibri"/>
          <w:sz w:val="20"/>
          <w:szCs w:val="20"/>
        </w:rPr>
        <w:t>d oggi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 w:rsidR="0066206D">
        <w:rPr>
          <w:rFonts w:ascii="Calibri" w:eastAsia="Calibri" w:hAnsi="Calibri" w:cs="Calibri"/>
          <w:sz w:val="20"/>
          <w:szCs w:val="20"/>
        </w:rPr>
        <w:t xml:space="preserve">consultando i dati presenti nel </w:t>
      </w:r>
      <w:r w:rsidR="00DA442A">
        <w:rPr>
          <w:rFonts w:ascii="Calibri" w:eastAsia="Calibri" w:hAnsi="Calibri" w:cs="Calibri"/>
          <w:i/>
          <w:sz w:val="20"/>
          <w:szCs w:val="20"/>
        </w:rPr>
        <w:t>Power BI</w:t>
      </w:r>
      <w:r w:rsidR="0066206D">
        <w:rPr>
          <w:rFonts w:ascii="Calibri" w:eastAsia="Calibri" w:hAnsi="Calibri" w:cs="Calibri"/>
          <w:sz w:val="20"/>
          <w:szCs w:val="20"/>
        </w:rPr>
        <w:t xml:space="preserve">, aggiornati alla data del </w:t>
      </w:r>
      <w:r w:rsidR="00A046C4">
        <w:rPr>
          <w:rFonts w:ascii="Calibri" w:eastAsia="Calibri" w:hAnsi="Calibri" w:cs="Calibri"/>
          <w:sz w:val="20"/>
          <w:szCs w:val="20"/>
        </w:rPr>
        <w:t>12</w:t>
      </w:r>
      <w:r>
        <w:rPr>
          <w:rFonts w:ascii="Calibri" w:eastAsia="Calibri" w:hAnsi="Calibri" w:cs="Calibri"/>
          <w:sz w:val="20"/>
          <w:szCs w:val="20"/>
        </w:rPr>
        <w:t>/</w:t>
      </w:r>
      <w:r w:rsidR="00A046C4">
        <w:rPr>
          <w:rFonts w:ascii="Calibri" w:eastAsia="Calibri" w:hAnsi="Calibri" w:cs="Calibri"/>
          <w:sz w:val="20"/>
          <w:szCs w:val="20"/>
        </w:rPr>
        <w:t>12</w:t>
      </w:r>
      <w:r w:rsidR="0020769B">
        <w:rPr>
          <w:rFonts w:ascii="Calibri" w:eastAsia="Calibri" w:hAnsi="Calibri" w:cs="Calibri"/>
          <w:sz w:val="20"/>
          <w:szCs w:val="20"/>
        </w:rPr>
        <w:t>/202</w:t>
      </w:r>
      <w:r w:rsidR="00DA442A">
        <w:rPr>
          <w:rFonts w:ascii="Calibri" w:eastAsia="Calibri" w:hAnsi="Calibri" w:cs="Calibri"/>
          <w:sz w:val="20"/>
          <w:szCs w:val="20"/>
        </w:rPr>
        <w:t>3</w:t>
      </w:r>
      <w:r w:rsidR="0066206D">
        <w:rPr>
          <w:rFonts w:ascii="Calibri" w:eastAsia="Calibri" w:hAnsi="Calibri" w:cs="Calibri"/>
          <w:sz w:val="20"/>
          <w:szCs w:val="20"/>
        </w:rPr>
        <w:t xml:space="preserve">, si riscontra un’erosione del massimale del </w:t>
      </w:r>
      <w:r w:rsidR="0020769B">
        <w:rPr>
          <w:rFonts w:ascii="Calibri" w:eastAsia="Calibri" w:hAnsi="Calibri" w:cs="Calibri"/>
          <w:sz w:val="20"/>
          <w:szCs w:val="20"/>
        </w:rPr>
        <w:t>100%</w:t>
      </w:r>
      <w:r>
        <w:rPr>
          <w:rFonts w:ascii="Calibri" w:eastAsia="Calibri" w:hAnsiTheme="minorHAnsi" w:cs="Arial"/>
          <w:sz w:val="20"/>
          <w:szCs w:val="20"/>
        </w:rPr>
        <w:t>,</w:t>
      </w:r>
      <w:r w:rsidR="0066206D">
        <w:rPr>
          <w:rFonts w:ascii="Calibri" w:eastAsia="Calibri" w:hAnsiTheme="minorHAnsi" w:cs="Arial"/>
          <w:sz w:val="20"/>
          <w:szCs w:val="20"/>
        </w:rPr>
        <w:t xml:space="preserve"> pari a</w:t>
      </w:r>
      <w:r w:rsidR="0066206D">
        <w:rPr>
          <w:rFonts w:ascii="Calibri" w:eastAsia="Calibri" w:hAnsiTheme="minorHAnsi" w:cs="Arial"/>
          <w:color w:val="0070C0"/>
          <w:sz w:val="20"/>
          <w:szCs w:val="20"/>
        </w:rPr>
        <w:t xml:space="preserve"> </w:t>
      </w:r>
      <w:r w:rsidR="0066206D" w:rsidRPr="0020769B">
        <w:rPr>
          <w:rFonts w:ascii="Calibri" w:eastAsia="Calibri" w:hAnsiTheme="minorHAnsi" w:cs="Arial"/>
          <w:sz w:val="20"/>
          <w:szCs w:val="20"/>
        </w:rPr>
        <w:t xml:space="preserve">n. </w:t>
      </w:r>
      <w:r w:rsidR="00A046C4">
        <w:rPr>
          <w:rFonts w:ascii="Calibri" w:eastAsia="Calibri" w:hAnsiTheme="minorHAnsi" w:cs="Arial"/>
          <w:sz w:val="20"/>
          <w:szCs w:val="20"/>
        </w:rPr>
        <w:t>117</w:t>
      </w:r>
      <w:r w:rsidR="0020769B" w:rsidRPr="0020769B">
        <w:rPr>
          <w:rFonts w:ascii="Calibri" w:eastAsia="Calibri" w:hAnsiTheme="minorHAnsi" w:cs="Arial"/>
          <w:sz w:val="20"/>
          <w:szCs w:val="20"/>
        </w:rPr>
        <w:t xml:space="preserve"> </w:t>
      </w:r>
      <w:r w:rsidR="0066206D" w:rsidRPr="0020769B">
        <w:rPr>
          <w:rFonts w:ascii="Calibri" w:eastAsia="Calibri" w:hAnsiTheme="minorHAnsi" w:cs="Arial"/>
          <w:sz w:val="20"/>
          <w:szCs w:val="20"/>
        </w:rPr>
        <w:t>unità</w:t>
      </w:r>
      <w:r w:rsidR="0020769B" w:rsidRPr="0020769B">
        <w:rPr>
          <w:rFonts w:ascii="Calibri" w:eastAsia="Calibri" w:hAnsiTheme="minorHAnsi" w:cs="Arial"/>
          <w:sz w:val="20"/>
          <w:szCs w:val="20"/>
        </w:rPr>
        <w:t xml:space="preserve"> ordinate</w:t>
      </w:r>
      <w:r>
        <w:rPr>
          <w:rFonts w:ascii="Calibri" w:eastAsia="Calibri" w:hAnsiTheme="minorHAnsi" w:cs="Arial"/>
          <w:sz w:val="20"/>
          <w:szCs w:val="20"/>
        </w:rPr>
        <w:t>;</w:t>
      </w:r>
    </w:p>
    <w:p w14:paraId="31528A10" w14:textId="34243908" w:rsidR="0023269E" w:rsidRPr="0023269E" w:rsidRDefault="00286D60" w:rsidP="0023269E">
      <w:pPr>
        <w:pStyle w:val="Paragrafoelenco"/>
        <w:numPr>
          <w:ilvl w:val="0"/>
          <w:numId w:val="32"/>
        </w:num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286D60">
        <w:rPr>
          <w:rFonts w:ascii="Calibri" w:eastAsia="Calibri" w:hAnsi="Calibri" w:cs="Calibri"/>
          <w:sz w:val="20"/>
          <w:szCs w:val="20"/>
        </w:rPr>
        <w:t>l’art. 3 comma 4 dell’AQ prevede che: “</w:t>
      </w:r>
      <w:r w:rsidR="0023269E" w:rsidRPr="0023269E">
        <w:rPr>
          <w:rFonts w:ascii="Calibri" w:eastAsia="Calibri" w:hAnsi="Calibri" w:cs="Calibri"/>
          <w:i/>
          <w:iCs/>
          <w:sz w:val="20"/>
          <w:szCs w:val="20"/>
        </w:rPr>
        <w:t xml:space="preserve">Qualora, anteriormente alla scadenza del termine di durata dell'Accordo Quadro di ogni sub-lotto, anche eventualmente prorogata, il quantitativo relativo ad un Appalto Specifico raggiunga il quantitativo massimo dell'Accordo Quadro medesimo oppure lo ecceda (comunque fino a una soglia massima del 30%), non sarà consentita l’emissione di ulteriori Ordini di Fornitura nei confronti del relativo Fornitore fino a che non saranno esauriti i massimali di tutti gli Accordi Quadro stipulati per lo specifico sub-lotto. All’avverarsi di tale ultima condizione, </w:t>
      </w:r>
      <w:r w:rsidR="0023269E" w:rsidRPr="0023269E">
        <w:rPr>
          <w:rFonts w:ascii="Calibri" w:eastAsia="Calibri" w:hAnsi="Calibri" w:cs="Calibri"/>
          <w:bCs/>
          <w:i/>
          <w:iCs/>
          <w:sz w:val="20"/>
          <w:szCs w:val="20"/>
        </w:rPr>
        <w:t>sarà consentito a ogni Fornitore di ciascun Accordo Quadro di accettare ulteriori Ordini di Fornitura comunque fino a una soglia massima del 30%</w:t>
      </w:r>
      <w:r w:rsidR="0023269E" w:rsidRPr="0023269E">
        <w:rPr>
          <w:rFonts w:ascii="Calibri" w:eastAsia="Calibri" w:hAnsi="Calibri" w:cs="Calibri"/>
          <w:i/>
          <w:iCs/>
          <w:sz w:val="20"/>
          <w:szCs w:val="20"/>
        </w:rPr>
        <w:t>, raggiunta la quale Consip considererà l’Accordo Quadro come giunto a scadenza e di conseguenza le Amministrazioni non potranno emettere ulteriori Ordini di Fornitura. Le regole sopra illustrate operano sul massimale dell’Accordo Quadro stipulato con ogni singolo Fornitore.”</w:t>
      </w:r>
    </w:p>
    <w:p w14:paraId="507E5F2C" w14:textId="77777777" w:rsidR="00027C07" w:rsidRDefault="0066206D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color w:val="000000"/>
        </w:rPr>
      </w:pPr>
      <w:r>
        <w:rPr>
          <w:rStyle w:val="Style1"/>
          <w:rFonts w:hAnsiTheme="minorHAnsi" w:cs="Calibri"/>
          <w:color w:val="000000"/>
        </w:rPr>
        <w:t>PROPOSTA</w:t>
      </w:r>
    </w:p>
    <w:p w14:paraId="1B160D84" w14:textId="05287377" w:rsidR="00027C07" w:rsidRDefault="0066206D">
      <w:pPr>
        <w:tabs>
          <w:tab w:val="num" w:pos="720"/>
        </w:tabs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Considerato quanto sopra, si propone – relativamente al lotto in oggetto – di incrementare, ai sensi e per gli effetti</w:t>
      </w:r>
      <w:r w:rsidR="009D1424">
        <w:rPr>
          <w:rFonts w:ascii="Calibri" w:eastAsia="Calibri" w:hAnsi="Calibri" w:cs="Calibri"/>
          <w:sz w:val="20"/>
          <w:szCs w:val="20"/>
        </w:rPr>
        <w:t xml:space="preserve"> de</w:t>
      </w:r>
      <w:r w:rsidR="009D1424" w:rsidRPr="009D1424">
        <w:rPr>
          <w:rFonts w:ascii="Calibri" w:eastAsia="Calibri" w:hAnsi="Calibri" w:cs="Calibri"/>
          <w:sz w:val="20"/>
          <w:szCs w:val="20"/>
        </w:rPr>
        <w:t>ll’articolo 3, comma 4, dell’Accordo Quadro</w:t>
      </w:r>
      <w:r>
        <w:rPr>
          <w:rFonts w:ascii="Calibri" w:eastAsia="Calibri" w:hAnsiTheme="minorHAnsi" w:cs="Arial"/>
          <w:color w:val="0070C0"/>
          <w:sz w:val="20"/>
          <w:szCs w:val="20"/>
        </w:rPr>
        <w:t xml:space="preserve"> </w:t>
      </w:r>
      <w:r w:rsidRPr="009D1424">
        <w:rPr>
          <w:rFonts w:ascii="Calibri" w:eastAsia="Calibri" w:hAnsiTheme="minorHAnsi" w:cs="Arial"/>
          <w:sz w:val="20"/>
          <w:szCs w:val="20"/>
        </w:rPr>
        <w:t>il quantitativo massimo</w:t>
      </w:r>
      <w:r w:rsidRPr="009D1424">
        <w:rPr>
          <w:rFonts w:ascii="Calibri" w:eastAsia="Calibri" w:hAnsi="Calibri" w:cs="Calibri"/>
          <w:sz w:val="20"/>
          <w:szCs w:val="20"/>
        </w:rPr>
        <w:t xml:space="preserve"> </w:t>
      </w:r>
      <w:r w:rsidR="00F932AE">
        <w:rPr>
          <w:rFonts w:ascii="Calibri" w:eastAsia="Calibri" w:hAnsi="Calibri" w:cs="Calibri"/>
          <w:sz w:val="20"/>
          <w:szCs w:val="20"/>
        </w:rPr>
        <w:t>fino alla concorrenza di</w:t>
      </w:r>
      <w:r w:rsidR="00286D60">
        <w:rPr>
          <w:rFonts w:ascii="Calibri" w:eastAsia="Calibri" w:hAnsi="Calibri" w:cs="Calibri"/>
          <w:sz w:val="20"/>
          <w:szCs w:val="20"/>
        </w:rPr>
        <w:t xml:space="preserve"> </w:t>
      </w:r>
      <w:r w:rsidR="00A046C4">
        <w:rPr>
          <w:rFonts w:ascii="Calibri" w:eastAsia="Calibri" w:hAnsi="Calibri" w:cs="Calibri"/>
          <w:sz w:val="20"/>
          <w:szCs w:val="20"/>
        </w:rPr>
        <w:t>152</w:t>
      </w:r>
      <w:r w:rsidR="009D1424">
        <w:rPr>
          <w:rFonts w:ascii="Calibri" w:eastAsia="Calibri" w:hAnsi="Calibri" w:cs="Calibri"/>
          <w:sz w:val="20"/>
          <w:szCs w:val="20"/>
        </w:rPr>
        <w:t xml:space="preserve"> pezzi. L’incremento pari al 30% </w:t>
      </w:r>
      <w:r w:rsidR="00286D60">
        <w:rPr>
          <w:rFonts w:ascii="Calibri" w:eastAsia="Calibri" w:hAnsi="Calibri" w:cs="Calibri"/>
          <w:sz w:val="20"/>
          <w:szCs w:val="20"/>
        </w:rPr>
        <w:t>massimo</w:t>
      </w:r>
      <w:r w:rsidR="00F932AE">
        <w:rPr>
          <w:rFonts w:ascii="Calibri" w:eastAsia="Calibri" w:hAnsi="Calibri" w:cs="Calibri"/>
          <w:sz w:val="20"/>
          <w:szCs w:val="20"/>
        </w:rPr>
        <w:t>,</w:t>
      </w:r>
      <w:r w:rsidR="00286D60">
        <w:rPr>
          <w:rFonts w:ascii="Calibri" w:eastAsia="Calibri" w:hAnsi="Calibri" w:cs="Calibri"/>
          <w:sz w:val="20"/>
          <w:szCs w:val="20"/>
        </w:rPr>
        <w:t xml:space="preserve"> </w:t>
      </w:r>
      <w:r w:rsidR="009D1424">
        <w:rPr>
          <w:rFonts w:ascii="Calibri" w:eastAsia="Calibri" w:hAnsi="Calibri" w:cs="Calibri"/>
          <w:sz w:val="20"/>
          <w:szCs w:val="20"/>
        </w:rPr>
        <w:t xml:space="preserve">è così suddiviso: </w:t>
      </w:r>
      <w:r>
        <w:rPr>
          <w:rFonts w:ascii="Calibri" w:eastAsia="Calibri" w:hAnsi="Calibri" w:cs="Calibri"/>
          <w:sz w:val="20"/>
          <w:szCs w:val="20"/>
        </w:rPr>
        <w:t xml:space="preserve"> </w:t>
      </w:r>
    </w:p>
    <w:tbl>
      <w:tblPr>
        <w:tblW w:w="6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8"/>
        <w:gridCol w:w="2293"/>
        <w:gridCol w:w="1393"/>
        <w:gridCol w:w="1393"/>
      </w:tblGrid>
      <w:tr w:rsidR="00FF06BC" w:rsidRPr="009D1424" w14:paraId="284D7026" w14:textId="13EF5895" w:rsidTr="00FF06BC">
        <w:trPr>
          <w:trHeight w:val="300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139C0" w14:textId="77777777" w:rsidR="00FF06BC" w:rsidRPr="00D57CE2" w:rsidRDefault="00FF06BC" w:rsidP="009D142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57CE2">
              <w:rPr>
                <w:rFonts w:ascii="Calibri" w:eastAsia="Calibri" w:hAnsi="Calibri" w:cs="Calibri"/>
                <w:b/>
                <w:sz w:val="18"/>
                <w:szCs w:val="18"/>
              </w:rPr>
              <w:t>Aggiudicatario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14874" w14:textId="77777777" w:rsidR="00FF06BC" w:rsidRPr="00D57CE2" w:rsidRDefault="00FF06BC" w:rsidP="00D57CE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en-US"/>
              </w:rPr>
            </w:pPr>
            <w:r w:rsidRPr="00D57CE2">
              <w:rPr>
                <w:rFonts w:ascii="Calibri" w:eastAsia="Calibri" w:hAnsi="Calibri" w:cs="Calibri"/>
                <w:b/>
                <w:sz w:val="18"/>
                <w:szCs w:val="18"/>
                <w:lang w:val="en-US"/>
              </w:rPr>
              <w:t>Fornitore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68A54B7A" w14:textId="77777777" w:rsidR="00FF06BC" w:rsidRPr="00D57CE2" w:rsidRDefault="00FF06BC" w:rsidP="00505F3D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D57CE2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Massimale</w:t>
            </w:r>
          </w:p>
        </w:tc>
        <w:tc>
          <w:tcPr>
            <w:tcW w:w="1393" w:type="dxa"/>
            <w:shd w:val="clear" w:color="auto" w:fill="FFFFFF"/>
          </w:tcPr>
          <w:p w14:paraId="602608F8" w14:textId="531B32B2" w:rsidR="00FF06BC" w:rsidRPr="00D57CE2" w:rsidRDefault="00FF06BC" w:rsidP="00505F3D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30%</w:t>
            </w:r>
          </w:p>
        </w:tc>
      </w:tr>
      <w:tr w:rsidR="00FF06BC" w:rsidRPr="00FF06BC" w14:paraId="68E061F8" w14:textId="2E32FED1" w:rsidTr="00FF06BC">
        <w:trPr>
          <w:trHeight w:val="300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419B4" w14:textId="77777777" w:rsidR="00FF06BC" w:rsidRPr="00FF06BC" w:rsidRDefault="00FF06BC" w:rsidP="009D142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F06BC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D534" w14:textId="3D895B70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Samsung Electronics Italia S.p.A.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2801D1F5" w14:textId="66E136EE" w:rsidR="00FF06BC" w:rsidRPr="008325D8" w:rsidRDefault="00A85A70" w:rsidP="00037F2C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393" w:type="dxa"/>
            <w:shd w:val="clear" w:color="auto" w:fill="FFFFFF"/>
          </w:tcPr>
          <w:p w14:paraId="756660E7" w14:textId="302F9F2F" w:rsidR="00FF06BC" w:rsidRPr="008325D8" w:rsidRDefault="00A85A70" w:rsidP="00037F2C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FF06BC" w:rsidRPr="009D1424" w14:paraId="578415C7" w14:textId="73A07AF8" w:rsidTr="00FF06BC">
        <w:trPr>
          <w:trHeight w:val="300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B4941" w14:textId="77777777" w:rsidR="00FF06BC" w:rsidRPr="00FF06BC" w:rsidRDefault="00FF06BC" w:rsidP="009D142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F06BC"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F424" w14:textId="5589E9D9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Esaote S.p.A.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5303E564" w14:textId="78E4068E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93" w:type="dxa"/>
            <w:shd w:val="clear" w:color="auto" w:fill="FFFFFF"/>
          </w:tcPr>
          <w:p w14:paraId="6E9A8270" w14:textId="057C3356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8</w:t>
            </w:r>
          </w:p>
        </w:tc>
      </w:tr>
      <w:tr w:rsidR="00FF06BC" w:rsidRPr="00FF06BC" w14:paraId="41648E39" w14:textId="388AF6C1" w:rsidTr="00FF06BC">
        <w:trPr>
          <w:trHeight w:val="300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45514" w14:textId="77777777" w:rsidR="00FF06BC" w:rsidRPr="00FF06BC" w:rsidRDefault="00FF06BC" w:rsidP="009D142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F06BC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9551" w14:textId="2F26586F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GE Medical Systems Italia S.p.A.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20ED0EFC" w14:textId="0AC9CC67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93" w:type="dxa"/>
            <w:shd w:val="clear" w:color="auto" w:fill="FFFFFF"/>
          </w:tcPr>
          <w:p w14:paraId="46290B87" w14:textId="0D13046D" w:rsidR="00FF06BC" w:rsidRPr="008325D8" w:rsidRDefault="00A85A70" w:rsidP="00037F2C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FF06BC" w:rsidRPr="009D1424" w14:paraId="3A6851F4" w14:textId="2FAC0379" w:rsidTr="00FF06BC">
        <w:trPr>
          <w:trHeight w:val="300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D93EE" w14:textId="36D53758" w:rsidR="00FF06BC" w:rsidRPr="00FF06BC" w:rsidRDefault="00FF06BC" w:rsidP="009D142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F06BC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1136" w14:textId="54634591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Philips S.p.A.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397E3948" w14:textId="733A0D9E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93" w:type="dxa"/>
            <w:shd w:val="clear" w:color="auto" w:fill="FFFFFF"/>
          </w:tcPr>
          <w:p w14:paraId="750E1318" w14:textId="4194FB47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FF06BC" w:rsidRPr="00FF06BC" w14:paraId="37718837" w14:textId="37FF6D44" w:rsidTr="00FF06BC">
        <w:trPr>
          <w:trHeight w:val="637"/>
        </w:trPr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3B04D" w14:textId="77777777" w:rsidR="00FF06BC" w:rsidRPr="00FF06BC" w:rsidRDefault="00FF06BC" w:rsidP="009D142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F06BC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9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806DC" w14:textId="2F8A07E7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Fora S.p.A.</w:t>
            </w:r>
          </w:p>
          <w:p w14:paraId="3EBA9AC6" w14:textId="23343D68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Fujifilm Healthcare Italia S.p.A.</w:t>
            </w:r>
          </w:p>
          <w:p w14:paraId="7C8312A5" w14:textId="77777777" w:rsid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Biolive S.r.l.</w:t>
            </w:r>
          </w:p>
          <w:p w14:paraId="2ED90F5C" w14:textId="2EF15CD5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Siemens Healthcare S.r.l.</w:t>
            </w:r>
          </w:p>
          <w:p w14:paraId="582F04F4" w14:textId="7AEE8067" w:rsidR="00FF06BC" w:rsidRPr="00FF06BC" w:rsidRDefault="00FF06BC" w:rsidP="00FF06BC">
            <w:pPr>
              <w:spacing w:before="40" w:after="40"/>
              <w:contextualSpacing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Canon Medical Systems S.r.l.</w:t>
            </w:r>
          </w:p>
          <w:p w14:paraId="68AF67AA" w14:textId="0A7BA614" w:rsidR="00FF06BC" w:rsidRPr="00FF06BC" w:rsidRDefault="00FF06BC" w:rsidP="00FF06BC">
            <w:pPr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FF06BC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MED 2000 S.r.l. </w:t>
            </w:r>
          </w:p>
        </w:tc>
        <w:tc>
          <w:tcPr>
            <w:tcW w:w="1393" w:type="dxa"/>
            <w:shd w:val="clear" w:color="auto" w:fill="FFFFFF"/>
            <w:vAlign w:val="center"/>
          </w:tcPr>
          <w:p w14:paraId="2C28E1F7" w14:textId="35D835D6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93" w:type="dxa"/>
            <w:shd w:val="clear" w:color="auto" w:fill="FFFFFF"/>
          </w:tcPr>
          <w:p w14:paraId="3C474A87" w14:textId="77777777" w:rsidR="00A85A70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5C5EFD84" w14:textId="77777777" w:rsidR="00A85A70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6F4D5402" w14:textId="77777777" w:rsidR="00A85A70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664FE43D" w14:textId="77777777" w:rsidR="00A85A70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5D0F92C2" w14:textId="5FC366E9" w:rsidR="00FF06BC" w:rsidRPr="008325D8" w:rsidRDefault="00A85A70" w:rsidP="009D1424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6</w:t>
            </w:r>
          </w:p>
        </w:tc>
      </w:tr>
    </w:tbl>
    <w:p w14:paraId="19836466" w14:textId="77777777" w:rsidR="009D1424" w:rsidRPr="00FF06BC" w:rsidRDefault="009D1424">
      <w:pPr>
        <w:tabs>
          <w:tab w:val="num" w:pos="720"/>
        </w:tabs>
        <w:spacing w:line="360" w:lineRule="auto"/>
        <w:jc w:val="both"/>
        <w:rPr>
          <w:rFonts w:ascii="Calibri" w:eastAsia="Calibri" w:hAnsiTheme="minorHAnsi" w:cs="Arial"/>
          <w:i/>
          <w:color w:val="0070C0"/>
          <w:sz w:val="20"/>
          <w:szCs w:val="20"/>
          <w:lang w:val="en-US"/>
        </w:rPr>
      </w:pPr>
    </w:p>
    <w:p w14:paraId="60AF5C4B" w14:textId="77777777" w:rsidR="00027C07" w:rsidRPr="00FF06BC" w:rsidRDefault="00027C07">
      <w:pPr>
        <w:tabs>
          <w:tab w:val="num" w:pos="720"/>
        </w:tabs>
        <w:spacing w:line="360" w:lineRule="auto"/>
        <w:jc w:val="both"/>
        <w:rPr>
          <w:rFonts w:ascii="Calibri" w:eastAsia="Calibri" w:hAnsi="Calibri" w:cs="Calibri"/>
          <w:sz w:val="20"/>
          <w:szCs w:val="20"/>
          <w:lang w:val="en-US"/>
        </w:rPr>
      </w:pPr>
    </w:p>
    <w:p w14:paraId="42748EC6" w14:textId="777B7F94" w:rsidR="00C4145B" w:rsidRPr="009D1424" w:rsidRDefault="0066206D">
      <w:pPr>
        <w:tabs>
          <w:tab w:val="num" w:pos="720"/>
        </w:tabs>
        <w:spacing w:line="360" w:lineRule="auto"/>
        <w:jc w:val="both"/>
        <w:rPr>
          <w:rFonts w:ascii="Calibri" w:eastAsia="Calibri" w:hAnsiTheme="minorHAnsi" w:cs="Arial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 tal fine, si allega alla presente</w:t>
      </w:r>
      <w:r>
        <w:rPr>
          <w:rFonts w:ascii="Calibri" w:eastAsia="Calibri" w:hAnsi="Calibri" w:cs="Arial"/>
          <w:sz w:val="20"/>
          <w:szCs w:val="20"/>
        </w:rPr>
        <w:t xml:space="preserve"> la comunicazi</w:t>
      </w:r>
      <w:r w:rsidR="00570B6A">
        <w:rPr>
          <w:rFonts w:ascii="Calibri" w:eastAsia="Calibri" w:hAnsi="Calibri" w:cs="Arial"/>
          <w:sz w:val="20"/>
          <w:szCs w:val="20"/>
        </w:rPr>
        <w:t xml:space="preserve">one di </w:t>
      </w:r>
      <w:r w:rsidR="00570B6A" w:rsidRPr="00CD0767">
        <w:rPr>
          <w:rFonts w:ascii="Calibri" w:eastAsia="Calibri" w:hAnsi="Calibri" w:cs="Arial"/>
          <w:sz w:val="20"/>
          <w:szCs w:val="20"/>
        </w:rPr>
        <w:t>estensione del massimale</w:t>
      </w:r>
      <w:r w:rsidR="00570B6A">
        <w:rPr>
          <w:rFonts w:ascii="Calibri" w:eastAsia="Calibri" w:hAnsi="Calibri" w:cs="Arial"/>
          <w:sz w:val="20"/>
          <w:szCs w:val="20"/>
        </w:rPr>
        <w:t xml:space="preserve"> </w:t>
      </w:r>
      <w:r w:rsidR="009D1424">
        <w:rPr>
          <w:rFonts w:ascii="Calibri" w:eastAsia="Calibri" w:hAnsi="Calibri" w:cs="Arial"/>
          <w:sz w:val="20"/>
          <w:szCs w:val="20"/>
        </w:rPr>
        <w:t>da trasmettere ai</w:t>
      </w:r>
      <w:r>
        <w:rPr>
          <w:rFonts w:ascii="Calibri" w:eastAsia="Calibri" w:hAnsi="Calibri" w:cs="Arial"/>
          <w:sz w:val="20"/>
          <w:szCs w:val="20"/>
        </w:rPr>
        <w:t xml:space="preserve"> fornitor</w:t>
      </w:r>
      <w:r w:rsidR="009D1424">
        <w:rPr>
          <w:rFonts w:ascii="Calibri" w:eastAsia="Calibri" w:hAnsi="Calibri" w:cs="Arial"/>
          <w:sz w:val="20"/>
          <w:szCs w:val="20"/>
        </w:rPr>
        <w:t>i</w:t>
      </w:r>
      <w:r>
        <w:rPr>
          <w:rFonts w:ascii="Calibri" w:eastAsia="Calibri" w:hAnsi="Calibri" w:cs="Arial"/>
          <w:sz w:val="20"/>
          <w:szCs w:val="20"/>
        </w:rPr>
        <w:t xml:space="preserve"> secondo quanto previsto all’articolo </w:t>
      </w:r>
      <w:r w:rsidR="009D1424" w:rsidRPr="009D1424">
        <w:rPr>
          <w:rFonts w:ascii="Calibri" w:eastAsia="Calibri" w:hAnsiTheme="minorHAnsi" w:cs="Arial"/>
          <w:sz w:val="20"/>
          <w:szCs w:val="20"/>
        </w:rPr>
        <w:t>3</w:t>
      </w:r>
      <w:r>
        <w:rPr>
          <w:rFonts w:ascii="Calibri" w:eastAsia="Calibri" w:hAnsi="Calibri" w:cs="Arial"/>
          <w:sz w:val="20"/>
          <w:szCs w:val="20"/>
        </w:rPr>
        <w:t xml:space="preserve">, comma </w:t>
      </w:r>
      <w:r w:rsidR="009D1424">
        <w:rPr>
          <w:rFonts w:ascii="Calibri" w:eastAsia="Calibri" w:hAnsi="Calibri" w:cs="Arial"/>
          <w:sz w:val="20"/>
          <w:szCs w:val="20"/>
        </w:rPr>
        <w:t>4</w:t>
      </w:r>
      <w:r>
        <w:rPr>
          <w:rFonts w:ascii="Calibri" w:eastAsia="Calibri" w:hAnsi="Calibri" w:cs="Arial"/>
          <w:sz w:val="20"/>
          <w:szCs w:val="20"/>
        </w:rPr>
        <w:t xml:space="preserve">, </w:t>
      </w:r>
      <w:r w:rsidRPr="009D1424">
        <w:rPr>
          <w:rFonts w:ascii="Calibri" w:eastAsia="Calibri" w:hAnsiTheme="minorHAnsi" w:cs="Arial"/>
          <w:sz w:val="20"/>
          <w:szCs w:val="20"/>
        </w:rPr>
        <w:t xml:space="preserve">dell’Accordo Quadro </w:t>
      </w:r>
      <w:r w:rsidR="00C4145B" w:rsidRPr="009D1424">
        <w:rPr>
          <w:rFonts w:ascii="Calibri" w:eastAsia="Calibri" w:hAnsiTheme="minorHAnsi" w:cs="Arial"/>
          <w:sz w:val="20"/>
          <w:szCs w:val="20"/>
        </w:rPr>
        <w:t>per aumento del massimale contrattuale e relativa lettera di accompagnamento.</w:t>
      </w:r>
      <w:r w:rsidR="005E7C91">
        <w:rPr>
          <w:rFonts w:ascii="Calibri" w:eastAsia="Calibri" w:hAnsiTheme="minorHAnsi" w:cs="Arial"/>
          <w:sz w:val="20"/>
          <w:szCs w:val="20"/>
        </w:rPr>
        <w:t xml:space="preserve"> </w:t>
      </w:r>
    </w:p>
    <w:p w14:paraId="0C96207E" w14:textId="77777777" w:rsidR="00027C07" w:rsidRDefault="00027C07">
      <w:pPr>
        <w:tabs>
          <w:tab w:val="num" w:pos="720"/>
        </w:tabs>
        <w:spacing w:line="360" w:lineRule="auto"/>
        <w:jc w:val="both"/>
        <w:rPr>
          <w:rFonts w:ascii="Calibri" w:eastAsia="Calibri" w:hAnsiTheme="minorHAnsi" w:cs="Arial"/>
          <w:b/>
          <w:color w:val="0070C0"/>
          <w:sz w:val="20"/>
          <w:szCs w:val="20"/>
        </w:rPr>
      </w:pPr>
    </w:p>
    <w:p w14:paraId="76693E16" w14:textId="77777777" w:rsidR="00027C07" w:rsidRDefault="0066206D">
      <w:pPr>
        <w:pStyle w:val="Titolo1"/>
        <w:numPr>
          <w:ilvl w:val="0"/>
          <w:numId w:val="22"/>
        </w:numPr>
        <w:tabs>
          <w:tab w:val="left" w:pos="142"/>
        </w:tabs>
        <w:spacing w:after="120" w:line="276" w:lineRule="auto"/>
        <w:ind w:left="426" w:hanging="284"/>
        <w:jc w:val="both"/>
        <w:rPr>
          <w:rStyle w:val="Style1"/>
          <w:rFonts w:hAnsiTheme="minorHAnsi" w:cs="Calibri"/>
          <w:color w:val="000000"/>
        </w:rPr>
      </w:pPr>
      <w:r>
        <w:rPr>
          <w:rStyle w:val="Style1"/>
          <w:rFonts w:hAnsiTheme="minorHAnsi" w:cs="Calibri"/>
          <w:color w:val="000000"/>
        </w:rPr>
        <w:t>ALLEGATI</w:t>
      </w:r>
    </w:p>
    <w:p w14:paraId="3E7FDAA9" w14:textId="118C3966" w:rsidR="00B04CBC" w:rsidRPr="000D772F" w:rsidRDefault="005E7C91" w:rsidP="000D772F">
      <w:pPr>
        <w:pStyle w:val="Titolo1"/>
        <w:numPr>
          <w:ilvl w:val="0"/>
          <w:numId w:val="6"/>
        </w:numPr>
        <w:spacing w:after="120"/>
        <w:rPr>
          <w:rFonts w:ascii="Calibri" w:eastAsia="Calibri" w:hAnsiTheme="minorHAnsi" w:cs="Calibri"/>
          <w:b/>
          <w:color w:val="auto"/>
          <w:sz w:val="20"/>
          <w:szCs w:val="20"/>
        </w:rPr>
      </w:pPr>
      <w:r w:rsidRPr="005E7C91">
        <w:rPr>
          <w:rStyle w:val="Style1"/>
          <w:rFonts w:hAnsiTheme="minorHAnsi" w:cs="Calibri"/>
          <w:b w:val="0"/>
          <w:color w:val="auto"/>
        </w:rPr>
        <w:t>ID 2349</w:t>
      </w:r>
      <w:r w:rsidR="000D772F">
        <w:rPr>
          <w:rStyle w:val="Style1"/>
          <w:rFonts w:hAnsiTheme="minorHAnsi" w:cs="Calibri"/>
          <w:b w:val="0"/>
          <w:color w:val="auto"/>
        </w:rPr>
        <w:t xml:space="preserve"> </w:t>
      </w:r>
      <w:r w:rsidR="00E67908" w:rsidRPr="000D772F">
        <w:rPr>
          <w:rStyle w:val="Style1"/>
          <w:rFonts w:hAnsiTheme="minorHAnsi" w:cs="Calibri"/>
          <w:b w:val="0"/>
          <w:color w:val="auto"/>
        </w:rPr>
        <w:t xml:space="preserve">Lettera </w:t>
      </w:r>
      <w:r w:rsidR="0066206D" w:rsidRPr="000D772F">
        <w:rPr>
          <w:rStyle w:val="Style1"/>
          <w:rFonts w:hAnsiTheme="minorHAnsi" w:cs="Calibri"/>
          <w:b w:val="0"/>
          <w:color w:val="auto"/>
        </w:rPr>
        <w:t>di estensione del massimale</w:t>
      </w:r>
      <w:r w:rsidR="0020769B" w:rsidRPr="000D772F">
        <w:rPr>
          <w:rStyle w:val="Style1"/>
          <w:rFonts w:hAnsiTheme="minorHAnsi" w:cs="Calibri"/>
          <w:b w:val="0"/>
          <w:color w:val="auto"/>
        </w:rPr>
        <w:t xml:space="preserve"> </w:t>
      </w:r>
      <w:r>
        <w:rPr>
          <w:rStyle w:val="Style1"/>
          <w:rFonts w:hAnsiTheme="minorHAnsi" w:cs="Calibri"/>
          <w:b w:val="0"/>
          <w:color w:val="auto"/>
        </w:rPr>
        <w:t>30%</w:t>
      </w:r>
    </w:p>
    <w:p w14:paraId="49F46B39" w14:textId="77777777" w:rsidR="00027C07" w:rsidRDefault="00027C07">
      <w:pPr>
        <w:tabs>
          <w:tab w:val="num" w:pos="720"/>
        </w:tabs>
        <w:spacing w:line="360" w:lineRule="auto"/>
        <w:jc w:val="both"/>
        <w:rPr>
          <w:rFonts w:ascii="Calibri" w:eastAsia="Calibri" w:hAnsi="Calibri" w:cs="Arial"/>
          <w:sz w:val="20"/>
          <w:szCs w:val="20"/>
        </w:rPr>
      </w:pPr>
    </w:p>
    <w:p w14:paraId="40C23DC7" w14:textId="77777777" w:rsidR="00E40065" w:rsidRDefault="00E40065">
      <w:pPr>
        <w:pStyle w:val="Corpotesto"/>
        <w:spacing w:line="276" w:lineRule="auto"/>
        <w:rPr>
          <w:rFonts w:ascii="Calibri" w:eastAsia="Calibri" w:hAnsi="Calibri" w:cs="Arial"/>
          <w:b/>
          <w:bCs/>
          <w:i/>
          <w:color w:val="0070C0"/>
          <w:sz w:val="20"/>
          <w:szCs w:val="20"/>
        </w:rPr>
      </w:pPr>
    </w:p>
    <w:p w14:paraId="76C8CD7C" w14:textId="77777777" w:rsidR="00E40065" w:rsidRDefault="00E40065">
      <w:pPr>
        <w:pStyle w:val="Corpotesto"/>
        <w:spacing w:line="276" w:lineRule="auto"/>
        <w:rPr>
          <w:rFonts w:ascii="Calibri" w:eastAsia="Calibri" w:hAnsi="Calibri" w:cs="Arial"/>
          <w:b/>
          <w:bCs/>
          <w:i/>
          <w:color w:val="0070C0"/>
          <w:sz w:val="20"/>
          <w:szCs w:val="20"/>
        </w:rPr>
      </w:pPr>
    </w:p>
    <w:p w14:paraId="10801838" w14:textId="53575FE8" w:rsidR="000632CF" w:rsidRDefault="000632CF" w:rsidP="000632CF">
      <w:pPr>
        <w:pStyle w:val="Corpotesto"/>
        <w:spacing w:line="276" w:lineRule="auto"/>
        <w:rPr>
          <w:rFonts w:ascii="Calibri" w:eastAsia="Calibri" w:hAnsi="Calibri" w:cs="Arial"/>
          <w:b/>
          <w:bCs/>
          <w:i/>
          <w:color w:val="0070C0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 xml:space="preserve">Roma, </w:t>
      </w:r>
      <w:r>
        <w:rPr>
          <w:rFonts w:ascii="Calibri" w:eastAsia="Calibri" w:hAnsi="Calibri" w:cs="Arial"/>
          <w:sz w:val="20"/>
          <w:szCs w:val="20"/>
        </w:rPr>
        <w:fldChar w:fldCharType="begin"/>
      </w:r>
      <w:r>
        <w:rPr>
          <w:rFonts w:ascii="Calibri" w:eastAsia="Calibri" w:hAnsi="Calibri" w:cs="Arial"/>
          <w:sz w:val="20"/>
          <w:szCs w:val="20"/>
        </w:rPr>
        <w:instrText xml:space="preserve"> TIME \@ "dd/MM/yyyy" </w:instrText>
      </w:r>
      <w:r>
        <w:rPr>
          <w:rFonts w:ascii="Calibri" w:eastAsia="Calibri" w:hAnsi="Calibri" w:cs="Arial"/>
          <w:sz w:val="20"/>
          <w:szCs w:val="20"/>
        </w:rPr>
        <w:fldChar w:fldCharType="separate"/>
      </w:r>
      <w:r w:rsidR="00015A9E">
        <w:rPr>
          <w:rFonts w:ascii="Calibri" w:eastAsia="Calibri" w:hAnsi="Calibri" w:cs="Arial"/>
          <w:noProof/>
          <w:sz w:val="20"/>
          <w:szCs w:val="20"/>
        </w:rPr>
        <w:t>14/12/2023</w:t>
      </w:r>
      <w:r>
        <w:rPr>
          <w:rFonts w:ascii="Calibri" w:eastAsia="Calibri" w:hAnsi="Calibri" w:cs="Arial"/>
          <w:sz w:val="20"/>
          <w:szCs w:val="20"/>
        </w:rPr>
        <w:fldChar w:fldCharType="end"/>
      </w:r>
    </w:p>
    <w:p w14:paraId="1D2DCDB9" w14:textId="77777777" w:rsidR="00312268" w:rsidRDefault="00312268">
      <w:pPr>
        <w:jc w:val="both"/>
        <w:rPr>
          <w:rFonts w:ascii="Calibri" w:eastAsia="Calibri" w:hAnsi="Calibri" w:cs="Arial"/>
          <w:sz w:val="20"/>
          <w:szCs w:val="20"/>
        </w:rPr>
      </w:pPr>
    </w:p>
    <w:p w14:paraId="013A0096" w14:textId="77777777" w:rsidR="00027C07" w:rsidRDefault="0069661A">
      <w:pPr>
        <w:jc w:val="both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Proponente</w:t>
      </w:r>
    </w:p>
    <w:p w14:paraId="29352DD2" w14:textId="77777777" w:rsidR="00027C07" w:rsidRDefault="00027C07">
      <w:pPr>
        <w:pStyle w:val="Rientrocorpodeltesto3"/>
        <w:spacing w:line="276" w:lineRule="auto"/>
        <w:ind w:left="0"/>
        <w:rPr>
          <w:rFonts w:ascii="Calibri" w:eastAsia="Calibri" w:hAnsi="Calibri" w:cs="Arial"/>
          <w:sz w:val="20"/>
          <w:szCs w:val="20"/>
        </w:rPr>
      </w:pPr>
    </w:p>
    <w:p w14:paraId="11144088" w14:textId="15B36A93" w:rsidR="00516A6D" w:rsidRDefault="00516A6D" w:rsidP="00516A6D">
      <w:pPr>
        <w:spacing w:line="360" w:lineRule="auto"/>
        <w:jc w:val="both"/>
        <w:rPr>
          <w:rFonts w:ascii="Calibri" w:eastAsia="Calibri" w:hAnsi="Calibri" w:cs="Arial"/>
          <w:sz w:val="20"/>
          <w:szCs w:val="20"/>
        </w:rPr>
      </w:pPr>
    </w:p>
    <w:tbl>
      <w:tblPr>
        <w:tblW w:w="8425" w:type="dxa"/>
        <w:jc w:val="center"/>
        <w:tblBorders>
          <w:top w:val="none" w:sz="0" w:space="0" w:color="FFFFFF"/>
          <w:left w:val="none" w:sz="0" w:space="0" w:color="FFFFFF"/>
          <w:bottom w:val="none" w:sz="0" w:space="0" w:color="FFFFFF"/>
          <w:right w:val="none" w:sz="0" w:space="0" w:color="FFFFFF"/>
          <w:insideH w:val="none" w:sz="0" w:space="0" w:color="FFFFFF"/>
          <w:insideV w:val="none" w:sz="0" w:space="0" w:color="FFFFFF"/>
        </w:tblBorders>
        <w:tblLook w:val="04A0" w:firstRow="1" w:lastRow="0" w:firstColumn="1" w:lastColumn="0" w:noHBand="0" w:noVBand="1"/>
        <w:tblDescription w:val=""/>
      </w:tblPr>
      <w:tblGrid>
        <w:gridCol w:w="3851"/>
        <w:gridCol w:w="4574"/>
      </w:tblGrid>
      <w:tr w:rsidR="00516A6D" w14:paraId="0102BC07" w14:textId="77777777" w:rsidTr="004E7D12">
        <w:trPr>
          <w:trHeight w:val="330"/>
          <w:jc w:val="center"/>
        </w:trPr>
        <w:tc>
          <w:tcPr>
            <w:tcW w:w="3851" w:type="dxa"/>
            <w:shd w:val="clear" w:color="auto" w:fill="auto"/>
          </w:tcPr>
          <w:p w14:paraId="50FC5674" w14:textId="77777777" w:rsidR="00516A6D" w:rsidRDefault="00516A6D" w:rsidP="004E7D12">
            <w:pPr>
              <w:pStyle w:val="Rientrocorpodeltesto3"/>
              <w:spacing w:before="60" w:after="60" w:line="360" w:lineRule="auto"/>
              <w:ind w:left="0"/>
              <w:rPr>
                <w:rFonts w:ascii="Calibri" w:eastAsia="Calibri" w:hAnsiTheme="minorHAnsi" w:cs="Calibri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auto"/>
          </w:tcPr>
          <w:p w14:paraId="7B8D910E" w14:textId="77777777" w:rsidR="00516A6D" w:rsidRDefault="00B51C24" w:rsidP="004E7D12">
            <w:pPr>
              <w:pStyle w:val="Corpotesto"/>
              <w:spacing w:before="60" w:after="60" w:line="360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  <w:sdt>
              <w:sdtPr>
                <w:rPr>
                  <w:rFonts w:ascii="Calibri" w:eastAsia="Calibri" w:hAnsiTheme="minorHAnsi" w:cs="Calibri"/>
                  <w:sz w:val="20"/>
                  <w:szCs w:val="20"/>
                </w:rPr>
                <w:id w:val="997932582"/>
                <w:dropDownList>
                  <w:listItem w:displayText="Divisione Promozione e Gestione Strumenti di Acquisto" w:value="1290"/>
                </w:dropDownList>
              </w:sdtPr>
              <w:sdtEndPr/>
              <w:sdtContent>
                <w:r w:rsidR="00516A6D">
                  <w:rPr>
                    <w:rFonts w:ascii="Calibri" w:eastAsia="Calibri" w:hAnsiTheme="minorHAnsi" w:cs="Calibri"/>
                    <w:sz w:val="20"/>
                    <w:szCs w:val="20"/>
                  </w:rPr>
                  <w:t>Divisione Promozione Contratti</w:t>
                </w:r>
              </w:sdtContent>
            </w:sdt>
          </w:p>
        </w:tc>
      </w:tr>
      <w:tr w:rsidR="00516A6D" w14:paraId="05D8DE84" w14:textId="77777777" w:rsidTr="004E7D12">
        <w:trPr>
          <w:trHeight w:val="319"/>
          <w:jc w:val="center"/>
        </w:trPr>
        <w:tc>
          <w:tcPr>
            <w:tcW w:w="3851" w:type="dxa"/>
            <w:shd w:val="clear" w:color="auto" w:fill="auto"/>
          </w:tcPr>
          <w:p w14:paraId="60F4086C" w14:textId="77777777" w:rsidR="00516A6D" w:rsidRDefault="00516A6D" w:rsidP="004E7D12">
            <w:pPr>
              <w:pStyle w:val="Rientrocorpodeltesto3"/>
              <w:spacing w:before="60" w:after="60" w:line="360" w:lineRule="auto"/>
              <w:ind w:left="0"/>
              <w:rPr>
                <w:rFonts w:ascii="Calibri" w:eastAsia="Calibri" w:hAnsiTheme="minorHAnsi" w:cs="Calibri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auto"/>
          </w:tcPr>
          <w:p w14:paraId="0CF3F3B3" w14:textId="77777777" w:rsidR="00516A6D" w:rsidRDefault="00516A6D" w:rsidP="004E7D12">
            <w:pPr>
              <w:pStyle w:val="Corpotesto"/>
              <w:spacing w:before="60" w:after="60" w:line="360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sz w:val="20"/>
                <w:szCs w:val="20"/>
              </w:rPr>
              <w:t>Il Responsabile</w:t>
            </w:r>
          </w:p>
        </w:tc>
      </w:tr>
      <w:tr w:rsidR="00516A6D" w14:paraId="0A41F4C8" w14:textId="77777777" w:rsidTr="004E7D12">
        <w:trPr>
          <w:trHeight w:val="813"/>
          <w:jc w:val="center"/>
        </w:trPr>
        <w:tc>
          <w:tcPr>
            <w:tcW w:w="3851" w:type="dxa"/>
            <w:shd w:val="clear" w:color="auto" w:fill="auto"/>
          </w:tcPr>
          <w:p w14:paraId="6BDD222D" w14:textId="77777777" w:rsidR="00516A6D" w:rsidRDefault="00516A6D" w:rsidP="004E7D12">
            <w:pPr>
              <w:pStyle w:val="Rientrocorpodeltesto3"/>
              <w:spacing w:before="60" w:after="60" w:line="360" w:lineRule="auto"/>
              <w:ind w:left="0"/>
              <w:rPr>
                <w:rFonts w:ascii="Calibri" w:eastAsia="Calibri" w:hAnsiTheme="minorHAnsi" w:cs="Calibri"/>
                <w:sz w:val="20"/>
                <w:szCs w:val="20"/>
              </w:rPr>
            </w:pPr>
          </w:p>
        </w:tc>
        <w:tc>
          <w:tcPr>
            <w:tcW w:w="4574" w:type="dxa"/>
            <w:tcBorders>
              <w:bottom w:val="single" w:sz="4" w:space="0" w:color="auto"/>
            </w:tcBorders>
            <w:shd w:val="clear" w:color="auto" w:fill="auto"/>
          </w:tcPr>
          <w:p w14:paraId="1D750958" w14:textId="77777777" w:rsidR="00516A6D" w:rsidRDefault="00516A6D" w:rsidP="004E7D12">
            <w:pPr>
              <w:pStyle w:val="Corpotesto"/>
              <w:spacing w:before="60" w:after="60" w:line="360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  <w:r>
              <w:rPr>
                <w:rFonts w:ascii="Calibri" w:eastAsia="Calibri" w:hAnsiTheme="minorHAnsi" w:cs="Calibri"/>
                <w:sz w:val="20"/>
                <w:szCs w:val="20"/>
              </w:rPr>
              <w:t>(</w:t>
            </w:r>
            <w:sdt>
              <w:sdtPr>
                <w:rPr>
                  <w:rFonts w:ascii="Calibri" w:eastAsia="Calibri" w:hAnsiTheme="minorHAnsi" w:cs="Calibri"/>
                  <w:i/>
                  <w:sz w:val="20"/>
                  <w:szCs w:val="20"/>
                </w:rPr>
                <w:id w:val="-1888865320"/>
                <w:dropDownList>
                  <w:listItem w:displayText="Ing. Renato Di Donna" w:value="461"/>
                </w:dropDownList>
              </w:sdtPr>
              <w:sdtEndPr/>
              <w:sdtContent>
                <w:r w:rsidRPr="00890B51">
                  <w:rPr>
                    <w:rFonts w:ascii="Calibri" w:eastAsia="Calibri" w:hAnsiTheme="minorHAnsi" w:cs="Calibri"/>
                    <w:i/>
                    <w:sz w:val="20"/>
                    <w:szCs w:val="20"/>
                  </w:rPr>
                  <w:t>Ing. Renato Di Donna</w:t>
                </w:r>
              </w:sdtContent>
            </w:sdt>
            <w:r>
              <w:rPr>
                <w:rFonts w:ascii="Calibri" w:eastAsia="Calibri" w:hAnsiTheme="minorHAnsi" w:cs="Calibri"/>
                <w:sz w:val="20"/>
                <w:szCs w:val="20"/>
              </w:rPr>
              <w:t>)</w:t>
            </w:r>
          </w:p>
          <w:p w14:paraId="2DF42526" w14:textId="77777777" w:rsidR="00516A6D" w:rsidRDefault="00516A6D" w:rsidP="004E7D12">
            <w:pPr>
              <w:pStyle w:val="Corpotesto"/>
              <w:spacing w:before="60" w:after="60" w:line="360" w:lineRule="auto"/>
              <w:jc w:val="center"/>
              <w:rPr>
                <w:rFonts w:ascii="Calibri" w:eastAsia="Calibri" w:hAnsiTheme="minorHAnsi" w:cs="Calibri"/>
                <w:sz w:val="20"/>
                <w:szCs w:val="20"/>
              </w:rPr>
            </w:pPr>
          </w:p>
        </w:tc>
      </w:tr>
    </w:tbl>
    <w:p w14:paraId="1F584532" w14:textId="77777777" w:rsidR="00516A6D" w:rsidRDefault="00516A6D" w:rsidP="00516A6D">
      <w:pPr>
        <w:pStyle w:val="Corpotesto"/>
        <w:spacing w:line="360" w:lineRule="auto"/>
        <w:rPr>
          <w:rFonts w:ascii="Calibri" w:eastAsia="Calibri" w:hAnsi="Calibri" w:cs="Arial"/>
          <w:b/>
          <w:bCs/>
          <w:i/>
          <w:color w:val="0070C0"/>
          <w:sz w:val="20"/>
          <w:szCs w:val="20"/>
        </w:rPr>
      </w:pPr>
    </w:p>
    <w:p w14:paraId="18634CE8" w14:textId="77777777" w:rsidR="00516A6D" w:rsidRPr="00312268" w:rsidRDefault="00516A6D" w:rsidP="00516A6D">
      <w:pPr>
        <w:pStyle w:val="Corpotesto"/>
        <w:spacing w:line="360" w:lineRule="auto"/>
        <w:rPr>
          <w:rFonts w:ascii="Calibri" w:eastAsia="Calibri" w:hAnsi="Calibri" w:cs="Arial"/>
          <w:bCs/>
          <w:sz w:val="20"/>
          <w:szCs w:val="20"/>
        </w:rPr>
      </w:pPr>
      <w:r w:rsidRPr="00312268">
        <w:rPr>
          <w:rFonts w:ascii="Calibri" w:eastAsia="Calibri" w:hAnsi="Calibri" w:cs="Arial"/>
          <w:bCs/>
          <w:sz w:val="20"/>
          <w:szCs w:val="20"/>
        </w:rPr>
        <w:t>Per approvazione</w:t>
      </w:r>
    </w:p>
    <w:tbl>
      <w:tblPr>
        <w:tblW w:w="0" w:type="auto"/>
        <w:jc w:val="center"/>
        <w:tblBorders>
          <w:top w:val="none" w:sz="0" w:space="0" w:color="FFFFFF"/>
          <w:left w:val="none" w:sz="0" w:space="0" w:color="FFFFFF"/>
          <w:bottom w:val="none" w:sz="0" w:space="0" w:color="FFFFFF"/>
          <w:right w:val="none" w:sz="0" w:space="0" w:color="FFFFFF"/>
          <w:insideH w:val="none" w:sz="0" w:space="0" w:color="FFFFFF"/>
          <w:insideV w:val="none" w:sz="0" w:space="0" w:color="FFFFFF"/>
        </w:tblBorders>
        <w:tblLook w:val="04A0" w:firstRow="1" w:lastRow="0" w:firstColumn="1" w:lastColumn="0" w:noHBand="0" w:noVBand="1"/>
      </w:tblPr>
      <w:tblGrid>
        <w:gridCol w:w="3775"/>
        <w:gridCol w:w="4034"/>
      </w:tblGrid>
      <w:tr w:rsidR="00A046C4" w:rsidRPr="003D5A5C" w14:paraId="13B013BD" w14:textId="77777777" w:rsidTr="00A7385F">
        <w:trPr>
          <w:trHeight w:val="375"/>
          <w:jc w:val="center"/>
        </w:trPr>
        <w:tc>
          <w:tcPr>
            <w:tcW w:w="3775" w:type="dxa"/>
            <w:shd w:val="clear" w:color="auto" w:fill="auto"/>
          </w:tcPr>
          <w:p w14:paraId="44171DCC" w14:textId="77777777" w:rsidR="00A046C4" w:rsidRPr="003D5A5C" w:rsidRDefault="00A046C4" w:rsidP="00A7385F">
            <w:pPr>
              <w:pStyle w:val="Rientrocorpodeltesto3"/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34" w:type="dxa"/>
            <w:shd w:val="clear" w:color="auto" w:fill="auto"/>
          </w:tcPr>
          <w:p w14:paraId="45DEE97C" w14:textId="77777777" w:rsidR="00A046C4" w:rsidRPr="003D5A5C" w:rsidRDefault="00A046C4" w:rsidP="00A7385F">
            <w:pPr>
              <w:pStyle w:val="Corpotesto"/>
              <w:spacing w:before="60" w:after="60"/>
              <w:jc w:val="center"/>
              <w:rPr>
                <w:rFonts w:ascii="Calibri" w:eastAsia="Calibri" w:hAnsi="Calibri" w:cs="Arial"/>
                <w:bCs/>
                <w:sz w:val="20"/>
                <w:szCs w:val="20"/>
              </w:rPr>
            </w:pPr>
            <w:r w:rsidRPr="003D5A5C">
              <w:rPr>
                <w:rFonts w:ascii="Calibri" w:hAnsi="Calibri"/>
                <w:i/>
                <w:sz w:val="20"/>
                <w:szCs w:val="20"/>
              </w:rPr>
              <w:t>Dott</w:t>
            </w:r>
            <w:r>
              <w:rPr>
                <w:rFonts w:ascii="Calibri" w:hAnsi="Calibri"/>
                <w:i/>
                <w:sz w:val="20"/>
                <w:szCs w:val="20"/>
              </w:rPr>
              <w:t>.</w:t>
            </w:r>
            <w:r w:rsidRPr="003D5A5C">
              <w:rPr>
                <w:rFonts w:ascii="Calibri" w:hAnsi="Calibri"/>
                <w:i/>
                <w:sz w:val="20"/>
                <w:szCs w:val="20"/>
              </w:rPr>
              <w:t xml:space="preserve"> Marco Mizzau</w:t>
            </w:r>
          </w:p>
        </w:tc>
      </w:tr>
      <w:tr w:rsidR="00A046C4" w:rsidRPr="003D5A5C" w14:paraId="33B33149" w14:textId="77777777" w:rsidTr="00A7385F">
        <w:trPr>
          <w:trHeight w:val="362"/>
          <w:jc w:val="center"/>
        </w:trPr>
        <w:tc>
          <w:tcPr>
            <w:tcW w:w="3775" w:type="dxa"/>
            <w:shd w:val="clear" w:color="auto" w:fill="auto"/>
          </w:tcPr>
          <w:p w14:paraId="64F1FD65" w14:textId="77777777" w:rsidR="00A046C4" w:rsidRPr="003D5A5C" w:rsidRDefault="00A046C4" w:rsidP="00A7385F">
            <w:pPr>
              <w:pStyle w:val="Rientrocorpodeltesto3"/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34" w:type="dxa"/>
            <w:shd w:val="clear" w:color="auto" w:fill="auto"/>
          </w:tcPr>
          <w:p w14:paraId="3292ED53" w14:textId="77777777" w:rsidR="00A046C4" w:rsidRPr="003D5A5C" w:rsidRDefault="00A046C4" w:rsidP="00A7385F">
            <w:pPr>
              <w:pStyle w:val="Corpotesto"/>
              <w:spacing w:before="60" w:after="60"/>
              <w:jc w:val="center"/>
              <w:rPr>
                <w:rFonts w:ascii="Calibri" w:eastAsia="Calibri" w:hAnsi="Calibri" w:cs="Arial"/>
                <w:bCs/>
                <w:sz w:val="20"/>
                <w:szCs w:val="20"/>
              </w:rPr>
            </w:pPr>
            <w:r w:rsidRPr="003D5A5C">
              <w:rPr>
                <w:rFonts w:ascii="Calibri" w:eastAsia="Calibri" w:hAnsi="Calibri" w:cs="Arial"/>
                <w:bCs/>
                <w:sz w:val="20"/>
                <w:szCs w:val="20"/>
              </w:rPr>
              <w:t>(L’Amministratore Delegato)</w:t>
            </w:r>
          </w:p>
          <w:p w14:paraId="49A756A1" w14:textId="77777777" w:rsidR="00A046C4" w:rsidRPr="003D5A5C" w:rsidRDefault="00A046C4" w:rsidP="00A7385F">
            <w:pPr>
              <w:pStyle w:val="Corpotesto"/>
              <w:spacing w:before="60" w:after="60"/>
              <w:jc w:val="center"/>
              <w:rPr>
                <w:rFonts w:ascii="Calibri" w:eastAsia="Calibri" w:hAnsi="Calibri" w:cs="Arial"/>
                <w:bCs/>
                <w:sz w:val="20"/>
                <w:szCs w:val="20"/>
              </w:rPr>
            </w:pPr>
          </w:p>
        </w:tc>
      </w:tr>
      <w:tr w:rsidR="00A046C4" w:rsidRPr="003D5A5C" w14:paraId="03E58242" w14:textId="77777777" w:rsidTr="00A7385F">
        <w:trPr>
          <w:trHeight w:val="375"/>
          <w:jc w:val="center"/>
        </w:trPr>
        <w:tc>
          <w:tcPr>
            <w:tcW w:w="3775" w:type="dxa"/>
            <w:shd w:val="clear" w:color="auto" w:fill="auto"/>
          </w:tcPr>
          <w:p w14:paraId="7C768C57" w14:textId="77777777" w:rsidR="00A046C4" w:rsidRPr="003D5A5C" w:rsidRDefault="00A046C4" w:rsidP="00A7385F">
            <w:pPr>
              <w:pStyle w:val="Rientrocorpodeltesto3"/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34" w:type="dxa"/>
            <w:tcBorders>
              <w:bottom w:val="single" w:sz="4" w:space="0" w:color="auto"/>
            </w:tcBorders>
            <w:shd w:val="clear" w:color="auto" w:fill="auto"/>
          </w:tcPr>
          <w:p w14:paraId="6AF2E91A" w14:textId="77777777" w:rsidR="00A046C4" w:rsidRPr="003D5A5C" w:rsidRDefault="00A046C4" w:rsidP="00A7385F">
            <w:pPr>
              <w:pStyle w:val="Corpotesto"/>
              <w:spacing w:before="60" w:after="60"/>
              <w:jc w:val="center"/>
              <w:rPr>
                <w:rFonts w:ascii="Calibri" w:eastAsia="Calibri" w:hAnsi="Calibri" w:cs="Arial"/>
                <w:bCs/>
                <w:sz w:val="20"/>
                <w:szCs w:val="20"/>
              </w:rPr>
            </w:pPr>
          </w:p>
        </w:tc>
      </w:tr>
    </w:tbl>
    <w:p w14:paraId="1A9C3607" w14:textId="77777777" w:rsidR="00027C07" w:rsidRDefault="00027C07">
      <w:pPr>
        <w:pStyle w:val="Corpotesto"/>
        <w:spacing w:line="276" w:lineRule="auto"/>
        <w:rPr>
          <w:rFonts w:ascii="Calibri" w:eastAsia="Calibri" w:hAnsi="Calibri" w:cs="Arial"/>
          <w:bCs/>
          <w:sz w:val="20"/>
          <w:szCs w:val="20"/>
        </w:rPr>
      </w:pPr>
    </w:p>
    <w:sectPr w:rsidR="00027C0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9" w:right="155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8953" w14:textId="77777777" w:rsidR="00B51C24" w:rsidRDefault="00B51C24">
      <w:r>
        <w:separator/>
      </w:r>
    </w:p>
  </w:endnote>
  <w:endnote w:type="continuationSeparator" w:id="0">
    <w:p w14:paraId="170D9475" w14:textId="77777777" w:rsidR="00B51C24" w:rsidRDefault="00B5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75B37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 w:rsidRPr="00592852">
      <w:rPr>
        <w:rFonts w:ascii="Calibri" w:eastAsia="Calibri" w:hAnsiTheme="minorHAnsi" w:cs="Calibri"/>
        <w:iCs/>
        <w:sz w:val="16"/>
        <w:szCs w:val="16"/>
        <w:lang w:val="x-none" w:eastAsia="x-none"/>
      </w:rPr>
      <w:t xml:space="preserve">ID: </w:t>
    </w:r>
    <w:r w:rsidR="00592852" w:rsidRPr="00592852">
      <w:rPr>
        <w:rFonts w:ascii="Calibri" w:eastAsia="Calibri" w:hAnsiTheme="minorHAnsi" w:cs="Calibri"/>
        <w:iCs/>
        <w:sz w:val="16"/>
        <w:szCs w:val="16"/>
        <w:lang w:eastAsia="x-none"/>
      </w:rPr>
      <w:t>2349</w:t>
    </w:r>
    <w:r w:rsidRPr="00592852">
      <w:rPr>
        <w:rFonts w:ascii="Calibri" w:eastAsia="Calibri" w:hAnsiTheme="minorHAnsi" w:cs="Calibri"/>
        <w:iCs/>
        <w:sz w:val="16"/>
        <w:szCs w:val="16"/>
        <w:lang w:val="x-none" w:eastAsia="x-none"/>
      </w:rPr>
      <w:t xml:space="preserve"> </w:t>
    </w: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-  Istruttoria per l’aumento del massimale contrattualmente previsto</w:t>
    </w:r>
  </w:p>
  <w:p w14:paraId="71032E62" w14:textId="77777777" w:rsidR="00027C07" w:rsidRDefault="00B51C24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pict w14:anchorId="681FE0B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8.05pt;margin-top:8.75pt;width:67.7pt;height:18.6pt;z-index:251665920;visibility:visible;mso-wrap-style:square;mso-position-vertical-relative:line;v-text-anchor:top" wrapcoords="0 0 0 21340 21535 21340 21535 0 0 0" stroked="f">
          <v:textbox>
            <w:txbxContent>
              <w:p w14:paraId="5AD658FB" w14:textId="2458B568" w:rsidR="00027C07" w:rsidRDefault="0066206D">
                <w:pPr>
                  <w:pStyle w:val="Pidipagina"/>
                  <w:jc w:val="right"/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</w:pP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t xml:space="preserve">pag. 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begin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instrText>PAGE   \* MERGEFORMAT</w:instrTex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separate"/>
                </w:r>
                <w:r w:rsidR="00015A9E">
                  <w:rPr>
                    <w:rFonts w:ascii="Calibri" w:eastAsia="Calibri" w:hAnsi="Calibri" w:cs="Calibri"/>
                    <w:iCs/>
                    <w:noProof/>
                    <w:sz w:val="16"/>
                    <w:szCs w:val="16"/>
                    <w:lang w:val="x-none" w:eastAsia="x-none"/>
                  </w:rPr>
                  <w:t>4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end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t xml:space="preserve"> di 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begin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instrText xml:space="preserve"> NUMPAGES   \* MERGEFORMAT </w:instrTex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separate"/>
                </w:r>
                <w:r w:rsidR="00015A9E">
                  <w:rPr>
                    <w:rFonts w:ascii="Calibri" w:eastAsia="Calibri" w:hAnsi="Calibri" w:cs="Calibri"/>
                    <w:iCs/>
                    <w:noProof/>
                    <w:sz w:val="16"/>
                    <w:szCs w:val="16"/>
                    <w:lang w:val="x-none" w:eastAsia="x-none"/>
                  </w:rPr>
                  <w:t>4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end"/>
                </w:r>
              </w:p>
              <w:p w14:paraId="6C2088A5" w14:textId="77777777" w:rsidR="00027C07" w:rsidRDefault="00027C07">
                <w:pPr>
                  <w:jc w:val="right"/>
                </w:pPr>
              </w:p>
            </w:txbxContent>
          </v:textbox>
        </v:shape>
      </w:pic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Ver. 2.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6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 xml:space="preserve"> - Data aggiornamento: 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09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/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11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/2021</w:t>
    </w:r>
  </w:p>
  <w:p w14:paraId="22176AE7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 xml:space="preserve">Classificazione documento: Consip Internal </w:t>
    </w:r>
  </w:p>
  <w:p w14:paraId="776CD8C9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Codice documento: SGQ1_STND_000046_00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3ED81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 w:rsidRPr="00592852">
      <w:rPr>
        <w:rFonts w:ascii="Calibri" w:eastAsia="Calibri" w:hAnsiTheme="minorHAnsi" w:cs="Calibri"/>
        <w:iCs/>
        <w:sz w:val="16"/>
        <w:szCs w:val="16"/>
        <w:lang w:val="x-none" w:eastAsia="x-none"/>
      </w:rPr>
      <w:t xml:space="preserve">ID: </w:t>
    </w:r>
    <w:r w:rsidR="00592852" w:rsidRPr="00592852">
      <w:rPr>
        <w:rFonts w:ascii="Calibri" w:eastAsia="Calibri" w:hAnsiTheme="minorHAnsi" w:cs="Calibri"/>
        <w:iCs/>
        <w:sz w:val="16"/>
        <w:szCs w:val="16"/>
        <w:lang w:eastAsia="x-none"/>
      </w:rPr>
      <w:t>2349</w:t>
    </w:r>
    <w:r w:rsidRPr="00592852">
      <w:rPr>
        <w:rFonts w:ascii="Calibri" w:eastAsia="Calibri" w:hAnsiTheme="minorHAnsi" w:cs="Calibri"/>
        <w:iCs/>
        <w:sz w:val="16"/>
        <w:szCs w:val="16"/>
        <w:lang w:val="x-none" w:eastAsia="x-none"/>
      </w:rPr>
      <w:t xml:space="preserve"> </w:t>
    </w: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-  Istruttoria per l’aumento del massimale contrattualmente previsto</w:t>
    </w:r>
  </w:p>
  <w:p w14:paraId="0F5B472E" w14:textId="77777777" w:rsidR="00027C07" w:rsidRDefault="00B51C24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pict w14:anchorId="7A9C209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8.05pt;margin-top:8.75pt;width:67.7pt;height:18.6pt;z-index:251667968;visibility:visible;mso-wrap-style:square;mso-position-vertical-relative:line;v-text-anchor:top" wrapcoords="0 0 0 21340 21535 21340 21535 0 0 0" stroked="f">
          <v:textbox>
            <w:txbxContent>
              <w:p w14:paraId="72CE9D30" w14:textId="2C4D672C" w:rsidR="00027C07" w:rsidRDefault="0066206D">
                <w:pPr>
                  <w:pStyle w:val="Pidipagina"/>
                  <w:jc w:val="right"/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</w:pP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t xml:space="preserve">pag. 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begin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instrText>PAGE   \* MERGEFORMAT</w:instrTex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separate"/>
                </w:r>
                <w:r w:rsidR="00B51C24">
                  <w:rPr>
                    <w:rFonts w:ascii="Calibri" w:eastAsia="Calibri" w:hAnsi="Calibri" w:cs="Calibri"/>
                    <w:iCs/>
                    <w:noProof/>
                    <w:sz w:val="16"/>
                    <w:szCs w:val="16"/>
                    <w:lang w:val="x-none" w:eastAsia="x-none"/>
                  </w:rPr>
                  <w:t>1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end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t xml:space="preserve"> di 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begin"/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instrText xml:space="preserve"> NUMPAGES   \* MERGEFORMAT </w:instrTex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separate"/>
                </w:r>
                <w:r w:rsidR="00B51C24">
                  <w:rPr>
                    <w:rFonts w:ascii="Calibri" w:eastAsia="Calibri" w:hAnsi="Calibri" w:cs="Calibri"/>
                    <w:iCs/>
                    <w:noProof/>
                    <w:sz w:val="16"/>
                    <w:szCs w:val="16"/>
                    <w:lang w:val="x-none" w:eastAsia="x-none"/>
                  </w:rPr>
                  <w:t>1</w:t>
                </w:r>
                <w:r>
                  <w:rPr>
                    <w:rFonts w:ascii="Calibri" w:eastAsia="Calibri" w:hAnsi="Calibri" w:cs="Calibri"/>
                    <w:iCs/>
                    <w:sz w:val="16"/>
                    <w:szCs w:val="16"/>
                    <w:lang w:val="x-none" w:eastAsia="x-none"/>
                  </w:rPr>
                  <w:fldChar w:fldCharType="end"/>
                </w:r>
              </w:p>
              <w:p w14:paraId="7B713C0F" w14:textId="77777777" w:rsidR="00027C07" w:rsidRDefault="00027C07">
                <w:pPr>
                  <w:jc w:val="right"/>
                </w:pPr>
              </w:p>
            </w:txbxContent>
          </v:textbox>
        </v:shape>
      </w:pic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Ver. 2.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6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 xml:space="preserve"> - Data aggiornamento: 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09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/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eastAsia="x-none"/>
      </w:rPr>
      <w:t>11</w:t>
    </w:r>
    <w:r w:rsidR="0066206D"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/2021</w:t>
    </w:r>
  </w:p>
  <w:p w14:paraId="3BC676F8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 xml:space="preserve">Classificazione documento: Consip Internal </w:t>
    </w:r>
  </w:p>
  <w:p w14:paraId="47CED7F8" w14:textId="77777777" w:rsidR="00027C07" w:rsidRDefault="0066206D">
    <w:pPr>
      <w:pStyle w:val="Pidipagina"/>
      <w:pBdr>
        <w:top w:val="single" w:sz="4" w:space="1" w:color="000000"/>
      </w:pBd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</w:pPr>
    <w:r>
      <w:rPr>
        <w:rFonts w:ascii="Calibri" w:eastAsia="Calibri" w:hAnsiTheme="minorHAnsi" w:cs="Calibri"/>
        <w:iCs/>
        <w:color w:val="808080"/>
        <w:sz w:val="16"/>
        <w:szCs w:val="16"/>
        <w:lang w:val="x-none" w:eastAsia="x-none"/>
      </w:rPr>
      <w:t>Codice documento: SGQ1_STND_000046_00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E383E" w14:textId="77777777" w:rsidR="00B51C24" w:rsidRDefault="00B51C24">
      <w:r>
        <w:separator/>
      </w:r>
    </w:p>
  </w:footnote>
  <w:footnote w:type="continuationSeparator" w:id="0">
    <w:p w14:paraId="663FE869" w14:textId="77777777" w:rsidR="00B51C24" w:rsidRDefault="00B5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F315C" w14:textId="77777777" w:rsidR="00027C07" w:rsidRDefault="0066206D">
    <w:pPr>
      <w:pStyle w:val="Intestazione"/>
    </w:pPr>
    <w:r>
      <w:rPr>
        <w:noProof/>
      </w:rPr>
      <w:drawing>
        <wp:inline distT="0" distB="0" distL="0" distR="0" wp14:anchorId="1311B24E" wp14:editId="28F207BF">
          <wp:extent cx="577850" cy="405130"/>
          <wp:effectExtent l="0" t="0" r="0" b="0"/>
          <wp:docPr id="3" name="Immagine 3" descr="Consip marchio blu x do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0E074" w14:textId="77777777" w:rsidR="00027C07" w:rsidRDefault="0066206D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9FC740B" wp14:editId="54FCA03D">
          <wp:simplePos x="0" y="0"/>
          <wp:positionH relativeFrom="column">
            <wp:posOffset>-1079500</wp:posOffset>
          </wp:positionH>
          <wp:positionV relativeFrom="paragraph">
            <wp:posOffset>-419100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48B9"/>
    <w:multiLevelType w:val="hybridMultilevel"/>
    <w:tmpl w:val="39F28A2E"/>
    <w:lvl w:ilvl="0" w:tplc="7B6C4946">
      <w:start w:val="1"/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62608F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EE51A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C8DA8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E4ED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EAA5C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C8229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925D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65271B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3587523"/>
    <w:multiLevelType w:val="multilevel"/>
    <w:tmpl w:val="2246523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3726563"/>
    <w:multiLevelType w:val="hybridMultilevel"/>
    <w:tmpl w:val="B5C828B4"/>
    <w:lvl w:ilvl="0" w:tplc="064E48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872E3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FAB7C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3074E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90CB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4EB5F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FCC800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FC0D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D6B45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AFA3A59"/>
    <w:multiLevelType w:val="hybridMultilevel"/>
    <w:tmpl w:val="5BAC6BAC"/>
    <w:lvl w:ilvl="0" w:tplc="385A31E4">
      <w:start w:val="3"/>
      <w:numFmt w:val="bullet"/>
      <w:lvlText w:val="-"/>
      <w:lvlJc w:val="left"/>
      <w:pPr>
        <w:ind w:left="360" w:hanging="360"/>
      </w:pPr>
      <w:rPr>
        <w:rFonts w:ascii="Trebuchet MS" w:eastAsia="Trebuchet MS" w:hAnsi="Trebuchet MS" w:cs="Symbol" w:hint="default"/>
        <w:sz w:val="20"/>
      </w:rPr>
    </w:lvl>
    <w:lvl w:ilvl="1" w:tplc="7234B39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7F28B5E">
      <w:start w:val="1"/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13587F2E">
      <w:start w:val="1"/>
      <w:numFmt w:val="bullet"/>
      <w:lvlText w:val="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81003EA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3890684C">
      <w:start w:val="1"/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27E6D9E">
      <w:start w:val="1"/>
      <w:numFmt w:val="bullet"/>
      <w:lvlText w:val="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302E03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FBF6A23E">
      <w:start w:val="1"/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FC439C"/>
    <w:multiLevelType w:val="multilevel"/>
    <w:tmpl w:val="DE04F96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D052004"/>
    <w:multiLevelType w:val="hybridMultilevel"/>
    <w:tmpl w:val="BE2AF404"/>
    <w:lvl w:ilvl="0" w:tplc="E0BC06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41EA02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 w:hint="default"/>
      </w:rPr>
    </w:lvl>
    <w:lvl w:ilvl="2" w:tplc="56D810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F96E8C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eastAsia="Wingdings" w:hAnsi="Wingdings" w:cs="Wingdings" w:hint="default"/>
      </w:rPr>
    </w:lvl>
    <w:lvl w:ilvl="4" w:tplc="1FFEAB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 w:hint="default"/>
      </w:rPr>
    </w:lvl>
    <w:lvl w:ilvl="5" w:tplc="75DA8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29C27A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eastAsia="Wingdings" w:hAnsi="Wingdings" w:cs="Wingdings" w:hint="default"/>
      </w:rPr>
    </w:lvl>
    <w:lvl w:ilvl="7" w:tplc="353236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eastAsia="Wingdings" w:hAnsi="Wingdings" w:cs="Wingdings" w:hint="default"/>
      </w:rPr>
    </w:lvl>
    <w:lvl w:ilvl="8" w:tplc="86D8A7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E9056BE"/>
    <w:multiLevelType w:val="hybridMultilevel"/>
    <w:tmpl w:val="0538998C"/>
    <w:lvl w:ilvl="0" w:tplc="2C4A9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509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68B28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88DC98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54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AC3B3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EC54A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68F4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52D7C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F79461C"/>
    <w:multiLevelType w:val="hybridMultilevel"/>
    <w:tmpl w:val="C164D552"/>
    <w:lvl w:ilvl="0" w:tplc="41000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C06A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1008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6F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88A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04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5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E05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163F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2535A"/>
    <w:multiLevelType w:val="multilevel"/>
    <w:tmpl w:val="E95AB23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E7D5B9C"/>
    <w:multiLevelType w:val="singleLevel"/>
    <w:tmpl w:val="6C28AFF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10" w15:restartNumberingAfterBreak="0">
    <w:nsid w:val="21F314A4"/>
    <w:multiLevelType w:val="hybridMultilevel"/>
    <w:tmpl w:val="0D84C4C2"/>
    <w:lvl w:ilvl="0" w:tplc="CE229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67EE0">
      <w:start w:val="1"/>
      <w:numFmt w:val="lowerLetter"/>
      <w:lvlText w:val="%2."/>
      <w:lvlJc w:val="left"/>
      <w:pPr>
        <w:ind w:left="1440" w:hanging="360"/>
      </w:pPr>
    </w:lvl>
    <w:lvl w:ilvl="2" w:tplc="CB0C2840">
      <w:start w:val="1"/>
      <w:numFmt w:val="lowerRoman"/>
      <w:lvlText w:val="%3."/>
      <w:lvlJc w:val="right"/>
      <w:pPr>
        <w:ind w:left="2160" w:hanging="180"/>
      </w:pPr>
    </w:lvl>
    <w:lvl w:ilvl="3" w:tplc="7A48B120">
      <w:start w:val="1"/>
      <w:numFmt w:val="decimal"/>
      <w:lvlText w:val="%4."/>
      <w:lvlJc w:val="left"/>
      <w:pPr>
        <w:ind w:left="2880" w:hanging="360"/>
      </w:pPr>
    </w:lvl>
    <w:lvl w:ilvl="4" w:tplc="AAB2EA66">
      <w:start w:val="1"/>
      <w:numFmt w:val="lowerLetter"/>
      <w:lvlText w:val="%5."/>
      <w:lvlJc w:val="left"/>
      <w:pPr>
        <w:ind w:left="3600" w:hanging="360"/>
      </w:pPr>
    </w:lvl>
    <w:lvl w:ilvl="5" w:tplc="1158B570">
      <w:start w:val="1"/>
      <w:numFmt w:val="lowerRoman"/>
      <w:lvlText w:val="%6."/>
      <w:lvlJc w:val="right"/>
      <w:pPr>
        <w:ind w:left="4320" w:hanging="180"/>
      </w:pPr>
    </w:lvl>
    <w:lvl w:ilvl="6" w:tplc="0290CDDA">
      <w:start w:val="1"/>
      <w:numFmt w:val="decimal"/>
      <w:lvlText w:val="%7."/>
      <w:lvlJc w:val="left"/>
      <w:pPr>
        <w:ind w:left="5040" w:hanging="360"/>
      </w:pPr>
    </w:lvl>
    <w:lvl w:ilvl="7" w:tplc="A74ECCDA">
      <w:start w:val="1"/>
      <w:numFmt w:val="lowerLetter"/>
      <w:lvlText w:val="%8."/>
      <w:lvlJc w:val="left"/>
      <w:pPr>
        <w:ind w:left="5760" w:hanging="360"/>
      </w:pPr>
    </w:lvl>
    <w:lvl w:ilvl="8" w:tplc="4EA2F68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92CE0"/>
    <w:multiLevelType w:val="hybridMultilevel"/>
    <w:tmpl w:val="8AF6920C"/>
    <w:lvl w:ilvl="0" w:tplc="50B476C4"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eastAsia="Symbol" w:hAnsi="Symbol" w:cs="Arial" w:hint="default"/>
        <w:sz w:val="16"/>
        <w:szCs w:val="16"/>
      </w:rPr>
    </w:lvl>
    <w:lvl w:ilvl="1" w:tplc="BA4A20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 w:hint="default"/>
      </w:rPr>
    </w:lvl>
    <w:lvl w:ilvl="2" w:tplc="D1FAF4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93ACCB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 w:hint="default"/>
      </w:rPr>
    </w:lvl>
    <w:lvl w:ilvl="4" w:tplc="DD8614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 w:hint="default"/>
      </w:rPr>
    </w:lvl>
    <w:lvl w:ilvl="5" w:tplc="3C6A3F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6E1465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 w:hint="default"/>
      </w:rPr>
    </w:lvl>
    <w:lvl w:ilvl="7" w:tplc="62A0FA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 w:hint="default"/>
      </w:rPr>
    </w:lvl>
    <w:lvl w:ilvl="8" w:tplc="E1DC41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A216D8D"/>
    <w:multiLevelType w:val="singleLevel"/>
    <w:tmpl w:val="EC52A60C"/>
    <w:lvl w:ilvl="0">
      <w:numFmt w:val="bullet"/>
      <w:lvlText w:val="*"/>
      <w:lvlJc w:val="left"/>
    </w:lvl>
  </w:abstractNum>
  <w:abstractNum w:abstractNumId="13" w15:restartNumberingAfterBreak="0">
    <w:nsid w:val="2C125CD5"/>
    <w:multiLevelType w:val="hybridMultilevel"/>
    <w:tmpl w:val="32AC7BB2"/>
    <w:lvl w:ilvl="0" w:tplc="D790491E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6444F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684B2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3ACC4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620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A814F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D075B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CE4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A6643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C921539"/>
    <w:multiLevelType w:val="hybridMultilevel"/>
    <w:tmpl w:val="D902E32C"/>
    <w:lvl w:ilvl="0" w:tplc="C6621EAE">
      <w:start w:val="3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Symbol"/>
        <w:sz w:val="20"/>
      </w:rPr>
    </w:lvl>
    <w:lvl w:ilvl="1" w:tplc="655258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D88A5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1C415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4A34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A420B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DADE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4B4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7EF97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D2A6BD4"/>
    <w:multiLevelType w:val="hybridMultilevel"/>
    <w:tmpl w:val="D20E06FE"/>
    <w:lvl w:ilvl="0" w:tplc="9AD457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ahoma" w:hint="default"/>
      </w:rPr>
    </w:lvl>
    <w:lvl w:ilvl="1" w:tplc="01E2AB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 w:hint="default"/>
      </w:rPr>
    </w:lvl>
    <w:lvl w:ilvl="2" w:tplc="E1284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A7587C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 w:hint="default"/>
      </w:rPr>
    </w:lvl>
    <w:lvl w:ilvl="4" w:tplc="A4362E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 w:hint="default"/>
      </w:rPr>
    </w:lvl>
    <w:lvl w:ilvl="5" w:tplc="9D74F1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E7FA06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 w:hint="default"/>
      </w:rPr>
    </w:lvl>
    <w:lvl w:ilvl="7" w:tplc="C0864E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 w:hint="default"/>
      </w:rPr>
    </w:lvl>
    <w:lvl w:ilvl="8" w:tplc="F83A6B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2F737ADB"/>
    <w:multiLevelType w:val="hybridMultilevel"/>
    <w:tmpl w:val="3A0A22BE"/>
    <w:lvl w:ilvl="0" w:tplc="24FC6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F4F49"/>
    <w:multiLevelType w:val="hybridMultilevel"/>
    <w:tmpl w:val="E02CB5B6"/>
    <w:lvl w:ilvl="0" w:tplc="87A667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rebuchet MS" w:hAnsi="Trebuchet MS" w:cs="Symbol" w:hint="default"/>
        <w:sz w:val="20"/>
      </w:rPr>
    </w:lvl>
    <w:lvl w:ilvl="1" w:tplc="642ED7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50E8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D2CE6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4CCA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D86E3C8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729D2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FE97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6C2BE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F62557E"/>
    <w:multiLevelType w:val="hybridMultilevel"/>
    <w:tmpl w:val="28D85E2C"/>
    <w:lvl w:ilvl="0" w:tplc="4C5A67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D8F02AF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 w:hint="default"/>
      </w:rPr>
    </w:lvl>
    <w:lvl w:ilvl="2" w:tplc="3DECF5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B24242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eastAsia="Wingdings" w:hAnsi="Wingdings" w:cs="Wingdings" w:hint="default"/>
      </w:rPr>
    </w:lvl>
    <w:lvl w:ilvl="4" w:tplc="50BE18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 w:hint="default"/>
      </w:rPr>
    </w:lvl>
    <w:lvl w:ilvl="5" w:tplc="CDF82B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24E032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eastAsia="Wingdings" w:hAnsi="Wingdings" w:cs="Wingdings" w:hint="default"/>
      </w:rPr>
    </w:lvl>
    <w:lvl w:ilvl="7" w:tplc="2F5679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eastAsia="Wingdings" w:hAnsi="Wingdings" w:cs="Wingdings" w:hint="default"/>
      </w:rPr>
    </w:lvl>
    <w:lvl w:ilvl="8" w:tplc="5926A3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2EB7627"/>
    <w:multiLevelType w:val="hybridMultilevel"/>
    <w:tmpl w:val="279016CC"/>
    <w:lvl w:ilvl="0" w:tplc="F8382A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DFF67CE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 w:hint="default"/>
      </w:rPr>
    </w:lvl>
    <w:lvl w:ilvl="2" w:tplc="A7EA6D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58E4A1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eastAsia="Wingdings" w:hAnsi="Wingdings" w:cs="Wingdings" w:hint="default"/>
      </w:rPr>
    </w:lvl>
    <w:lvl w:ilvl="4" w:tplc="652EFF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 w:hint="default"/>
      </w:rPr>
    </w:lvl>
    <w:lvl w:ilvl="5" w:tplc="B8E82D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160E54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eastAsia="Wingdings" w:hAnsi="Wingdings" w:cs="Wingdings" w:hint="default"/>
      </w:rPr>
    </w:lvl>
    <w:lvl w:ilvl="7" w:tplc="7562CB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eastAsia="Wingdings" w:hAnsi="Wingdings" w:cs="Wingdings" w:hint="default"/>
      </w:rPr>
    </w:lvl>
    <w:lvl w:ilvl="8" w:tplc="5CB637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77C2EFD"/>
    <w:multiLevelType w:val="hybridMultilevel"/>
    <w:tmpl w:val="DB3AF982"/>
    <w:lvl w:ilvl="0" w:tplc="B0925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DA9052">
      <w:start w:val="1"/>
      <w:numFmt w:val="lowerLetter"/>
      <w:lvlText w:val="%2."/>
      <w:lvlJc w:val="left"/>
      <w:pPr>
        <w:ind w:left="1440" w:hanging="360"/>
      </w:pPr>
    </w:lvl>
    <w:lvl w:ilvl="2" w:tplc="3956ECAA">
      <w:start w:val="1"/>
      <w:numFmt w:val="lowerRoman"/>
      <w:lvlText w:val="%3."/>
      <w:lvlJc w:val="right"/>
      <w:pPr>
        <w:ind w:left="2160" w:hanging="180"/>
      </w:pPr>
    </w:lvl>
    <w:lvl w:ilvl="3" w:tplc="F5B4B0EA">
      <w:start w:val="1"/>
      <w:numFmt w:val="decimal"/>
      <w:lvlText w:val="%4."/>
      <w:lvlJc w:val="left"/>
      <w:pPr>
        <w:ind w:left="2880" w:hanging="360"/>
      </w:pPr>
    </w:lvl>
    <w:lvl w:ilvl="4" w:tplc="B4BAE340">
      <w:start w:val="1"/>
      <w:numFmt w:val="lowerLetter"/>
      <w:lvlText w:val="%5."/>
      <w:lvlJc w:val="left"/>
      <w:pPr>
        <w:ind w:left="3600" w:hanging="360"/>
      </w:pPr>
    </w:lvl>
    <w:lvl w:ilvl="5" w:tplc="8DEC3E88">
      <w:start w:val="1"/>
      <w:numFmt w:val="lowerRoman"/>
      <w:lvlText w:val="%6."/>
      <w:lvlJc w:val="right"/>
      <w:pPr>
        <w:ind w:left="4320" w:hanging="180"/>
      </w:pPr>
    </w:lvl>
    <w:lvl w:ilvl="6" w:tplc="727A11F8">
      <w:start w:val="1"/>
      <w:numFmt w:val="decimal"/>
      <w:lvlText w:val="%7."/>
      <w:lvlJc w:val="left"/>
      <w:pPr>
        <w:ind w:left="5040" w:hanging="360"/>
      </w:pPr>
    </w:lvl>
    <w:lvl w:ilvl="7" w:tplc="BD60C34E">
      <w:start w:val="1"/>
      <w:numFmt w:val="lowerLetter"/>
      <w:lvlText w:val="%8."/>
      <w:lvlJc w:val="left"/>
      <w:pPr>
        <w:ind w:left="5760" w:hanging="360"/>
      </w:pPr>
    </w:lvl>
    <w:lvl w:ilvl="8" w:tplc="130281B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472CA"/>
    <w:multiLevelType w:val="hybridMultilevel"/>
    <w:tmpl w:val="AC56CA94"/>
    <w:lvl w:ilvl="0" w:tplc="8904FD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5591"/>
    <w:multiLevelType w:val="hybridMultilevel"/>
    <w:tmpl w:val="E5F6A508"/>
    <w:lvl w:ilvl="0" w:tplc="B70CD14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7B1A0B3C">
      <w:start w:val="1"/>
      <w:numFmt w:val="lowerLetter"/>
      <w:lvlText w:val="%2."/>
      <w:lvlJc w:val="left"/>
      <w:pPr>
        <w:ind w:left="1440" w:hanging="360"/>
      </w:pPr>
    </w:lvl>
    <w:lvl w:ilvl="2" w:tplc="6B6A1C12">
      <w:start w:val="1"/>
      <w:numFmt w:val="lowerRoman"/>
      <w:lvlText w:val="%3."/>
      <w:lvlJc w:val="right"/>
      <w:pPr>
        <w:ind w:left="2160" w:hanging="180"/>
      </w:pPr>
    </w:lvl>
    <w:lvl w:ilvl="3" w:tplc="36968870">
      <w:start w:val="1"/>
      <w:numFmt w:val="decimal"/>
      <w:lvlText w:val="%4."/>
      <w:lvlJc w:val="left"/>
      <w:pPr>
        <w:ind w:left="2880" w:hanging="360"/>
      </w:pPr>
    </w:lvl>
    <w:lvl w:ilvl="4" w:tplc="BC1631CC">
      <w:start w:val="1"/>
      <w:numFmt w:val="lowerLetter"/>
      <w:lvlText w:val="%5."/>
      <w:lvlJc w:val="left"/>
      <w:pPr>
        <w:ind w:left="3600" w:hanging="360"/>
      </w:pPr>
    </w:lvl>
    <w:lvl w:ilvl="5" w:tplc="DE52946E">
      <w:start w:val="1"/>
      <w:numFmt w:val="lowerRoman"/>
      <w:lvlText w:val="%6."/>
      <w:lvlJc w:val="right"/>
      <w:pPr>
        <w:ind w:left="4320" w:hanging="180"/>
      </w:pPr>
    </w:lvl>
    <w:lvl w:ilvl="6" w:tplc="C3B210BC">
      <w:start w:val="1"/>
      <w:numFmt w:val="decimal"/>
      <w:lvlText w:val="%7."/>
      <w:lvlJc w:val="left"/>
      <w:pPr>
        <w:ind w:left="5040" w:hanging="360"/>
      </w:pPr>
    </w:lvl>
    <w:lvl w:ilvl="7" w:tplc="7A941C38">
      <w:start w:val="1"/>
      <w:numFmt w:val="lowerLetter"/>
      <w:lvlText w:val="%8."/>
      <w:lvlJc w:val="left"/>
      <w:pPr>
        <w:ind w:left="5760" w:hanging="360"/>
      </w:pPr>
    </w:lvl>
    <w:lvl w:ilvl="8" w:tplc="1A0A420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76EF5"/>
    <w:multiLevelType w:val="hybridMultilevel"/>
    <w:tmpl w:val="00B470B0"/>
    <w:lvl w:ilvl="0" w:tplc="90F6D644">
      <w:start w:val="1"/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</w:rPr>
    </w:lvl>
    <w:lvl w:ilvl="1" w:tplc="9178366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285CC7C2">
      <w:start w:val="1"/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F0D25B92">
      <w:start w:val="1"/>
      <w:numFmt w:val="bullet"/>
      <w:lvlText w:val="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6C8A8C2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635C2F04">
      <w:start w:val="1"/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047AF674">
      <w:start w:val="1"/>
      <w:numFmt w:val="bullet"/>
      <w:lvlText w:val="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562C2FD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4CA4B3D8">
      <w:start w:val="1"/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AEC1323"/>
    <w:multiLevelType w:val="hybridMultilevel"/>
    <w:tmpl w:val="AD00695C"/>
    <w:lvl w:ilvl="0" w:tplc="4C607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40C1E2">
      <w:start w:val="1"/>
      <w:numFmt w:val="lowerLetter"/>
      <w:lvlText w:val="%2."/>
      <w:lvlJc w:val="left"/>
      <w:pPr>
        <w:ind w:left="1440" w:hanging="360"/>
      </w:pPr>
    </w:lvl>
    <w:lvl w:ilvl="2" w:tplc="B47C838C">
      <w:start w:val="1"/>
      <w:numFmt w:val="lowerRoman"/>
      <w:lvlText w:val="%3."/>
      <w:lvlJc w:val="right"/>
      <w:pPr>
        <w:ind w:left="2160" w:hanging="180"/>
      </w:pPr>
    </w:lvl>
    <w:lvl w:ilvl="3" w:tplc="F522D918">
      <w:start w:val="1"/>
      <w:numFmt w:val="decimal"/>
      <w:lvlText w:val="%4."/>
      <w:lvlJc w:val="left"/>
      <w:pPr>
        <w:ind w:left="2880" w:hanging="360"/>
      </w:pPr>
    </w:lvl>
    <w:lvl w:ilvl="4" w:tplc="F5426D30">
      <w:start w:val="1"/>
      <w:numFmt w:val="lowerLetter"/>
      <w:lvlText w:val="%5."/>
      <w:lvlJc w:val="left"/>
      <w:pPr>
        <w:ind w:left="3600" w:hanging="360"/>
      </w:pPr>
    </w:lvl>
    <w:lvl w:ilvl="5" w:tplc="4C8C2872">
      <w:start w:val="1"/>
      <w:numFmt w:val="lowerRoman"/>
      <w:lvlText w:val="%6."/>
      <w:lvlJc w:val="right"/>
      <w:pPr>
        <w:ind w:left="4320" w:hanging="180"/>
      </w:pPr>
    </w:lvl>
    <w:lvl w:ilvl="6" w:tplc="EE1656D4">
      <w:start w:val="1"/>
      <w:numFmt w:val="decimal"/>
      <w:lvlText w:val="%7."/>
      <w:lvlJc w:val="left"/>
      <w:pPr>
        <w:ind w:left="5040" w:hanging="360"/>
      </w:pPr>
    </w:lvl>
    <w:lvl w:ilvl="7" w:tplc="8F2AA4EA">
      <w:start w:val="1"/>
      <w:numFmt w:val="lowerLetter"/>
      <w:lvlText w:val="%8."/>
      <w:lvlJc w:val="left"/>
      <w:pPr>
        <w:ind w:left="5760" w:hanging="360"/>
      </w:pPr>
    </w:lvl>
    <w:lvl w:ilvl="8" w:tplc="20C6D72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B58DB"/>
    <w:multiLevelType w:val="hybridMultilevel"/>
    <w:tmpl w:val="1240739C"/>
    <w:lvl w:ilvl="0" w:tplc="A0BCE6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C6124B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7AE3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62E7D8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FE48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D46D6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6F60B8C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C0259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70039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5F60EF2"/>
    <w:multiLevelType w:val="hybridMultilevel"/>
    <w:tmpl w:val="1A1E7106"/>
    <w:lvl w:ilvl="0" w:tplc="936AC62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60AA9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3E36CC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DE10DC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122C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A63FC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52833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4A48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BA70B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6153307"/>
    <w:multiLevelType w:val="hybridMultilevel"/>
    <w:tmpl w:val="C232AD06"/>
    <w:lvl w:ilvl="0" w:tplc="37DC7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437FC">
      <w:start w:val="1"/>
      <w:numFmt w:val="lowerLetter"/>
      <w:lvlText w:val="%2."/>
      <w:lvlJc w:val="left"/>
      <w:pPr>
        <w:ind w:left="1440" w:hanging="360"/>
      </w:pPr>
    </w:lvl>
    <w:lvl w:ilvl="2" w:tplc="209EAC7E">
      <w:start w:val="1"/>
      <w:numFmt w:val="lowerRoman"/>
      <w:lvlText w:val="%3."/>
      <w:lvlJc w:val="right"/>
      <w:pPr>
        <w:ind w:left="2160" w:hanging="180"/>
      </w:pPr>
    </w:lvl>
    <w:lvl w:ilvl="3" w:tplc="09F0C1A6">
      <w:start w:val="1"/>
      <w:numFmt w:val="decimal"/>
      <w:lvlText w:val="%4."/>
      <w:lvlJc w:val="left"/>
      <w:pPr>
        <w:ind w:left="2880" w:hanging="360"/>
      </w:pPr>
    </w:lvl>
    <w:lvl w:ilvl="4" w:tplc="86BEB962">
      <w:start w:val="1"/>
      <w:numFmt w:val="lowerLetter"/>
      <w:lvlText w:val="%5."/>
      <w:lvlJc w:val="left"/>
      <w:pPr>
        <w:ind w:left="3600" w:hanging="360"/>
      </w:pPr>
    </w:lvl>
    <w:lvl w:ilvl="5" w:tplc="951612CC">
      <w:start w:val="1"/>
      <w:numFmt w:val="lowerRoman"/>
      <w:lvlText w:val="%6."/>
      <w:lvlJc w:val="right"/>
      <w:pPr>
        <w:ind w:left="4320" w:hanging="180"/>
      </w:pPr>
    </w:lvl>
    <w:lvl w:ilvl="6" w:tplc="6F9E99DC">
      <w:start w:val="1"/>
      <w:numFmt w:val="decimal"/>
      <w:lvlText w:val="%7."/>
      <w:lvlJc w:val="left"/>
      <w:pPr>
        <w:ind w:left="5040" w:hanging="360"/>
      </w:pPr>
    </w:lvl>
    <w:lvl w:ilvl="7" w:tplc="34AAA4F6">
      <w:start w:val="1"/>
      <w:numFmt w:val="lowerLetter"/>
      <w:lvlText w:val="%8."/>
      <w:lvlJc w:val="left"/>
      <w:pPr>
        <w:ind w:left="5760" w:hanging="360"/>
      </w:pPr>
    </w:lvl>
    <w:lvl w:ilvl="8" w:tplc="12E4F3F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F447C"/>
    <w:multiLevelType w:val="hybridMultilevel"/>
    <w:tmpl w:val="152EE9DC"/>
    <w:lvl w:ilvl="0" w:tplc="28E08C1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D402F530">
      <w:start w:val="1"/>
      <w:numFmt w:val="lowerLetter"/>
      <w:lvlText w:val="%2."/>
      <w:lvlJc w:val="left"/>
      <w:pPr>
        <w:ind w:left="1222" w:hanging="360"/>
      </w:pPr>
    </w:lvl>
    <w:lvl w:ilvl="2" w:tplc="B9B25B12">
      <w:start w:val="1"/>
      <w:numFmt w:val="lowerRoman"/>
      <w:lvlText w:val="%3."/>
      <w:lvlJc w:val="right"/>
      <w:pPr>
        <w:ind w:left="1942" w:hanging="180"/>
      </w:pPr>
    </w:lvl>
    <w:lvl w:ilvl="3" w:tplc="24866A8E">
      <w:start w:val="1"/>
      <w:numFmt w:val="decimal"/>
      <w:lvlText w:val="%4."/>
      <w:lvlJc w:val="left"/>
      <w:pPr>
        <w:ind w:left="2662" w:hanging="360"/>
      </w:pPr>
    </w:lvl>
    <w:lvl w:ilvl="4" w:tplc="565EA42C">
      <w:start w:val="1"/>
      <w:numFmt w:val="lowerLetter"/>
      <w:lvlText w:val="%5."/>
      <w:lvlJc w:val="left"/>
      <w:pPr>
        <w:ind w:left="3382" w:hanging="360"/>
      </w:pPr>
    </w:lvl>
    <w:lvl w:ilvl="5" w:tplc="D42087C0">
      <w:start w:val="1"/>
      <w:numFmt w:val="lowerRoman"/>
      <w:lvlText w:val="%6."/>
      <w:lvlJc w:val="right"/>
      <w:pPr>
        <w:ind w:left="4102" w:hanging="180"/>
      </w:pPr>
    </w:lvl>
    <w:lvl w:ilvl="6" w:tplc="76CCD494">
      <w:start w:val="1"/>
      <w:numFmt w:val="decimal"/>
      <w:lvlText w:val="%7."/>
      <w:lvlJc w:val="left"/>
      <w:pPr>
        <w:ind w:left="4822" w:hanging="360"/>
      </w:pPr>
    </w:lvl>
    <w:lvl w:ilvl="7" w:tplc="E70C37D8">
      <w:start w:val="1"/>
      <w:numFmt w:val="lowerLetter"/>
      <w:lvlText w:val="%8."/>
      <w:lvlJc w:val="left"/>
      <w:pPr>
        <w:ind w:left="5542" w:hanging="360"/>
      </w:pPr>
    </w:lvl>
    <w:lvl w:ilvl="8" w:tplc="E2F0A9F6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7E659B4"/>
    <w:multiLevelType w:val="multilevel"/>
    <w:tmpl w:val="4A7E23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5A0D79E1"/>
    <w:multiLevelType w:val="hybridMultilevel"/>
    <w:tmpl w:val="0EE4BF4E"/>
    <w:lvl w:ilvl="0" w:tplc="C930C256">
      <w:start w:val="1"/>
      <w:numFmt w:val="bullet"/>
      <w:lvlText w:val=""/>
      <w:lvlJc w:val="left"/>
      <w:pPr>
        <w:ind w:left="761" w:hanging="360"/>
      </w:pPr>
      <w:rPr>
        <w:rFonts w:ascii="Symbol" w:eastAsia="Symbol" w:hAnsi="Symbol" w:cs="Symbol" w:hint="default"/>
      </w:rPr>
    </w:lvl>
    <w:lvl w:ilvl="1" w:tplc="D332AB7E">
      <w:start w:val="1"/>
      <w:numFmt w:val="bullet"/>
      <w:lvlText w:val="o"/>
      <w:lvlJc w:val="left"/>
      <w:pPr>
        <w:ind w:left="1481" w:hanging="360"/>
      </w:pPr>
      <w:rPr>
        <w:rFonts w:ascii="Courier New" w:eastAsia="Courier New" w:hAnsi="Courier New" w:cs="Courier New" w:hint="default"/>
      </w:rPr>
    </w:lvl>
    <w:lvl w:ilvl="2" w:tplc="B36824A0">
      <w:start w:val="1"/>
      <w:numFmt w:val="bullet"/>
      <w:lvlText w:val=""/>
      <w:lvlJc w:val="left"/>
      <w:pPr>
        <w:ind w:left="2201" w:hanging="360"/>
      </w:pPr>
      <w:rPr>
        <w:rFonts w:ascii="Wingdings" w:eastAsia="Wingdings" w:hAnsi="Wingdings" w:cs="Wingdings" w:hint="default"/>
      </w:rPr>
    </w:lvl>
    <w:lvl w:ilvl="3" w:tplc="6D2A5BCA">
      <w:start w:val="1"/>
      <w:numFmt w:val="bullet"/>
      <w:lvlText w:val=""/>
      <w:lvlJc w:val="left"/>
      <w:pPr>
        <w:ind w:left="2921" w:hanging="360"/>
      </w:pPr>
      <w:rPr>
        <w:rFonts w:ascii="Symbol" w:eastAsia="Symbol" w:hAnsi="Symbol" w:cs="Symbol" w:hint="default"/>
      </w:rPr>
    </w:lvl>
    <w:lvl w:ilvl="4" w:tplc="C7E4FA3A">
      <w:start w:val="1"/>
      <w:numFmt w:val="bullet"/>
      <w:lvlText w:val="o"/>
      <w:lvlJc w:val="left"/>
      <w:pPr>
        <w:ind w:left="3641" w:hanging="360"/>
      </w:pPr>
      <w:rPr>
        <w:rFonts w:ascii="Courier New" w:eastAsia="Courier New" w:hAnsi="Courier New" w:cs="Courier New" w:hint="default"/>
      </w:rPr>
    </w:lvl>
    <w:lvl w:ilvl="5" w:tplc="11A665BA">
      <w:start w:val="1"/>
      <w:numFmt w:val="bullet"/>
      <w:lvlText w:val=""/>
      <w:lvlJc w:val="left"/>
      <w:pPr>
        <w:ind w:left="4361" w:hanging="360"/>
      </w:pPr>
      <w:rPr>
        <w:rFonts w:ascii="Wingdings" w:eastAsia="Wingdings" w:hAnsi="Wingdings" w:cs="Wingdings" w:hint="default"/>
      </w:rPr>
    </w:lvl>
    <w:lvl w:ilvl="6" w:tplc="2BD85CF4">
      <w:start w:val="1"/>
      <w:numFmt w:val="bullet"/>
      <w:lvlText w:val=""/>
      <w:lvlJc w:val="left"/>
      <w:pPr>
        <w:ind w:left="5081" w:hanging="360"/>
      </w:pPr>
      <w:rPr>
        <w:rFonts w:ascii="Symbol" w:eastAsia="Symbol" w:hAnsi="Symbol" w:cs="Symbol" w:hint="default"/>
      </w:rPr>
    </w:lvl>
    <w:lvl w:ilvl="7" w:tplc="8C4E2266">
      <w:start w:val="1"/>
      <w:numFmt w:val="bullet"/>
      <w:lvlText w:val="o"/>
      <w:lvlJc w:val="left"/>
      <w:pPr>
        <w:ind w:left="5801" w:hanging="360"/>
      </w:pPr>
      <w:rPr>
        <w:rFonts w:ascii="Courier New" w:eastAsia="Courier New" w:hAnsi="Courier New" w:cs="Courier New" w:hint="default"/>
      </w:rPr>
    </w:lvl>
    <w:lvl w:ilvl="8" w:tplc="00F62BC8">
      <w:start w:val="1"/>
      <w:numFmt w:val="bullet"/>
      <w:lvlText w:val=""/>
      <w:lvlJc w:val="left"/>
      <w:pPr>
        <w:ind w:left="6521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BD24D30"/>
    <w:multiLevelType w:val="hybridMultilevel"/>
    <w:tmpl w:val="D00E3E68"/>
    <w:lvl w:ilvl="0" w:tplc="9C5022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23F4A29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 w:hint="default"/>
      </w:rPr>
    </w:lvl>
    <w:lvl w:ilvl="2" w:tplc="01FEB67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eastAsia="Wingdings" w:hAnsi="Wingdings" w:cs="Wingdings" w:hint="default"/>
      </w:rPr>
    </w:lvl>
    <w:lvl w:ilvl="3" w:tplc="532AFA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 w:hint="default"/>
      </w:rPr>
    </w:lvl>
    <w:lvl w:ilvl="4" w:tplc="8FD43ED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 w:hint="default"/>
      </w:rPr>
    </w:lvl>
    <w:lvl w:ilvl="5" w:tplc="4BF6A1B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eastAsia="Wingdings" w:hAnsi="Wingdings" w:cs="Wingdings" w:hint="default"/>
      </w:rPr>
    </w:lvl>
    <w:lvl w:ilvl="6" w:tplc="42F41AD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Symbol" w:hAnsi="Symbol" w:cs="Symbol" w:hint="default"/>
      </w:rPr>
    </w:lvl>
    <w:lvl w:ilvl="7" w:tplc="1AF0EB6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eastAsia="Courier New" w:hAnsi="Courier New" w:cs="Courier New" w:hint="default"/>
      </w:rPr>
    </w:lvl>
    <w:lvl w:ilvl="8" w:tplc="403CAEE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5BF6292C"/>
    <w:multiLevelType w:val="hybridMultilevel"/>
    <w:tmpl w:val="70968D8C"/>
    <w:lvl w:ilvl="0" w:tplc="A036E1F6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5B6EF31E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 w:hint="default"/>
      </w:rPr>
    </w:lvl>
    <w:lvl w:ilvl="2" w:tplc="4F169830">
      <w:start w:val="1"/>
      <w:numFmt w:val="bullet"/>
      <w:lvlText w:val=""/>
      <w:lvlJc w:val="left"/>
      <w:pPr>
        <w:ind w:left="1942" w:hanging="360"/>
      </w:pPr>
      <w:rPr>
        <w:rFonts w:ascii="Wingdings" w:eastAsia="Wingdings" w:hAnsi="Wingdings" w:cs="Wingdings" w:hint="default"/>
      </w:rPr>
    </w:lvl>
    <w:lvl w:ilvl="3" w:tplc="F0023B3A">
      <w:start w:val="1"/>
      <w:numFmt w:val="bullet"/>
      <w:lvlText w:val=""/>
      <w:lvlJc w:val="left"/>
      <w:pPr>
        <w:ind w:left="2662" w:hanging="360"/>
      </w:pPr>
      <w:rPr>
        <w:rFonts w:ascii="Symbol" w:eastAsia="Symbol" w:hAnsi="Symbol" w:cs="Symbol" w:hint="default"/>
      </w:rPr>
    </w:lvl>
    <w:lvl w:ilvl="4" w:tplc="9C92199E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 w:hint="default"/>
      </w:rPr>
    </w:lvl>
    <w:lvl w:ilvl="5" w:tplc="1CD8CA64">
      <w:start w:val="1"/>
      <w:numFmt w:val="bullet"/>
      <w:lvlText w:val=""/>
      <w:lvlJc w:val="left"/>
      <w:pPr>
        <w:ind w:left="4102" w:hanging="360"/>
      </w:pPr>
      <w:rPr>
        <w:rFonts w:ascii="Wingdings" w:eastAsia="Wingdings" w:hAnsi="Wingdings" w:cs="Wingdings" w:hint="default"/>
      </w:rPr>
    </w:lvl>
    <w:lvl w:ilvl="6" w:tplc="0C3CB3B2">
      <w:start w:val="1"/>
      <w:numFmt w:val="bullet"/>
      <w:lvlText w:val=""/>
      <w:lvlJc w:val="left"/>
      <w:pPr>
        <w:ind w:left="4822" w:hanging="360"/>
      </w:pPr>
      <w:rPr>
        <w:rFonts w:ascii="Symbol" w:eastAsia="Symbol" w:hAnsi="Symbol" w:cs="Symbol" w:hint="default"/>
      </w:rPr>
    </w:lvl>
    <w:lvl w:ilvl="7" w:tplc="304C27AE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 w:hint="default"/>
      </w:rPr>
    </w:lvl>
    <w:lvl w:ilvl="8" w:tplc="A66628AE">
      <w:start w:val="1"/>
      <w:numFmt w:val="bullet"/>
      <w:lvlText w:val=""/>
      <w:lvlJc w:val="left"/>
      <w:pPr>
        <w:ind w:left="6262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367381F"/>
    <w:multiLevelType w:val="hybridMultilevel"/>
    <w:tmpl w:val="8A181CE8"/>
    <w:lvl w:ilvl="0" w:tplc="74D6C67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16"/>
      </w:rPr>
    </w:lvl>
    <w:lvl w:ilvl="1" w:tplc="898054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6865F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DE1C7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3C78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8011C8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4C361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C8E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AC025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AE51268"/>
    <w:multiLevelType w:val="hybridMultilevel"/>
    <w:tmpl w:val="CB3A2692"/>
    <w:lvl w:ilvl="0" w:tplc="01D0E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96F6F87E">
      <w:start w:val="18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</w:rPr>
    </w:lvl>
    <w:lvl w:ilvl="2" w:tplc="BCF0D85C">
      <w:start w:val="1120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C66816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eastAsia="Wingdings" w:hAnsi="Wingdings" w:cs="Wingdings" w:hint="default"/>
      </w:rPr>
    </w:lvl>
    <w:lvl w:ilvl="4" w:tplc="F0605B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 w:hint="default"/>
      </w:rPr>
    </w:lvl>
    <w:lvl w:ilvl="5" w:tplc="89C004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E7E6DE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eastAsia="Wingdings" w:hAnsi="Wingdings" w:cs="Wingdings" w:hint="default"/>
      </w:rPr>
    </w:lvl>
    <w:lvl w:ilvl="7" w:tplc="4C026B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eastAsia="Wingdings" w:hAnsi="Wingdings" w:cs="Wingdings" w:hint="default"/>
      </w:rPr>
    </w:lvl>
    <w:lvl w:ilvl="8" w:tplc="DC9AA1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BA31511"/>
    <w:multiLevelType w:val="hybridMultilevel"/>
    <w:tmpl w:val="D6C0FBF8"/>
    <w:lvl w:ilvl="0" w:tplc="0B7264F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3C261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1ACC1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C8C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0CA0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4E3178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3E53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72A5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772375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0DB61BA"/>
    <w:multiLevelType w:val="hybridMultilevel"/>
    <w:tmpl w:val="DB18D4CE"/>
    <w:lvl w:ilvl="0" w:tplc="917227F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rebuchet MS" w:eastAsia="Times New Roman" w:hAnsi="Trebuchet MS" w:cs="Arial" w:hint="default"/>
        <w:sz w:val="20"/>
        <w:szCs w:val="20"/>
      </w:rPr>
    </w:lvl>
    <w:lvl w:ilvl="1" w:tplc="9CE0B76C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eastAsia="Courier New" w:hAnsi="Courier New" w:cs="Courier New" w:hint="default"/>
      </w:rPr>
    </w:lvl>
    <w:lvl w:ilvl="2" w:tplc="2C786A9A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eastAsia="Wingdings" w:hAnsi="Wingdings" w:cs="Wingdings" w:hint="default"/>
      </w:rPr>
    </w:lvl>
    <w:lvl w:ilvl="3" w:tplc="EC22898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eastAsia="Symbol" w:hAnsi="Symbol" w:cs="Symbol" w:hint="default"/>
      </w:rPr>
    </w:lvl>
    <w:lvl w:ilvl="4" w:tplc="9D0C7E3C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eastAsia="Courier New" w:hAnsi="Courier New" w:cs="Courier New" w:hint="default"/>
      </w:rPr>
    </w:lvl>
    <w:lvl w:ilvl="5" w:tplc="4D0676C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eastAsia="Wingdings" w:hAnsi="Wingdings" w:cs="Wingdings" w:hint="default"/>
      </w:rPr>
    </w:lvl>
    <w:lvl w:ilvl="6" w:tplc="796A778A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eastAsia="Symbol" w:hAnsi="Symbol" w:cs="Symbol" w:hint="default"/>
      </w:rPr>
    </w:lvl>
    <w:lvl w:ilvl="7" w:tplc="45B6BB62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eastAsia="Courier New" w:hAnsi="Courier New" w:cs="Courier New" w:hint="default"/>
      </w:rPr>
    </w:lvl>
    <w:lvl w:ilvl="8" w:tplc="11E02A9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13E2001"/>
    <w:multiLevelType w:val="multilevel"/>
    <w:tmpl w:val="160413D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8" w15:restartNumberingAfterBreak="0">
    <w:nsid w:val="74E40CF6"/>
    <w:multiLevelType w:val="hybridMultilevel"/>
    <w:tmpl w:val="DEB20E10"/>
    <w:lvl w:ilvl="0" w:tplc="E0220F9E">
      <w:start w:val="1"/>
      <w:numFmt w:val="bullet"/>
      <w:lvlText w:val="-"/>
      <w:lvlJc w:val="left"/>
      <w:pPr>
        <w:ind w:left="360" w:hanging="360"/>
      </w:pPr>
      <w:rPr>
        <w:rFonts w:ascii="Trebuchet MS" w:eastAsia="Trebuchet MS" w:hAnsi="Trebuchet MS" w:cs="Trebuchet MS" w:hint="default"/>
      </w:rPr>
    </w:lvl>
    <w:lvl w:ilvl="1" w:tplc="9E84AA3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9A8EA398">
      <w:start w:val="1"/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A9E06C30">
      <w:start w:val="1"/>
      <w:numFmt w:val="bullet"/>
      <w:lvlText w:val="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D3B8C91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51F498D6">
      <w:start w:val="1"/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D7A08F04">
      <w:start w:val="1"/>
      <w:numFmt w:val="bullet"/>
      <w:lvlText w:val="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39CE0AAE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F036E1C8">
      <w:start w:val="1"/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5AF01F4"/>
    <w:multiLevelType w:val="hybridMultilevel"/>
    <w:tmpl w:val="42542028"/>
    <w:lvl w:ilvl="0" w:tplc="206C3E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DA081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98313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2CBE7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7861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76CCF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2498A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C630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E68CD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5EE7B28"/>
    <w:multiLevelType w:val="hybridMultilevel"/>
    <w:tmpl w:val="130C0C2C"/>
    <w:lvl w:ilvl="0" w:tplc="5CBAC4E8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6D92FED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5D505C58">
      <w:start w:val="1"/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F52E6FCA">
      <w:start w:val="1"/>
      <w:numFmt w:val="bullet"/>
      <w:lvlText w:val="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62ACD0A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D7C66CA">
      <w:start w:val="1"/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232AE74">
      <w:start w:val="1"/>
      <w:numFmt w:val="bullet"/>
      <w:lvlText w:val="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4308DC5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6DA2533E">
      <w:start w:val="1"/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79316E2"/>
    <w:multiLevelType w:val="hybridMultilevel"/>
    <w:tmpl w:val="0F9C4F48"/>
    <w:lvl w:ilvl="0" w:tplc="E3ACE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A89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ABB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00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1E20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ABD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2C5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B483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BF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683AB0"/>
    <w:multiLevelType w:val="hybridMultilevel"/>
    <w:tmpl w:val="53788ABC"/>
    <w:lvl w:ilvl="0" w:tplc="EED871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</w:rPr>
    </w:lvl>
    <w:lvl w:ilvl="1" w:tplc="325C80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 w:hint="default"/>
      </w:rPr>
    </w:lvl>
    <w:lvl w:ilvl="2" w:tplc="443C0C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 w:hint="default"/>
      </w:rPr>
    </w:lvl>
    <w:lvl w:ilvl="3" w:tplc="718A48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eastAsia="Wingdings" w:hAnsi="Wingdings" w:cs="Wingdings" w:hint="default"/>
      </w:rPr>
    </w:lvl>
    <w:lvl w:ilvl="4" w:tplc="2B3A9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 w:hint="default"/>
      </w:rPr>
    </w:lvl>
    <w:lvl w:ilvl="5" w:tplc="97725A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 w:hint="default"/>
      </w:rPr>
    </w:lvl>
    <w:lvl w:ilvl="6" w:tplc="137253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eastAsia="Wingdings" w:hAnsi="Wingdings" w:cs="Wingdings" w:hint="default"/>
      </w:rPr>
    </w:lvl>
    <w:lvl w:ilvl="7" w:tplc="8410F7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eastAsia="Wingdings" w:hAnsi="Wingdings" w:cs="Wingdings" w:hint="default"/>
      </w:rPr>
    </w:lvl>
    <w:lvl w:ilvl="8" w:tplc="B5589A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7E071A3F"/>
    <w:multiLevelType w:val="hybridMultilevel"/>
    <w:tmpl w:val="3FF62E66"/>
    <w:lvl w:ilvl="0" w:tplc="4C98B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D6D90A">
      <w:start w:val="1"/>
      <w:numFmt w:val="lowerLetter"/>
      <w:lvlText w:val="%2."/>
      <w:lvlJc w:val="left"/>
      <w:pPr>
        <w:ind w:left="1440" w:hanging="360"/>
      </w:pPr>
    </w:lvl>
    <w:lvl w:ilvl="2" w:tplc="EA242EAE">
      <w:start w:val="1"/>
      <w:numFmt w:val="lowerRoman"/>
      <w:lvlText w:val="%3."/>
      <w:lvlJc w:val="right"/>
      <w:pPr>
        <w:ind w:left="2160" w:hanging="180"/>
      </w:pPr>
    </w:lvl>
    <w:lvl w:ilvl="3" w:tplc="248A123C">
      <w:start w:val="1"/>
      <w:numFmt w:val="decimal"/>
      <w:lvlText w:val="%4."/>
      <w:lvlJc w:val="left"/>
      <w:pPr>
        <w:ind w:left="2880" w:hanging="360"/>
      </w:pPr>
    </w:lvl>
    <w:lvl w:ilvl="4" w:tplc="F08CAC9A">
      <w:start w:val="1"/>
      <w:numFmt w:val="lowerLetter"/>
      <w:lvlText w:val="%5."/>
      <w:lvlJc w:val="left"/>
      <w:pPr>
        <w:ind w:left="3600" w:hanging="360"/>
      </w:pPr>
    </w:lvl>
    <w:lvl w:ilvl="5" w:tplc="15581012">
      <w:start w:val="1"/>
      <w:numFmt w:val="lowerRoman"/>
      <w:lvlText w:val="%6."/>
      <w:lvlJc w:val="right"/>
      <w:pPr>
        <w:ind w:left="4320" w:hanging="180"/>
      </w:pPr>
    </w:lvl>
    <w:lvl w:ilvl="6" w:tplc="09CC389A">
      <w:start w:val="1"/>
      <w:numFmt w:val="decimal"/>
      <w:lvlText w:val="%7."/>
      <w:lvlJc w:val="left"/>
      <w:pPr>
        <w:ind w:left="5040" w:hanging="360"/>
      </w:pPr>
    </w:lvl>
    <w:lvl w:ilvl="7" w:tplc="B5062104">
      <w:start w:val="1"/>
      <w:numFmt w:val="lowerLetter"/>
      <w:lvlText w:val="%8."/>
      <w:lvlJc w:val="left"/>
      <w:pPr>
        <w:ind w:left="5760" w:hanging="360"/>
      </w:pPr>
    </w:lvl>
    <w:lvl w:ilvl="8" w:tplc="FE2466E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22283"/>
    <w:multiLevelType w:val="multilevel"/>
    <w:tmpl w:val="7EC4B7E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29"/>
  </w:num>
  <w:num w:numId="2">
    <w:abstractNumId w:val="44"/>
  </w:num>
  <w:num w:numId="3">
    <w:abstractNumId w:val="33"/>
  </w:num>
  <w:num w:numId="4">
    <w:abstractNumId w:val="11"/>
  </w:num>
  <w:num w:numId="5">
    <w:abstractNumId w:val="31"/>
  </w:num>
  <w:num w:numId="6">
    <w:abstractNumId w:val="32"/>
  </w:num>
  <w:num w:numId="7">
    <w:abstractNumId w:val="5"/>
  </w:num>
  <w:num w:numId="8">
    <w:abstractNumId w:val="25"/>
  </w:num>
  <w:num w:numId="9">
    <w:abstractNumId w:val="42"/>
  </w:num>
  <w:num w:numId="10">
    <w:abstractNumId w:val="17"/>
  </w:num>
  <w:num w:numId="11">
    <w:abstractNumId w:val="23"/>
  </w:num>
  <w:num w:numId="12">
    <w:abstractNumId w:val="37"/>
  </w:num>
  <w:num w:numId="13">
    <w:abstractNumId w:val="27"/>
  </w:num>
  <w:num w:numId="14">
    <w:abstractNumId w:val="7"/>
  </w:num>
  <w:num w:numId="15">
    <w:abstractNumId w:val="10"/>
  </w:num>
  <w:num w:numId="16">
    <w:abstractNumId w:val="4"/>
  </w:num>
  <w:num w:numId="17">
    <w:abstractNumId w:val="12"/>
  </w:num>
  <w:num w:numId="18">
    <w:abstractNumId w:val="19"/>
  </w:num>
  <w:num w:numId="19">
    <w:abstractNumId w:val="26"/>
  </w:num>
  <w:num w:numId="20">
    <w:abstractNumId w:val="36"/>
  </w:num>
  <w:num w:numId="21">
    <w:abstractNumId w:val="15"/>
  </w:num>
  <w:num w:numId="22">
    <w:abstractNumId w:val="28"/>
  </w:num>
  <w:num w:numId="23">
    <w:abstractNumId w:val="41"/>
  </w:num>
  <w:num w:numId="24">
    <w:abstractNumId w:val="8"/>
  </w:num>
  <w:num w:numId="25">
    <w:abstractNumId w:val="6"/>
  </w:num>
  <w:num w:numId="26">
    <w:abstractNumId w:val="40"/>
  </w:num>
  <w:num w:numId="27">
    <w:abstractNumId w:val="39"/>
  </w:num>
  <w:num w:numId="28">
    <w:abstractNumId w:val="30"/>
  </w:num>
  <w:num w:numId="29">
    <w:abstractNumId w:val="2"/>
  </w:num>
  <w:num w:numId="30">
    <w:abstractNumId w:val="24"/>
  </w:num>
  <w:num w:numId="31">
    <w:abstractNumId w:val="43"/>
  </w:num>
  <w:num w:numId="32">
    <w:abstractNumId w:val="22"/>
  </w:num>
  <w:num w:numId="33">
    <w:abstractNumId w:val="14"/>
  </w:num>
  <w:num w:numId="34">
    <w:abstractNumId w:val="38"/>
  </w:num>
  <w:num w:numId="35">
    <w:abstractNumId w:val="13"/>
  </w:num>
  <w:num w:numId="36">
    <w:abstractNumId w:val="18"/>
  </w:num>
  <w:num w:numId="37">
    <w:abstractNumId w:val="9"/>
  </w:num>
  <w:num w:numId="38">
    <w:abstractNumId w:val="0"/>
  </w:num>
  <w:num w:numId="39">
    <w:abstractNumId w:val="20"/>
  </w:num>
  <w:num w:numId="40">
    <w:abstractNumId w:val="34"/>
  </w:num>
  <w:num w:numId="41">
    <w:abstractNumId w:val="35"/>
  </w:num>
  <w:num w:numId="42">
    <w:abstractNumId w:val="1"/>
  </w:num>
  <w:num w:numId="43">
    <w:abstractNumId w:val="3"/>
  </w:num>
  <w:num w:numId="44">
    <w:abstractNumId w:val="1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07"/>
    <w:rsid w:val="00015A9E"/>
    <w:rsid w:val="0002066B"/>
    <w:rsid w:val="00022D62"/>
    <w:rsid w:val="00027C07"/>
    <w:rsid w:val="00037F2C"/>
    <w:rsid w:val="00053E54"/>
    <w:rsid w:val="000632CF"/>
    <w:rsid w:val="0008267B"/>
    <w:rsid w:val="000D772F"/>
    <w:rsid w:val="000E7B60"/>
    <w:rsid w:val="0011639E"/>
    <w:rsid w:val="00134D7C"/>
    <w:rsid w:val="001E52D8"/>
    <w:rsid w:val="0020769B"/>
    <w:rsid w:val="0023269E"/>
    <w:rsid w:val="00250EF1"/>
    <w:rsid w:val="00285613"/>
    <w:rsid w:val="00286D60"/>
    <w:rsid w:val="002920BA"/>
    <w:rsid w:val="00294481"/>
    <w:rsid w:val="00312268"/>
    <w:rsid w:val="003A0FD8"/>
    <w:rsid w:val="00415322"/>
    <w:rsid w:val="004366C0"/>
    <w:rsid w:val="004C048C"/>
    <w:rsid w:val="004C06CB"/>
    <w:rsid w:val="004C7D22"/>
    <w:rsid w:val="00505F3D"/>
    <w:rsid w:val="00516A6D"/>
    <w:rsid w:val="005428D4"/>
    <w:rsid w:val="00570B6A"/>
    <w:rsid w:val="00580889"/>
    <w:rsid w:val="00592852"/>
    <w:rsid w:val="0059570E"/>
    <w:rsid w:val="005E7C91"/>
    <w:rsid w:val="005F029E"/>
    <w:rsid w:val="00622D62"/>
    <w:rsid w:val="00626208"/>
    <w:rsid w:val="00634184"/>
    <w:rsid w:val="00651E63"/>
    <w:rsid w:val="0066206D"/>
    <w:rsid w:val="0069661A"/>
    <w:rsid w:val="006B63A2"/>
    <w:rsid w:val="006C77CD"/>
    <w:rsid w:val="006E2148"/>
    <w:rsid w:val="00807929"/>
    <w:rsid w:val="008325D8"/>
    <w:rsid w:val="008843EA"/>
    <w:rsid w:val="008A3473"/>
    <w:rsid w:val="00915AF2"/>
    <w:rsid w:val="00917AEF"/>
    <w:rsid w:val="0093396D"/>
    <w:rsid w:val="009D1424"/>
    <w:rsid w:val="00A00F5F"/>
    <w:rsid w:val="00A046C4"/>
    <w:rsid w:val="00A047F5"/>
    <w:rsid w:val="00A3796A"/>
    <w:rsid w:val="00A534C3"/>
    <w:rsid w:val="00A57787"/>
    <w:rsid w:val="00A649EC"/>
    <w:rsid w:val="00A85A70"/>
    <w:rsid w:val="00B01D10"/>
    <w:rsid w:val="00B04CBC"/>
    <w:rsid w:val="00B51C24"/>
    <w:rsid w:val="00BA1993"/>
    <w:rsid w:val="00C14315"/>
    <w:rsid w:val="00C404D7"/>
    <w:rsid w:val="00C4145B"/>
    <w:rsid w:val="00C85382"/>
    <w:rsid w:val="00CD0767"/>
    <w:rsid w:val="00D57CE2"/>
    <w:rsid w:val="00D6651A"/>
    <w:rsid w:val="00DA442A"/>
    <w:rsid w:val="00DC0C67"/>
    <w:rsid w:val="00E36A99"/>
    <w:rsid w:val="00E40065"/>
    <w:rsid w:val="00E56A26"/>
    <w:rsid w:val="00E67908"/>
    <w:rsid w:val="00E9501E"/>
    <w:rsid w:val="00EA76F4"/>
    <w:rsid w:val="00ED4ABF"/>
    <w:rsid w:val="00ED6868"/>
    <w:rsid w:val="00F229D1"/>
    <w:rsid w:val="00F763C1"/>
    <w:rsid w:val="00F861E1"/>
    <w:rsid w:val="00F932AE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FAC3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06BC"/>
    <w:rPr>
      <w:sz w:val="24"/>
      <w:szCs w:val="24"/>
    </w:rPr>
  </w:style>
  <w:style w:type="paragraph" w:styleId="Titolo1">
    <w:name w:val="heading 1"/>
    <w:basedOn w:val="Normale"/>
    <w:link w:val="Titolo1Carattere"/>
    <w:qFormat/>
    <w:pPr>
      <w:keepNext/>
      <w:keepLines/>
      <w:spacing w:before="240"/>
      <w:outlineLvl w:val="0"/>
    </w:pPr>
    <w:rPr>
      <w:rFonts w:ascii="Cambria" w:eastAsiaTheme="majorEastAsia" w:hAnsiTheme="majorHAnsi" w:cstheme="majorBidi"/>
      <w:color w:val="365F9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pPr>
      <w:ind w:left="340"/>
      <w:jc w:val="both"/>
    </w:pPr>
  </w:style>
  <w:style w:type="paragraph" w:customStyle="1" w:styleId="testo">
    <w:name w:val="testo"/>
    <w:basedOn w:val="Normale"/>
    <w:pPr>
      <w:jc w:val="both"/>
    </w:pPr>
  </w:style>
  <w:style w:type="paragraph" w:styleId="Rientrocorpodeltesto">
    <w:name w:val="Body Text Indent"/>
    <w:basedOn w:val="Normale"/>
    <w:pPr>
      <w:ind w:left="340"/>
    </w:pPr>
    <w:rPr>
      <w:rFonts w:ascii="Arial" w:eastAsia="Arial" w:hAnsi="Arial" w:cs="Arial"/>
      <w:i/>
      <w:iCs/>
      <w:color w:val="0000FF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eastAsia="Tahoma" w:hAnsi="Tahoma" w:cs="Tahoma"/>
      <w:sz w:val="16"/>
      <w:szCs w:val="16"/>
    </w:rPr>
  </w:style>
  <w:style w:type="paragraph" w:customStyle="1" w:styleId="Carattere1CarattereCarattereCarattereCarattereCarattereCarattereCarattere">
    <w:name w:val="Carattere1 Carattere Carattere Carattere Carattere Carattere Carattere Carattere"/>
    <w:basedOn w:val="Normale"/>
    <w:pPr>
      <w:ind w:left="567"/>
    </w:pPr>
    <w:rPr>
      <w:rFonts w:ascii="Arial" w:eastAsia="Arial" w:hAnsi="Arial" w:cs="Arial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semiHidden/>
    <w:rPr>
      <w:sz w:val="24"/>
      <w:szCs w:val="24"/>
    </w:rPr>
  </w:style>
  <w:style w:type="paragraph" w:styleId="Numeroelenco">
    <w:name w:val="List Number"/>
    <w:basedOn w:val="Normale"/>
    <w:pPr>
      <w:tabs>
        <w:tab w:val="num" w:pos="643"/>
      </w:tabs>
      <w:spacing w:line="520" w:lineRule="exact"/>
      <w:ind w:left="643" w:hanging="360"/>
    </w:pPr>
    <w:rPr>
      <w:szCs w:val="20"/>
    </w:rPr>
  </w:style>
  <w:style w:type="character" w:styleId="Collegamentoipertestuale">
    <w:name w:val="Hyperlink"/>
    <w:unhideWhenUsed/>
    <w:rPr>
      <w:color w:val="0000FF"/>
      <w:u w:val="single"/>
    </w:rPr>
  </w:style>
  <w:style w:type="paragraph" w:customStyle="1" w:styleId="Style18">
    <w:name w:val="Style18"/>
    <w:basedOn w:val="Normale"/>
    <w:pPr>
      <w:spacing w:after="120"/>
    </w:pPr>
  </w:style>
  <w:style w:type="paragraph" w:styleId="Corpotesto">
    <w:name w:val="Body Text"/>
    <w:basedOn w:val="Normale"/>
    <w:link w:val="CorpotestoCarattere"/>
    <w:unhideWhenUsed/>
    <w:pPr>
      <w:spacing w:after="120"/>
    </w:pPr>
  </w:style>
  <w:style w:type="character" w:customStyle="1" w:styleId="CorpotestoCarattere">
    <w:name w:val="Corpo testo Carattere"/>
    <w:link w:val="Corpotesto"/>
    <w:rPr>
      <w:sz w:val="24"/>
      <w:szCs w:val="24"/>
    </w:rPr>
  </w:style>
  <w:style w:type="paragraph" w:styleId="Numeroelenco2">
    <w:name w:val="List Number 2"/>
    <w:basedOn w:val="Normale"/>
    <w:pPr>
      <w:numPr>
        <w:numId w:val="37"/>
      </w:numPr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nhideWhenUsed/>
    <w:pPr>
      <w:spacing w:before="100" w:beforeAutospacing="1" w:after="100" w:afterAutospacing="1"/>
    </w:pPr>
  </w:style>
  <w:style w:type="table" w:styleId="Sfondochiaro">
    <w:name w:val="Light Shading"/>
    <w:basedOn w:val="Tabellanormal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0" w:space="0" w:color="auto"/>
          <w:left w:val="nil"/>
          <w:bottom w:val="none" w:sz="0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C0C0"/>
      </w:tcPr>
    </w:tblStylePr>
    <w:tblStylePr w:type="band1Horz">
      <w:tblPr/>
      <w:tcPr>
        <w:tcBorders>
          <w:top w:val="none" w:sz="0" w:space="0" w:color="auto"/>
          <w:left w:val="nil"/>
          <w:bottom w:val="none" w:sz="0" w:space="0" w:color="auto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C0C0"/>
      </w:tcPr>
    </w:tblStylePr>
  </w:style>
  <w:style w:type="character" w:customStyle="1" w:styleId="Rientrocorpodeltesto3Carattere">
    <w:name w:val="Rientro corpo del testo 3 Carattere"/>
    <w:link w:val="Rientrocorpodeltesto3"/>
    <w:rPr>
      <w:sz w:val="24"/>
      <w:szCs w:val="24"/>
    </w:rPr>
  </w:style>
  <w:style w:type="character" w:styleId="Rimandocommento">
    <w:name w:val="annotation reference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</w:style>
  <w:style w:type="paragraph" w:styleId="Soggettocommento">
    <w:name w:val="annotation subject"/>
    <w:basedOn w:val="Testocommento"/>
    <w:link w:val="SoggettocommentoCarattere"/>
    <w:semiHidden/>
    <w:unhideWhenUsed/>
    <w:rPr>
      <w:b/>
      <w:bCs/>
    </w:rPr>
  </w:style>
  <w:style w:type="character" w:customStyle="1" w:styleId="SoggettocommentoCarattere">
    <w:name w:val="Soggetto commento Carattere"/>
    <w:link w:val="Soggettocommento"/>
    <w:semiHidden/>
    <w:rPr>
      <w:b/>
      <w:bCs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Stile2">
    <w:name w:val="Stile2"/>
    <w:basedOn w:val="Carpredefinitoparagrafo"/>
    <w:rPr>
      <w:rFonts w:ascii="Calibri" w:eastAsia="Calibri" w:hAnsi="Calibri" w:cs="Calibri"/>
      <w:sz w:val="20"/>
      <w:szCs w:val="24"/>
    </w:rPr>
  </w:style>
  <w:style w:type="paragraph" w:styleId="Titolo">
    <w:name w:val="Title"/>
    <w:basedOn w:val="Normale"/>
    <w:link w:val="TitoloCarattere"/>
    <w:qFormat/>
    <w:pPr>
      <w:contextualSpacing/>
    </w:pPr>
    <w:rPr>
      <w:rFonts w:ascii="Cambria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Pr>
      <w:rFonts w:ascii="Cambria" w:eastAsiaTheme="majorEastAsia" w:hAnsiTheme="majorHAnsi" w:cstheme="majorBidi"/>
      <w:spacing w:val="-10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rPr>
      <w:rFonts w:ascii="Cambria" w:eastAsiaTheme="majorEastAsia" w:hAnsiTheme="majorHAnsi" w:cstheme="majorBidi"/>
      <w:color w:val="365F91"/>
      <w:sz w:val="32"/>
      <w:szCs w:val="32"/>
    </w:rPr>
  </w:style>
  <w:style w:type="character" w:customStyle="1" w:styleId="Style1">
    <w:name w:val="Style1"/>
    <w:basedOn w:val="Carpredefinitoparagrafo"/>
    <w:qFormat/>
    <w:rPr>
      <w:rFonts w:ascii="Calibri" w:eastAsia="Calibri" w:hAnsi="Calibri" w:cs="Arial"/>
      <w:b/>
      <w:bCs/>
      <w:sz w:val="20"/>
      <w:szCs w:val="20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11</vt:i4>
      </vt:variant>
    </vt:vector>
  </HeadingPairs>
  <TitlesOfParts>
    <vt:vector size="12" baseType="lpstr">
      <vt:lpstr/>
      <vt:lpstr>STATO D’AVANZAMENTO</vt:lpstr>
      <vt:lpstr>//</vt:lpstr>
      <vt:lpstr/>
      <vt:lpstr>///</vt:lpstr>
      <vt:lpstr>/</vt:lpstr>
      <vt:lpstr>AMBITO E GRUPPO DI LAVORO</vt:lpstr>
      <vt:lpstr>DESCRIZIONE DELL’INIZIATIVA</vt:lpstr>
      <vt:lpstr>VALUTAZIONI </vt:lpstr>
      <vt:lpstr>PROPOSTA</vt:lpstr>
      <vt:lpstr>ALLEGATI</vt:lpstr>
      <vt:lpstr>ID 2349 Lettera di estensione del massimale 30%</vt:lpstr>
    </vt:vector>
  </TitlesOfParts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2022-11-07T15:43:00Z</dcterms:created>
  <dcterms:modified xsi:type="dcterms:W3CDTF">2023-12-14T14:34:00Z</dcterms:modified>
</cp:coreProperties>
</file>