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Pr="00AE7A21" w:rsidRDefault="006C414B">
      <w:pPr>
        <w:spacing w:line="276" w:lineRule="auto"/>
        <w:jc w:val="both"/>
        <w:rPr>
          <w:rFonts w:asciiTheme="minorHAnsi" w:hAnsiTheme="minorHAnsi" w:cs="Arial"/>
          <w:b/>
          <w:bCs/>
          <w:sz w:val="26"/>
          <w:szCs w:val="26"/>
        </w:rPr>
      </w:pPr>
    </w:p>
    <w:p w:rsidR="006C414B" w:rsidRPr="00AE7A21" w:rsidRDefault="00A82C5B" w:rsidP="00AE7A21">
      <w:pPr>
        <w:pStyle w:val="Titolocopertina"/>
        <w:rPr>
          <w:sz w:val="26"/>
          <w:szCs w:val="26"/>
        </w:rPr>
      </w:pPr>
      <w:bookmarkStart w:id="0" w:name="_GoBack"/>
      <w:r w:rsidRPr="00AE7A21">
        <w:rPr>
          <w:sz w:val="26"/>
          <w:szCs w:val="26"/>
        </w:rPr>
        <w:t xml:space="preserve">GARA PER </w:t>
      </w:r>
      <w:r w:rsidR="00AE7A21" w:rsidRPr="00AE7A21">
        <w:rPr>
          <w:sz w:val="26"/>
          <w:szCs w:val="26"/>
        </w:rPr>
        <w:t xml:space="preserve">L’ACQUISIZIONE DI SERVIZI DI </w:t>
      </w:r>
      <w:r w:rsidR="00997345" w:rsidRPr="00997345">
        <w:rPr>
          <w:sz w:val="26"/>
          <w:szCs w:val="26"/>
        </w:rPr>
        <w:t>ASSISTENZA TECNICA PNRR E ALTRI PROGRAMMI 2021/2027 PER IGRUE 1 - MEF</w:t>
      </w:r>
    </w:p>
    <w:bookmarkEnd w:id="0"/>
    <w:p w:rsidR="006C414B" w:rsidRDefault="006C414B">
      <w:pPr>
        <w:spacing w:line="276" w:lineRule="auto"/>
        <w:ind w:left="284"/>
        <w:jc w:val="both"/>
        <w:rPr>
          <w:rFonts w:asciiTheme="minorHAnsi" w:hAnsiTheme="minorHAnsi" w:cs="Arial"/>
          <w:b/>
          <w:bCs/>
          <w:sz w:val="26"/>
          <w:szCs w:val="26"/>
        </w:rPr>
      </w:pPr>
    </w:p>
    <w:p w:rsidR="00997345" w:rsidRPr="00AE7A21" w:rsidRDefault="00997345">
      <w:pPr>
        <w:spacing w:line="276" w:lineRule="auto"/>
        <w:ind w:left="284"/>
        <w:jc w:val="both"/>
        <w:rPr>
          <w:rFonts w:asciiTheme="minorHAnsi" w:hAnsiTheme="minorHAnsi" w:cs="Arial"/>
          <w:b/>
          <w:bCs/>
          <w:sz w:val="26"/>
          <w:szCs w:val="26"/>
        </w:rPr>
      </w:pPr>
    </w:p>
    <w:p w:rsidR="006C414B" w:rsidRPr="00905129" w:rsidRDefault="00A82C5B">
      <w:pPr>
        <w:pStyle w:val="Titoli14bold"/>
        <w:ind w:left="284"/>
        <w:rPr>
          <w:sz w:val="22"/>
          <w:szCs w:val="22"/>
        </w:rPr>
      </w:pPr>
      <w:r w:rsidRPr="00905129">
        <w:rPr>
          <w:sz w:val="22"/>
          <w:szCs w:val="22"/>
        </w:rPr>
        <w:t>DOCUMENTO DI CONSULTAZIONE DEL MERCATO</w:t>
      </w:r>
    </w:p>
    <w:p w:rsidR="006C414B" w:rsidRDefault="006C414B">
      <w:pPr>
        <w:pStyle w:val="Titoli14bold"/>
        <w:ind w:left="284"/>
      </w:pPr>
    </w:p>
    <w:p w:rsidR="006C414B" w:rsidRDefault="006C414B">
      <w:pPr>
        <w:spacing w:line="276" w:lineRule="auto"/>
        <w:ind w:left="284"/>
        <w:jc w:val="both"/>
        <w:rPr>
          <w:rFonts w:asciiTheme="minorHAnsi" w:hAnsiTheme="minorHAnsi" w:cs="Arial"/>
          <w:b/>
          <w:bCs/>
          <w:sz w:val="20"/>
          <w:szCs w:val="20"/>
        </w:rPr>
      </w:pPr>
    </w:p>
    <w:p w:rsidR="006C414B" w:rsidRDefault="006C414B" w:rsidP="00AE7A21">
      <w:pPr>
        <w:spacing w:line="276" w:lineRule="auto"/>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AE7A21" w:rsidRDefault="00AE7A21">
      <w:pPr>
        <w:spacing w:line="276" w:lineRule="auto"/>
        <w:ind w:left="284"/>
        <w:jc w:val="both"/>
        <w:rPr>
          <w:rFonts w:asciiTheme="minorHAnsi" w:hAnsiTheme="minorHAnsi" w:cs="Arial"/>
          <w:b/>
          <w:bCs/>
          <w:sz w:val="20"/>
          <w:szCs w:val="20"/>
        </w:rPr>
      </w:pPr>
    </w:p>
    <w:p w:rsidR="00AE7A21" w:rsidRDefault="00AE7A21">
      <w:pPr>
        <w:spacing w:line="276" w:lineRule="auto"/>
        <w:ind w:left="284"/>
        <w:jc w:val="both"/>
        <w:rPr>
          <w:rFonts w:asciiTheme="minorHAnsi" w:hAnsiTheme="minorHAnsi" w:cs="Arial"/>
          <w:b/>
          <w:bCs/>
          <w:sz w:val="20"/>
          <w:szCs w:val="20"/>
        </w:rPr>
      </w:pPr>
    </w:p>
    <w:p w:rsidR="00AE7A21" w:rsidRDefault="00AE7A21">
      <w:pPr>
        <w:spacing w:line="276" w:lineRule="auto"/>
        <w:ind w:left="284"/>
        <w:jc w:val="both"/>
        <w:rPr>
          <w:rFonts w:asciiTheme="minorHAnsi" w:hAnsiTheme="minorHAnsi" w:cs="Arial"/>
          <w:b/>
          <w:bCs/>
          <w:sz w:val="20"/>
          <w:szCs w:val="20"/>
        </w:rPr>
      </w:pPr>
    </w:p>
    <w:p w:rsidR="00AE7A21" w:rsidRDefault="00AE7A21">
      <w:pPr>
        <w:spacing w:line="276" w:lineRule="auto"/>
        <w:ind w:left="284"/>
        <w:jc w:val="both"/>
        <w:rPr>
          <w:rFonts w:asciiTheme="minorHAnsi" w:hAnsiTheme="minorHAnsi" w:cs="Arial"/>
          <w:b/>
          <w:bCs/>
          <w:sz w:val="20"/>
          <w:szCs w:val="20"/>
        </w:rPr>
      </w:pPr>
    </w:p>
    <w:p w:rsidR="00AE7A21" w:rsidRDefault="00AE7A21">
      <w:pPr>
        <w:spacing w:line="276" w:lineRule="auto"/>
        <w:ind w:left="284"/>
        <w:jc w:val="both"/>
        <w:rPr>
          <w:rFonts w:asciiTheme="minorHAnsi" w:hAnsiTheme="minorHAnsi" w:cs="Arial"/>
          <w:b/>
          <w:bCs/>
          <w:sz w:val="20"/>
          <w:szCs w:val="20"/>
        </w:rPr>
      </w:pPr>
    </w:p>
    <w:p w:rsidR="00AE7A21" w:rsidRDefault="00AE7A21">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Pr="00AE7A21" w:rsidRDefault="00A82C5B">
      <w:pPr>
        <w:spacing w:line="276" w:lineRule="auto"/>
        <w:ind w:left="284"/>
        <w:jc w:val="both"/>
        <w:rPr>
          <w:rFonts w:asciiTheme="minorHAnsi" w:hAnsiTheme="minorHAnsi" w:cs="Arial"/>
          <w:b/>
          <w:bCs/>
          <w:i/>
          <w:sz w:val="22"/>
          <w:szCs w:val="22"/>
        </w:rPr>
      </w:pPr>
      <w:r w:rsidRPr="00AE7A21">
        <w:rPr>
          <w:rFonts w:asciiTheme="minorHAnsi" w:hAnsiTheme="minorHAnsi" w:cs="Arial"/>
          <w:b/>
          <w:bCs/>
          <w:i/>
          <w:sz w:val="22"/>
          <w:szCs w:val="22"/>
        </w:rPr>
        <w:t>Da inviare a mezzo mail all’indirizzo:</w:t>
      </w:r>
    </w:p>
    <w:p w:rsidR="006C414B" w:rsidRPr="00AE7A21" w:rsidRDefault="00C86F34">
      <w:pPr>
        <w:spacing w:line="276" w:lineRule="auto"/>
        <w:ind w:left="284"/>
        <w:jc w:val="both"/>
        <w:rPr>
          <w:rFonts w:asciiTheme="minorHAnsi" w:hAnsiTheme="minorHAnsi" w:cstheme="minorHAnsi"/>
          <w:b/>
          <w:bCs/>
          <w:sz w:val="22"/>
          <w:szCs w:val="22"/>
        </w:rPr>
      </w:pPr>
      <w:hyperlink r:id="rId8" w:history="1">
        <w:r w:rsidR="00AE7A21" w:rsidRPr="00AE7A21">
          <w:rPr>
            <w:rStyle w:val="Collegamentoipertestuale"/>
            <w:rFonts w:asciiTheme="minorHAnsi" w:hAnsiTheme="minorHAnsi" w:cstheme="minorHAnsi"/>
            <w:sz w:val="22"/>
            <w:szCs w:val="22"/>
          </w:rPr>
          <w:t>dsbsconsip@postacert.consip.it</w:t>
        </w:r>
      </w:hyperlink>
      <w:r w:rsidR="00AE7A21" w:rsidRPr="00AE7A21">
        <w:rPr>
          <w:rFonts w:asciiTheme="minorHAnsi" w:hAnsiTheme="minorHAnsi" w:cstheme="minorHAnsi"/>
          <w:sz w:val="22"/>
          <w:szCs w:val="22"/>
        </w:rPr>
        <w:t xml:space="preserve"> </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471759" w:rsidRDefault="00471759">
      <w:pPr>
        <w:spacing w:line="276" w:lineRule="auto"/>
        <w:ind w:left="284"/>
        <w:jc w:val="both"/>
        <w:rPr>
          <w:rFonts w:asciiTheme="minorHAnsi" w:hAnsiTheme="minorHAnsi" w:cs="Arial"/>
          <w:bCs/>
          <w:sz w:val="22"/>
          <w:szCs w:val="22"/>
        </w:rPr>
      </w:pPr>
    </w:p>
    <w:p w:rsidR="00471759" w:rsidRDefault="00471759">
      <w:pPr>
        <w:spacing w:line="276" w:lineRule="auto"/>
        <w:ind w:left="284"/>
        <w:jc w:val="both"/>
        <w:rPr>
          <w:rFonts w:asciiTheme="minorHAnsi" w:hAnsiTheme="minorHAnsi" w:cs="Arial"/>
          <w:bCs/>
          <w:sz w:val="22"/>
          <w:szCs w:val="22"/>
        </w:rPr>
      </w:pPr>
    </w:p>
    <w:p w:rsidR="00471759" w:rsidRDefault="00471759">
      <w:pPr>
        <w:spacing w:line="276" w:lineRule="auto"/>
        <w:ind w:left="284"/>
        <w:jc w:val="both"/>
        <w:rPr>
          <w:rFonts w:asciiTheme="minorHAnsi" w:hAnsiTheme="minorHAnsi" w:cs="Arial"/>
          <w:bCs/>
          <w:sz w:val="22"/>
          <w:szCs w:val="22"/>
        </w:rPr>
      </w:pPr>
    </w:p>
    <w:p w:rsidR="00471759" w:rsidRDefault="00471759">
      <w:pPr>
        <w:spacing w:line="276" w:lineRule="auto"/>
        <w:ind w:left="284"/>
        <w:jc w:val="both"/>
        <w:rPr>
          <w:rFonts w:asciiTheme="minorHAnsi" w:hAnsiTheme="minorHAnsi" w:cs="Arial"/>
          <w:bCs/>
          <w:sz w:val="22"/>
          <w:szCs w:val="22"/>
        </w:rPr>
      </w:pPr>
    </w:p>
    <w:p w:rsidR="006C414B" w:rsidRPr="00AE7A21" w:rsidRDefault="00A82C5B">
      <w:pPr>
        <w:spacing w:line="276" w:lineRule="auto"/>
        <w:ind w:left="284"/>
        <w:jc w:val="both"/>
        <w:rPr>
          <w:rFonts w:asciiTheme="minorHAnsi" w:hAnsiTheme="minorHAnsi" w:cs="Arial"/>
          <w:bCs/>
          <w:sz w:val="22"/>
          <w:szCs w:val="22"/>
        </w:rPr>
      </w:pPr>
      <w:r w:rsidRPr="00AE7A21">
        <w:rPr>
          <w:rFonts w:asciiTheme="minorHAnsi" w:hAnsiTheme="minorHAnsi" w:cs="Arial"/>
          <w:bCs/>
          <w:sz w:val="22"/>
          <w:szCs w:val="22"/>
        </w:rPr>
        <w:t>Rom</w:t>
      </w:r>
      <w:r w:rsidRPr="00E27A36">
        <w:rPr>
          <w:rFonts w:asciiTheme="minorHAnsi" w:hAnsiTheme="minorHAnsi" w:cs="Arial"/>
          <w:bCs/>
          <w:sz w:val="22"/>
          <w:szCs w:val="22"/>
        </w:rPr>
        <w:t>a,</w:t>
      </w:r>
      <w:r w:rsidR="00AE7A21" w:rsidRPr="00E27A36">
        <w:rPr>
          <w:rFonts w:asciiTheme="minorHAnsi" w:hAnsiTheme="minorHAnsi" w:cs="Arial"/>
          <w:bCs/>
          <w:sz w:val="22"/>
          <w:szCs w:val="22"/>
        </w:rPr>
        <w:t xml:space="preserve"> </w:t>
      </w:r>
      <w:r w:rsidR="00DB6643" w:rsidRPr="00E27A36">
        <w:rPr>
          <w:rFonts w:asciiTheme="minorHAnsi" w:hAnsiTheme="minorHAnsi" w:cs="Arial"/>
          <w:bCs/>
          <w:sz w:val="22"/>
          <w:szCs w:val="22"/>
        </w:rPr>
        <w:t>2</w:t>
      </w:r>
      <w:r w:rsidR="003C5B0D" w:rsidRPr="00E27A36">
        <w:rPr>
          <w:rFonts w:asciiTheme="minorHAnsi" w:hAnsiTheme="minorHAnsi" w:cs="Arial"/>
          <w:bCs/>
          <w:sz w:val="22"/>
          <w:szCs w:val="22"/>
        </w:rPr>
        <w:t>1</w:t>
      </w:r>
      <w:r w:rsidR="00AE7A21" w:rsidRPr="00E27A36">
        <w:rPr>
          <w:rFonts w:asciiTheme="minorHAnsi" w:hAnsiTheme="minorHAnsi" w:cs="Arial"/>
          <w:bCs/>
          <w:sz w:val="22"/>
          <w:szCs w:val="22"/>
        </w:rPr>
        <w:t>/10/2022</w:t>
      </w:r>
    </w:p>
    <w:p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rsidR="00471759" w:rsidRDefault="00471759">
      <w:pPr>
        <w:pStyle w:val="BodyText21"/>
        <w:spacing w:line="276" w:lineRule="auto"/>
        <w:ind w:left="284"/>
        <w:rPr>
          <w:rFonts w:ascii="Calibri" w:hAnsi="Calibri" w:cs="Arial"/>
          <w:sz w:val="20"/>
          <w:szCs w:val="20"/>
        </w:rPr>
      </w:pPr>
    </w:p>
    <w:p w:rsidR="00997345" w:rsidRDefault="00997345" w:rsidP="00997345">
      <w:pPr>
        <w:pStyle w:val="BodyText21"/>
        <w:spacing w:line="276" w:lineRule="auto"/>
        <w:ind w:left="284"/>
        <w:rPr>
          <w:rFonts w:ascii="Calibri" w:hAnsi="Calibri" w:cs="Arial"/>
          <w:sz w:val="20"/>
          <w:szCs w:val="20"/>
        </w:rPr>
      </w:pPr>
      <w:r w:rsidRPr="00141564">
        <w:rPr>
          <w:rFonts w:asciiTheme="minorHAnsi" w:hAnsiTheme="minorHAnsi" w:cs="Arial"/>
          <w:bCs/>
          <w:sz w:val="20"/>
          <w:szCs w:val="20"/>
        </w:rPr>
        <w:t xml:space="preserve">Nell'ambito del Programma di Razionalizzazione degli Acquisti della Pubblica Amministrazione </w:t>
      </w:r>
      <w:r w:rsidRPr="0063026D">
        <w:rPr>
          <w:rFonts w:asciiTheme="minorHAnsi" w:hAnsiTheme="minorHAnsi" w:cs="Arial"/>
          <w:bCs/>
          <w:sz w:val="20"/>
          <w:szCs w:val="20"/>
        </w:rPr>
        <w:t xml:space="preserve">Consip </w:t>
      </w:r>
      <w:r>
        <w:rPr>
          <w:rFonts w:asciiTheme="minorHAnsi" w:hAnsiTheme="minorHAnsi" w:cs="Arial"/>
          <w:bCs/>
          <w:sz w:val="20"/>
          <w:szCs w:val="20"/>
        </w:rPr>
        <w:t xml:space="preserve">S.p.A., per conto </w:t>
      </w:r>
      <w:r w:rsidRPr="00997345">
        <w:rPr>
          <w:rFonts w:asciiTheme="minorHAnsi" w:hAnsiTheme="minorHAnsi" w:cs="Arial"/>
          <w:bCs/>
          <w:sz w:val="20"/>
          <w:szCs w:val="20"/>
        </w:rPr>
        <w:t>Ministero dell’Economia e delle</w:t>
      </w:r>
      <w:r>
        <w:rPr>
          <w:rFonts w:asciiTheme="minorHAnsi" w:hAnsiTheme="minorHAnsi" w:cs="Arial"/>
          <w:bCs/>
          <w:sz w:val="20"/>
          <w:szCs w:val="20"/>
        </w:rPr>
        <w:t xml:space="preserve"> </w:t>
      </w:r>
      <w:r w:rsidRPr="00997345">
        <w:rPr>
          <w:rFonts w:asciiTheme="minorHAnsi" w:hAnsiTheme="minorHAnsi" w:cs="Arial"/>
          <w:bCs/>
          <w:sz w:val="20"/>
          <w:szCs w:val="20"/>
        </w:rPr>
        <w:t>Finanze – Dipartimento della Ragioneria Generale dello Stato – Ispettorato Generale per</w:t>
      </w:r>
      <w:r>
        <w:rPr>
          <w:rFonts w:asciiTheme="minorHAnsi" w:hAnsiTheme="minorHAnsi" w:cs="Arial"/>
          <w:bCs/>
          <w:sz w:val="20"/>
          <w:szCs w:val="20"/>
        </w:rPr>
        <w:t xml:space="preserve"> </w:t>
      </w:r>
      <w:r w:rsidRPr="00997345">
        <w:rPr>
          <w:rFonts w:asciiTheme="minorHAnsi" w:hAnsiTheme="minorHAnsi" w:cs="Arial"/>
          <w:bCs/>
          <w:sz w:val="20"/>
          <w:szCs w:val="20"/>
        </w:rPr>
        <w:t xml:space="preserve">i Rapporti Finanziari con l’Unione Europea </w:t>
      </w:r>
      <w:r>
        <w:rPr>
          <w:rFonts w:asciiTheme="minorHAnsi" w:hAnsiTheme="minorHAnsi" w:cs="Arial"/>
          <w:bCs/>
          <w:sz w:val="20"/>
          <w:szCs w:val="20"/>
        </w:rPr>
        <w:t>(IGRUE)</w:t>
      </w:r>
      <w:r w:rsidR="00070B99">
        <w:rPr>
          <w:rFonts w:asciiTheme="minorHAnsi" w:hAnsiTheme="minorHAnsi" w:cs="Arial"/>
          <w:bCs/>
          <w:sz w:val="20"/>
          <w:szCs w:val="20"/>
        </w:rPr>
        <w:t>,</w:t>
      </w:r>
      <w:r w:rsidRPr="00141564">
        <w:rPr>
          <w:rFonts w:asciiTheme="minorHAnsi" w:hAnsiTheme="minorHAnsi" w:cs="Arial"/>
          <w:bCs/>
          <w:sz w:val="20"/>
          <w:szCs w:val="20"/>
        </w:rPr>
        <w:t xml:space="preserve"> sta avviando una consultazione del mercato al fine di studiare il contesto di riferimento relativamente ai servizi di</w:t>
      </w:r>
      <w:r>
        <w:rPr>
          <w:rFonts w:asciiTheme="minorHAnsi" w:hAnsiTheme="minorHAnsi" w:cs="Arial"/>
          <w:bCs/>
          <w:sz w:val="20"/>
          <w:szCs w:val="20"/>
        </w:rPr>
        <w:t xml:space="preserve"> </w:t>
      </w:r>
      <w:r w:rsidRPr="00997345">
        <w:rPr>
          <w:rFonts w:asciiTheme="minorHAnsi" w:hAnsiTheme="minorHAnsi" w:cs="Arial"/>
          <w:bCs/>
          <w:sz w:val="20"/>
          <w:szCs w:val="20"/>
        </w:rPr>
        <w:t>supporto e assistenza tecnica</w:t>
      </w:r>
      <w:r>
        <w:rPr>
          <w:rFonts w:asciiTheme="minorHAnsi" w:hAnsiTheme="minorHAnsi" w:cs="Arial"/>
          <w:bCs/>
          <w:sz w:val="20"/>
          <w:szCs w:val="20"/>
        </w:rPr>
        <w:t xml:space="preserve"> </w:t>
      </w:r>
      <w:r w:rsidRPr="00997345">
        <w:rPr>
          <w:rFonts w:asciiTheme="minorHAnsi" w:hAnsiTheme="minorHAnsi" w:cs="Arial"/>
          <w:bCs/>
          <w:sz w:val="20"/>
          <w:szCs w:val="20"/>
        </w:rPr>
        <w:t>per l’esercizio e lo sviluppo della funzione di audit</w:t>
      </w:r>
      <w:r>
        <w:rPr>
          <w:rFonts w:asciiTheme="minorHAnsi" w:hAnsiTheme="minorHAnsi" w:cs="Arial"/>
          <w:bCs/>
          <w:sz w:val="20"/>
          <w:szCs w:val="20"/>
        </w:rPr>
        <w:t xml:space="preserve"> del PNRR e di alcuni  Programmi 2021/2027.</w:t>
      </w:r>
    </w:p>
    <w:p w:rsidR="00997345" w:rsidRDefault="00997345">
      <w:pPr>
        <w:pStyle w:val="BodyText21"/>
        <w:spacing w:line="276" w:lineRule="auto"/>
        <w:ind w:left="284"/>
        <w:rPr>
          <w:rFonts w:ascii="Calibri" w:hAnsi="Calibri" w:cs="Arial"/>
          <w:sz w:val="20"/>
          <w:szCs w:val="20"/>
        </w:rPr>
      </w:pPr>
    </w:p>
    <w:p w:rsidR="00997345" w:rsidRDefault="00997345" w:rsidP="00997345">
      <w:pPr>
        <w:spacing w:after="120" w:line="276" w:lineRule="auto"/>
        <w:ind w:left="284"/>
        <w:jc w:val="both"/>
        <w:rPr>
          <w:rFonts w:asciiTheme="minorHAnsi" w:hAnsiTheme="minorHAnsi" w:cs="Arial"/>
          <w:bCs/>
          <w:sz w:val="20"/>
          <w:szCs w:val="20"/>
        </w:rPr>
      </w:pPr>
      <w:r w:rsidRPr="00141564">
        <w:rPr>
          <w:rFonts w:asciiTheme="minorHAnsi" w:hAnsiTheme="minorHAnsi" w:cs="Arial"/>
          <w:bCs/>
          <w:sz w:val="20"/>
          <w:szCs w:val="20"/>
        </w:rPr>
        <w:t>In ragione del ruolo rivestito, la Consip S.p.a., intende quindi procedere alla pubblicazione della presente Consultazione del mercato.</w:t>
      </w:r>
    </w:p>
    <w:p w:rsidR="006C414B" w:rsidRPr="00997345" w:rsidRDefault="00A82C5B">
      <w:pPr>
        <w:pStyle w:val="BodyText21"/>
        <w:spacing w:line="276" w:lineRule="auto"/>
        <w:ind w:left="284"/>
        <w:rPr>
          <w:rFonts w:ascii="Calibri" w:hAnsi="Calibri" w:cs="Arial"/>
          <w:color w:val="000000" w:themeColor="text1"/>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w:t>
      </w:r>
      <w:r w:rsidRPr="00997345">
        <w:rPr>
          <w:rFonts w:ascii="Calibri" w:hAnsi="Calibri" w:cs="Arial"/>
          <w:color w:val="000000" w:themeColor="text1"/>
          <w:sz w:val="20"/>
          <w:szCs w:val="20"/>
        </w:rPr>
        <w:t xml:space="preserve">modifiche intervenute nella legge 120/2020 “Decreto Semplificazioni”, ha l’obiettivo di: </w:t>
      </w:r>
    </w:p>
    <w:p w:rsidR="006C414B" w:rsidRPr="00997345" w:rsidRDefault="00A82C5B" w:rsidP="00694D8D">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997345">
        <w:rPr>
          <w:rFonts w:ascii="Calibri" w:hAnsi="Calibri" w:cs="Arial"/>
          <w:color w:val="000000" w:themeColor="text1"/>
          <w:sz w:val="20"/>
          <w:szCs w:val="20"/>
        </w:rPr>
        <w:t xml:space="preserve">garantire la massima pubblicità alle iniziative per assicurare la più ampia diffusione delle informazioni ed un celere svolgimento delle procedure di acquisto; </w:t>
      </w:r>
    </w:p>
    <w:p w:rsidR="006C414B" w:rsidRPr="00997345" w:rsidRDefault="00A82C5B" w:rsidP="00694D8D">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997345">
        <w:rPr>
          <w:rFonts w:ascii="Calibri" w:hAnsi="Calibri" w:cs="Arial"/>
          <w:color w:val="000000" w:themeColor="text1"/>
          <w:sz w:val="20"/>
          <w:szCs w:val="20"/>
        </w:rPr>
        <w:t>ottenere la più proficua partecipazione da parte dei soggetti interessati;</w:t>
      </w:r>
    </w:p>
    <w:p w:rsidR="006C414B" w:rsidRPr="00997345" w:rsidRDefault="00A82C5B" w:rsidP="00694D8D">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997345">
        <w:rPr>
          <w:rFonts w:ascii="Calibri" w:hAnsi="Calibri" w:cs="Arial"/>
          <w:color w:val="000000" w:themeColor="text1"/>
          <w:sz w:val="20"/>
          <w:szCs w:val="20"/>
        </w:rPr>
        <w:t>pubblicizzare al meglio le caratteristiche qualitative e tecniche dei beni e servizi oggetto di analisi;</w:t>
      </w:r>
    </w:p>
    <w:p w:rsidR="006C414B" w:rsidRPr="00997345" w:rsidRDefault="00A82C5B" w:rsidP="00694D8D">
      <w:pPr>
        <w:pStyle w:val="BodyText21"/>
        <w:numPr>
          <w:ilvl w:val="0"/>
          <w:numId w:val="2"/>
        </w:numPr>
        <w:tabs>
          <w:tab w:val="num" w:pos="360"/>
        </w:tabs>
        <w:spacing w:line="276" w:lineRule="auto"/>
        <w:ind w:left="568" w:hanging="284"/>
        <w:rPr>
          <w:rFonts w:ascii="Calibri" w:hAnsi="Calibri" w:cs="Arial"/>
          <w:color w:val="000000" w:themeColor="text1"/>
          <w:sz w:val="20"/>
          <w:szCs w:val="20"/>
        </w:rPr>
      </w:pPr>
      <w:r w:rsidRPr="00997345">
        <w:rPr>
          <w:rFonts w:ascii="Calibri" w:hAnsi="Calibri" w:cs="Arial"/>
          <w:color w:val="000000" w:themeColor="text1"/>
          <w:sz w:val="20"/>
          <w:szCs w:val="20"/>
        </w:rPr>
        <w:t xml:space="preserve">ricevere, da parte dei soggetti interessati, osservazioni e suggerimenti per una più </w:t>
      </w:r>
      <w:r w:rsidR="00997345" w:rsidRPr="00997345">
        <w:rPr>
          <w:rFonts w:ascii="Calibri" w:hAnsi="Calibri" w:cs="Arial"/>
          <w:color w:val="000000" w:themeColor="text1"/>
          <w:sz w:val="20"/>
          <w:szCs w:val="20"/>
        </w:rPr>
        <w:t>compiuta conoscenza del mercato.</w:t>
      </w:r>
    </w:p>
    <w:p w:rsidR="006C414B" w:rsidRDefault="006C414B">
      <w:pPr>
        <w:spacing w:line="276" w:lineRule="auto"/>
        <w:ind w:left="284"/>
        <w:jc w:val="both"/>
        <w:rPr>
          <w:rFonts w:asciiTheme="minorHAnsi" w:hAnsiTheme="minorHAnsi" w:cs="Arial"/>
          <w:bCs/>
          <w:sz w:val="20"/>
          <w:szCs w:val="20"/>
        </w:rPr>
      </w:pP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997345" w:rsidRPr="00997345">
        <w:rPr>
          <w:rFonts w:asciiTheme="minorHAnsi" w:hAnsiTheme="minorHAnsi" w:cs="Arial"/>
          <w:bCs/>
          <w:i/>
          <w:sz w:val="20"/>
          <w:szCs w:val="20"/>
        </w:rPr>
        <w:t xml:space="preserve">Gara per l’acquisizione di servizi di assistenza tecnica PNRR e altri Programmi 2021/2027 </w:t>
      </w:r>
      <w:r w:rsidR="00BE33D6">
        <w:rPr>
          <w:rFonts w:asciiTheme="minorHAnsi" w:hAnsiTheme="minorHAnsi" w:cs="Arial"/>
          <w:bCs/>
          <w:i/>
          <w:sz w:val="20"/>
          <w:szCs w:val="20"/>
        </w:rPr>
        <w:t>p</w:t>
      </w:r>
      <w:r w:rsidR="00997345" w:rsidRPr="00997345">
        <w:rPr>
          <w:rFonts w:asciiTheme="minorHAnsi" w:hAnsiTheme="minorHAnsi" w:cs="Arial"/>
          <w:bCs/>
          <w:i/>
          <w:sz w:val="20"/>
          <w:szCs w:val="20"/>
        </w:rPr>
        <w:t xml:space="preserve">er </w:t>
      </w:r>
      <w:r w:rsidR="00BE33D6" w:rsidRPr="00997345">
        <w:rPr>
          <w:rFonts w:asciiTheme="minorHAnsi" w:hAnsiTheme="minorHAnsi" w:cs="Arial"/>
          <w:bCs/>
          <w:i/>
          <w:sz w:val="20"/>
          <w:szCs w:val="20"/>
        </w:rPr>
        <w:t xml:space="preserve">IGRUE </w:t>
      </w:r>
      <w:r w:rsidR="00997345" w:rsidRPr="00997345">
        <w:rPr>
          <w:rFonts w:asciiTheme="minorHAnsi" w:hAnsiTheme="minorHAnsi" w:cs="Arial"/>
          <w:bCs/>
          <w:i/>
          <w:sz w:val="20"/>
          <w:szCs w:val="20"/>
        </w:rPr>
        <w:t>1 – MEF</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w:t>
      </w:r>
      <w:r w:rsidR="00070B99">
        <w:rPr>
          <w:rFonts w:asciiTheme="minorHAnsi" w:hAnsiTheme="minorHAnsi" w:cs="Arial"/>
          <w:bCs/>
          <w:sz w:val="20"/>
          <w:szCs w:val="20"/>
        </w:rPr>
        <w:t>–</w:t>
      </w:r>
      <w:r>
        <w:rPr>
          <w:rFonts w:asciiTheme="minorHAnsi" w:hAnsiTheme="minorHAnsi" w:cs="Arial"/>
          <w:bCs/>
          <w:sz w:val="20"/>
          <w:szCs w:val="20"/>
        </w:rPr>
        <w:t xml:space="preserve"> compilando il presente questionario e inviandolo</w:t>
      </w:r>
      <w:r w:rsidR="00014977">
        <w:rPr>
          <w:rFonts w:asciiTheme="minorHAnsi" w:hAnsiTheme="minorHAnsi" w:cs="Arial"/>
          <w:bCs/>
          <w:sz w:val="20"/>
          <w:szCs w:val="20"/>
        </w:rPr>
        <w:t xml:space="preserve">, come allegato ad una comunicazione avente ad oggetto la denominazione della </w:t>
      </w:r>
      <w:r w:rsidR="0005509D">
        <w:rPr>
          <w:rFonts w:asciiTheme="minorHAnsi" w:hAnsiTheme="minorHAnsi" w:cs="Arial"/>
          <w:bCs/>
          <w:sz w:val="20"/>
          <w:szCs w:val="20"/>
        </w:rPr>
        <w:t>gara come</w:t>
      </w:r>
      <w:r w:rsidR="00014977">
        <w:rPr>
          <w:rFonts w:asciiTheme="minorHAnsi" w:hAnsiTheme="minorHAnsi" w:cs="Arial"/>
          <w:bCs/>
          <w:sz w:val="20"/>
          <w:szCs w:val="20"/>
        </w:rPr>
        <w:t xml:space="preserve"> sopra riportata, </w:t>
      </w:r>
      <w:r w:rsidRPr="00E27A36">
        <w:rPr>
          <w:rFonts w:asciiTheme="minorHAnsi" w:hAnsiTheme="minorHAnsi" w:cs="Arial"/>
          <w:bCs/>
          <w:sz w:val="20"/>
          <w:szCs w:val="20"/>
        </w:rPr>
        <w:t xml:space="preserve">entro </w:t>
      </w:r>
      <w:r w:rsidR="00014977" w:rsidRPr="00E27A36">
        <w:rPr>
          <w:rFonts w:asciiTheme="minorHAnsi" w:hAnsiTheme="minorHAnsi" w:cs="Arial"/>
          <w:bCs/>
          <w:sz w:val="20"/>
          <w:szCs w:val="20"/>
        </w:rPr>
        <w:t xml:space="preserve">il </w:t>
      </w:r>
      <w:r w:rsidR="0005509D" w:rsidRPr="00E27A36">
        <w:rPr>
          <w:rFonts w:asciiTheme="minorHAnsi" w:hAnsiTheme="minorHAnsi" w:cs="Arial"/>
          <w:b/>
          <w:bCs/>
          <w:sz w:val="20"/>
          <w:szCs w:val="20"/>
          <w:u w:val="single"/>
        </w:rPr>
        <w:t>04 novembre 2022,</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BE33D6" w:rsidRPr="003B26C3">
          <w:rPr>
            <w:rStyle w:val="Collegamentoipertestuale"/>
            <w:rFonts w:asciiTheme="minorHAnsi" w:hAnsiTheme="minorHAnsi" w:cs="Arial"/>
            <w:bCs/>
            <w:sz w:val="20"/>
            <w:szCs w:val="20"/>
          </w:rPr>
          <w:t>dsbsconsip@postacert.consip.it</w:t>
        </w:r>
      </w:hyperlink>
      <w:r w:rsidR="00BE33D6">
        <w:rPr>
          <w:rFonts w:asciiTheme="minorHAnsi" w:hAnsiTheme="minorHAnsi" w:cs="Arial"/>
          <w:bCs/>
          <w:color w:val="0070C0"/>
          <w:sz w:val="20"/>
          <w:szCs w:val="20"/>
        </w:rPr>
        <w:t>.</w:t>
      </w:r>
      <w:r>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167D3B" w:rsidRDefault="00167D3B"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BE33D6" w:rsidRPr="00014977" w:rsidRDefault="00BE33D6" w:rsidP="00BE33D6">
      <w:pPr>
        <w:pStyle w:val="Paragrafoelenco"/>
        <w:spacing w:line="276" w:lineRule="auto"/>
        <w:ind w:left="0"/>
        <w:jc w:val="center"/>
        <w:rPr>
          <w:rFonts w:asciiTheme="minorHAnsi" w:hAnsiTheme="minorHAnsi" w:cstheme="minorHAnsi"/>
          <w:b/>
          <w:bCs/>
          <w:sz w:val="20"/>
          <w:szCs w:val="20"/>
          <w:u w:val="single"/>
        </w:rPr>
      </w:pPr>
      <w:r w:rsidRPr="00014977">
        <w:rPr>
          <w:rFonts w:asciiTheme="minorHAnsi" w:hAnsiTheme="minorHAnsi" w:cstheme="minorHAnsi"/>
          <w:b/>
          <w:bCs/>
          <w:sz w:val="20"/>
          <w:szCs w:val="20"/>
          <w:u w:val="single"/>
        </w:rPr>
        <w:lastRenderedPageBreak/>
        <w:t>NOTE PER LA COMPILAZIONE</w:t>
      </w:r>
    </w:p>
    <w:p w:rsidR="00BE33D6" w:rsidRPr="00014977" w:rsidRDefault="00BE33D6" w:rsidP="00BE33D6">
      <w:pPr>
        <w:pStyle w:val="Paragrafoelenco"/>
        <w:spacing w:line="276" w:lineRule="auto"/>
        <w:ind w:left="0"/>
        <w:rPr>
          <w:rFonts w:asciiTheme="minorHAnsi" w:hAnsiTheme="minorHAnsi" w:cstheme="minorHAnsi"/>
          <w:b/>
          <w:bCs/>
          <w:sz w:val="20"/>
          <w:szCs w:val="20"/>
          <w:u w:val="single"/>
        </w:rPr>
      </w:pPr>
    </w:p>
    <w:p w:rsidR="00BE33D6" w:rsidRPr="00014977" w:rsidRDefault="00BE33D6" w:rsidP="00014977">
      <w:pPr>
        <w:pStyle w:val="Paragrafoelenco"/>
        <w:spacing w:line="360" w:lineRule="auto"/>
        <w:ind w:left="0"/>
        <w:jc w:val="both"/>
        <w:rPr>
          <w:rFonts w:asciiTheme="minorHAnsi" w:hAnsiTheme="minorHAnsi" w:cstheme="minorHAnsi"/>
          <w:bCs/>
          <w:sz w:val="20"/>
          <w:szCs w:val="20"/>
          <w:u w:val="single"/>
        </w:rPr>
      </w:pPr>
      <w:r w:rsidRPr="00014977">
        <w:rPr>
          <w:rFonts w:asciiTheme="minorHAnsi" w:hAnsiTheme="minorHAnsi" w:cstheme="minorHAnsi"/>
          <w:bCs/>
          <w:sz w:val="20"/>
          <w:szCs w:val="20"/>
          <w:u w:val="single"/>
        </w:rPr>
        <w:t>La presente consultazione è suddivisa in:</w:t>
      </w:r>
    </w:p>
    <w:p w:rsidR="00BE33D6" w:rsidRPr="00014977" w:rsidRDefault="00BE33D6" w:rsidP="00694D8D">
      <w:pPr>
        <w:pStyle w:val="Paragrafoelenco"/>
        <w:numPr>
          <w:ilvl w:val="0"/>
          <w:numId w:val="4"/>
        </w:numPr>
        <w:spacing w:line="360" w:lineRule="auto"/>
        <w:ind w:left="284" w:hanging="284"/>
        <w:jc w:val="both"/>
        <w:rPr>
          <w:rFonts w:asciiTheme="minorHAnsi" w:hAnsiTheme="minorHAnsi" w:cstheme="minorHAnsi"/>
          <w:b/>
          <w:bCs/>
          <w:sz w:val="20"/>
          <w:szCs w:val="20"/>
        </w:rPr>
      </w:pPr>
      <w:r w:rsidRPr="00014977">
        <w:rPr>
          <w:rFonts w:asciiTheme="minorHAnsi" w:hAnsiTheme="minorHAnsi" w:cstheme="minorHAnsi"/>
          <w:b/>
          <w:bCs/>
          <w:sz w:val="20"/>
          <w:szCs w:val="20"/>
        </w:rPr>
        <w:t xml:space="preserve">Sezione 1: </w:t>
      </w:r>
      <w:r w:rsidRPr="00014977">
        <w:rPr>
          <w:rFonts w:asciiTheme="minorHAnsi" w:hAnsiTheme="minorHAnsi" w:cstheme="minorHAnsi"/>
          <w:bCs/>
          <w:sz w:val="20"/>
          <w:szCs w:val="20"/>
        </w:rPr>
        <w:t>Informazioni generali relative all’operatore economico</w:t>
      </w:r>
    </w:p>
    <w:p w:rsidR="00BE33D6" w:rsidRPr="00014977" w:rsidRDefault="00BE33D6" w:rsidP="00694D8D">
      <w:pPr>
        <w:pStyle w:val="Paragrafoelenco"/>
        <w:numPr>
          <w:ilvl w:val="0"/>
          <w:numId w:val="4"/>
        </w:numPr>
        <w:spacing w:line="360" w:lineRule="auto"/>
        <w:ind w:left="284" w:hanging="284"/>
        <w:jc w:val="both"/>
        <w:rPr>
          <w:rFonts w:asciiTheme="minorHAnsi" w:hAnsiTheme="minorHAnsi" w:cstheme="minorHAnsi"/>
          <w:sz w:val="20"/>
          <w:szCs w:val="20"/>
        </w:rPr>
      </w:pPr>
      <w:r w:rsidRPr="00014977">
        <w:rPr>
          <w:rFonts w:asciiTheme="minorHAnsi" w:hAnsiTheme="minorHAnsi" w:cstheme="minorHAnsi"/>
          <w:b/>
          <w:bCs/>
          <w:sz w:val="20"/>
          <w:szCs w:val="20"/>
        </w:rPr>
        <w:t>Sezione 2</w:t>
      </w:r>
      <w:r w:rsidRPr="00014977">
        <w:rPr>
          <w:rFonts w:asciiTheme="minorHAnsi" w:hAnsiTheme="minorHAnsi" w:cstheme="minorHAnsi"/>
          <w:bCs/>
          <w:sz w:val="20"/>
          <w:szCs w:val="20"/>
        </w:rPr>
        <w:t xml:space="preserve">: </w:t>
      </w:r>
      <w:r w:rsidRPr="00014977">
        <w:rPr>
          <w:rFonts w:asciiTheme="minorHAnsi" w:hAnsiTheme="minorHAnsi" w:cstheme="minorHAnsi"/>
          <w:sz w:val="20"/>
          <w:szCs w:val="20"/>
        </w:rPr>
        <w:t>Informazioni relative agli specifici servizi oggetto di studio e consultazione</w:t>
      </w:r>
    </w:p>
    <w:p w:rsidR="00BE33D6" w:rsidRPr="00014977" w:rsidRDefault="00BE33D6" w:rsidP="00014977">
      <w:pPr>
        <w:pStyle w:val="Paragrafoelenco"/>
        <w:spacing w:line="360" w:lineRule="auto"/>
        <w:ind w:left="0"/>
        <w:jc w:val="both"/>
        <w:rPr>
          <w:rFonts w:asciiTheme="minorHAnsi" w:hAnsiTheme="minorHAnsi" w:cstheme="minorHAnsi"/>
          <w:bCs/>
          <w:sz w:val="20"/>
          <w:szCs w:val="20"/>
        </w:rPr>
      </w:pPr>
    </w:p>
    <w:p w:rsidR="00BE33D6" w:rsidRPr="00014977" w:rsidRDefault="00BE33D6" w:rsidP="00014977">
      <w:pPr>
        <w:pStyle w:val="Paragrafoelenco"/>
        <w:spacing w:line="360" w:lineRule="auto"/>
        <w:ind w:left="0"/>
        <w:jc w:val="both"/>
        <w:rPr>
          <w:rFonts w:asciiTheme="minorHAnsi" w:hAnsiTheme="minorHAnsi" w:cstheme="minorHAnsi"/>
          <w:bCs/>
          <w:sz w:val="20"/>
          <w:szCs w:val="20"/>
        </w:rPr>
      </w:pPr>
      <w:r w:rsidRPr="00014977">
        <w:rPr>
          <w:rFonts w:asciiTheme="minorHAnsi" w:hAnsiTheme="minorHAnsi" w:cstheme="minorHAnsi"/>
          <w:bCs/>
          <w:sz w:val="20"/>
          <w:szCs w:val="20"/>
        </w:rPr>
        <w:t xml:space="preserve">L’operatore </w:t>
      </w:r>
      <w:r w:rsidRPr="00014977">
        <w:rPr>
          <w:rFonts w:asciiTheme="minorHAnsi" w:hAnsiTheme="minorHAnsi" w:cstheme="minorHAnsi"/>
          <w:bCs/>
          <w:sz w:val="20"/>
          <w:szCs w:val="20"/>
          <w:u w:val="single"/>
        </w:rPr>
        <w:t>dovrà</w:t>
      </w:r>
      <w:r w:rsidRPr="00014977">
        <w:rPr>
          <w:rFonts w:asciiTheme="minorHAnsi" w:hAnsiTheme="minorHAnsi" w:cstheme="minorHAnsi"/>
          <w:bCs/>
          <w:sz w:val="20"/>
          <w:szCs w:val="20"/>
        </w:rPr>
        <w:t>:</w:t>
      </w:r>
    </w:p>
    <w:p w:rsidR="00BE33D6" w:rsidRPr="00014977" w:rsidRDefault="00BE33D6" w:rsidP="00694D8D">
      <w:pPr>
        <w:pStyle w:val="Paragrafoelenco"/>
        <w:numPr>
          <w:ilvl w:val="0"/>
          <w:numId w:val="4"/>
        </w:numPr>
        <w:spacing w:line="360" w:lineRule="auto"/>
        <w:ind w:left="284" w:hanging="284"/>
        <w:jc w:val="both"/>
        <w:rPr>
          <w:rFonts w:asciiTheme="minorHAnsi" w:hAnsiTheme="minorHAnsi" w:cstheme="minorHAnsi"/>
          <w:b/>
          <w:bCs/>
          <w:sz w:val="20"/>
          <w:szCs w:val="20"/>
        </w:rPr>
      </w:pPr>
      <w:r w:rsidRPr="00014977">
        <w:rPr>
          <w:rFonts w:asciiTheme="minorHAnsi" w:hAnsiTheme="minorHAnsi" w:cstheme="minorHAnsi"/>
          <w:bCs/>
          <w:sz w:val="20"/>
          <w:szCs w:val="20"/>
        </w:rPr>
        <w:t xml:space="preserve">compilare la </w:t>
      </w:r>
      <w:r w:rsidRPr="00014977">
        <w:rPr>
          <w:rFonts w:asciiTheme="minorHAnsi" w:hAnsiTheme="minorHAnsi" w:cstheme="minorHAnsi"/>
          <w:b/>
          <w:bCs/>
          <w:sz w:val="20"/>
          <w:szCs w:val="20"/>
        </w:rPr>
        <w:t>Sezione 1</w:t>
      </w:r>
      <w:r w:rsidRPr="00014977">
        <w:rPr>
          <w:rFonts w:asciiTheme="minorHAnsi" w:hAnsiTheme="minorHAnsi" w:cstheme="minorHAnsi"/>
          <w:bCs/>
          <w:sz w:val="20"/>
          <w:szCs w:val="20"/>
        </w:rPr>
        <w:t xml:space="preserve"> dedicata alle </w:t>
      </w:r>
      <w:r w:rsidRPr="00014977">
        <w:rPr>
          <w:rFonts w:asciiTheme="minorHAnsi" w:hAnsiTheme="minorHAnsi" w:cstheme="minorHAnsi"/>
          <w:b/>
          <w:bCs/>
          <w:sz w:val="20"/>
          <w:szCs w:val="20"/>
        </w:rPr>
        <w:t xml:space="preserve">“Informazioni generali relative all’operatore economico”, </w:t>
      </w:r>
      <w:r w:rsidRPr="00014977">
        <w:rPr>
          <w:rFonts w:asciiTheme="minorHAnsi" w:hAnsiTheme="minorHAnsi" w:cstheme="minorHAnsi"/>
          <w:bCs/>
          <w:sz w:val="20"/>
          <w:szCs w:val="20"/>
        </w:rPr>
        <w:t>al fine di far conoscere a Consip la propria struttura di impresa;</w:t>
      </w:r>
    </w:p>
    <w:p w:rsidR="00BE33D6" w:rsidRPr="00014977" w:rsidRDefault="00BE33D6" w:rsidP="00694D8D">
      <w:pPr>
        <w:pStyle w:val="Paragrafoelenco"/>
        <w:numPr>
          <w:ilvl w:val="0"/>
          <w:numId w:val="4"/>
        </w:numPr>
        <w:spacing w:line="360" w:lineRule="auto"/>
        <w:ind w:left="284" w:hanging="284"/>
        <w:jc w:val="both"/>
        <w:rPr>
          <w:rFonts w:asciiTheme="minorHAnsi" w:hAnsiTheme="minorHAnsi" w:cstheme="minorHAnsi"/>
          <w:b/>
          <w:bCs/>
          <w:sz w:val="20"/>
          <w:szCs w:val="20"/>
        </w:rPr>
      </w:pPr>
      <w:r w:rsidRPr="00014977">
        <w:rPr>
          <w:rFonts w:asciiTheme="minorHAnsi" w:hAnsiTheme="minorHAnsi" w:cstheme="minorHAnsi"/>
          <w:bCs/>
          <w:sz w:val="20"/>
          <w:szCs w:val="20"/>
        </w:rPr>
        <w:t>compilare la</w:t>
      </w:r>
      <w:r w:rsidRPr="00014977">
        <w:rPr>
          <w:rFonts w:asciiTheme="minorHAnsi" w:hAnsiTheme="minorHAnsi" w:cstheme="minorHAnsi"/>
          <w:b/>
          <w:bCs/>
          <w:sz w:val="20"/>
          <w:szCs w:val="20"/>
        </w:rPr>
        <w:t xml:space="preserve"> </w:t>
      </w:r>
      <w:r w:rsidRPr="00070B99">
        <w:rPr>
          <w:rFonts w:asciiTheme="minorHAnsi" w:hAnsiTheme="minorHAnsi" w:cstheme="minorHAnsi"/>
          <w:b/>
          <w:bCs/>
          <w:sz w:val="20"/>
          <w:szCs w:val="20"/>
        </w:rPr>
        <w:t>Sezione 2</w:t>
      </w:r>
      <w:r w:rsidRPr="00014977">
        <w:rPr>
          <w:rFonts w:asciiTheme="minorHAnsi" w:hAnsiTheme="minorHAnsi" w:cstheme="minorHAnsi"/>
          <w:bCs/>
          <w:sz w:val="20"/>
          <w:szCs w:val="20"/>
        </w:rPr>
        <w:t xml:space="preserve"> </w:t>
      </w:r>
      <w:r w:rsidR="00070B99">
        <w:rPr>
          <w:rFonts w:asciiTheme="minorHAnsi" w:hAnsiTheme="minorHAnsi" w:cstheme="minorHAnsi"/>
          <w:bCs/>
          <w:sz w:val="20"/>
          <w:szCs w:val="20"/>
        </w:rPr>
        <w:t>dedicata alle “</w:t>
      </w:r>
      <w:r w:rsidR="00070B99" w:rsidRPr="00070B99">
        <w:rPr>
          <w:rFonts w:asciiTheme="minorHAnsi" w:hAnsiTheme="minorHAnsi" w:cstheme="minorHAnsi"/>
          <w:b/>
          <w:sz w:val="20"/>
          <w:szCs w:val="20"/>
        </w:rPr>
        <w:t>Informazioni relative agli specifici servizi oggetto di studio e consultazione</w:t>
      </w:r>
      <w:r w:rsidR="00070B99">
        <w:rPr>
          <w:rFonts w:asciiTheme="minorHAnsi" w:hAnsiTheme="minorHAnsi" w:cstheme="minorHAnsi"/>
          <w:bCs/>
          <w:sz w:val="20"/>
          <w:szCs w:val="20"/>
        </w:rPr>
        <w:t xml:space="preserve">” al fine </w:t>
      </w:r>
      <w:r w:rsidR="00070B99" w:rsidRPr="00014977">
        <w:rPr>
          <w:rFonts w:asciiTheme="minorHAnsi" w:hAnsiTheme="minorHAnsi" w:cstheme="minorHAnsi"/>
          <w:bCs/>
          <w:sz w:val="20"/>
          <w:szCs w:val="20"/>
        </w:rPr>
        <w:t xml:space="preserve">di far conoscere a Consip la propria </w:t>
      </w:r>
      <w:r w:rsidR="00070B99">
        <w:rPr>
          <w:rFonts w:asciiTheme="minorHAnsi" w:hAnsiTheme="minorHAnsi" w:cstheme="minorHAnsi"/>
          <w:bCs/>
          <w:sz w:val="20"/>
          <w:szCs w:val="20"/>
        </w:rPr>
        <w:t xml:space="preserve">esperienza nello specifico ambito dei </w:t>
      </w:r>
      <w:r w:rsidRPr="00014977">
        <w:rPr>
          <w:rFonts w:asciiTheme="minorHAnsi" w:hAnsiTheme="minorHAnsi" w:cstheme="minorHAnsi"/>
          <w:bCs/>
          <w:sz w:val="20"/>
          <w:szCs w:val="20"/>
        </w:rPr>
        <w:t>servizi di assistenza tecnica</w:t>
      </w:r>
      <w:r w:rsidRPr="00014977">
        <w:rPr>
          <w:rFonts w:asciiTheme="minorHAnsi" w:hAnsiTheme="minorHAnsi" w:cstheme="minorHAnsi"/>
          <w:sz w:val="20"/>
          <w:szCs w:val="20"/>
        </w:rPr>
        <w:t>.</w:t>
      </w:r>
      <w:r w:rsidRPr="00014977">
        <w:rPr>
          <w:rFonts w:asciiTheme="minorHAnsi" w:hAnsiTheme="minorHAnsi" w:cstheme="minorHAnsi"/>
          <w:bCs/>
          <w:sz w:val="20"/>
          <w:szCs w:val="20"/>
        </w:rPr>
        <w:t xml:space="preserve"> </w:t>
      </w:r>
    </w:p>
    <w:p w:rsidR="00BE33D6" w:rsidRPr="00014977" w:rsidRDefault="00BE33D6" w:rsidP="00014977">
      <w:pPr>
        <w:spacing w:line="360" w:lineRule="auto"/>
        <w:jc w:val="both"/>
        <w:rPr>
          <w:rFonts w:asciiTheme="minorHAnsi" w:hAnsiTheme="minorHAnsi" w:cstheme="minorHAnsi"/>
          <w:bCs/>
          <w:sz w:val="20"/>
          <w:szCs w:val="20"/>
          <w:u w:val="single"/>
        </w:rPr>
      </w:pPr>
    </w:p>
    <w:p w:rsidR="00BE33D6" w:rsidRPr="00014977" w:rsidRDefault="00BE33D6" w:rsidP="00014977">
      <w:pPr>
        <w:pStyle w:val="Paragrafoelenco"/>
        <w:spacing w:line="360" w:lineRule="auto"/>
        <w:ind w:left="0"/>
        <w:jc w:val="both"/>
        <w:rPr>
          <w:rFonts w:asciiTheme="minorHAnsi" w:hAnsiTheme="minorHAnsi" w:cstheme="minorHAnsi"/>
          <w:bCs/>
          <w:sz w:val="20"/>
          <w:szCs w:val="20"/>
          <w:u w:val="single"/>
        </w:rPr>
      </w:pPr>
      <w:r w:rsidRPr="00014977">
        <w:rPr>
          <w:rFonts w:asciiTheme="minorHAnsi" w:hAnsiTheme="minorHAnsi" w:cstheme="minorHAnsi"/>
          <w:bCs/>
          <w:sz w:val="20"/>
          <w:szCs w:val="20"/>
          <w:u w:val="single"/>
        </w:rPr>
        <w:t>Si sottolinea che le sezioni non sono alternative tra loro.</w:t>
      </w:r>
    </w:p>
    <w:p w:rsidR="00BE33D6" w:rsidRPr="00014977" w:rsidRDefault="00BE33D6" w:rsidP="00014977">
      <w:pPr>
        <w:pStyle w:val="Paragrafoelenco"/>
        <w:spacing w:line="360" w:lineRule="auto"/>
        <w:ind w:left="0"/>
        <w:jc w:val="both"/>
        <w:rPr>
          <w:rFonts w:asciiTheme="minorHAnsi" w:hAnsiTheme="minorHAnsi" w:cstheme="minorHAnsi"/>
          <w:bCs/>
          <w:sz w:val="20"/>
          <w:szCs w:val="20"/>
        </w:rPr>
      </w:pPr>
      <w:r w:rsidRPr="00014977">
        <w:rPr>
          <w:rFonts w:asciiTheme="minorHAnsi" w:hAnsiTheme="minorHAnsi" w:cstheme="minorHAnsi"/>
          <w:bCs/>
          <w:sz w:val="20"/>
          <w:szCs w:val="20"/>
          <w:u w:val="single"/>
        </w:rPr>
        <w:t>L’Operatore Economico potrà inoltre fornire suggerimenti e rilievi su ognuno dei temi trattati</w:t>
      </w:r>
      <w:r w:rsidRPr="00014977">
        <w:rPr>
          <w:rFonts w:asciiTheme="minorHAnsi" w:hAnsiTheme="minorHAnsi" w:cstheme="minorHAnsi"/>
          <w:bCs/>
          <w:sz w:val="20"/>
          <w:szCs w:val="20"/>
        </w:rPr>
        <w:t>.</w:t>
      </w:r>
    </w:p>
    <w:p w:rsidR="007F348A" w:rsidRPr="00014977" w:rsidRDefault="007F348A" w:rsidP="00014977">
      <w:pPr>
        <w:pStyle w:val="Paragrafoelenco"/>
        <w:spacing w:line="360" w:lineRule="auto"/>
        <w:ind w:left="0"/>
        <w:jc w:val="both"/>
        <w:rPr>
          <w:rFonts w:asciiTheme="minorHAnsi" w:hAnsiTheme="minorHAnsi" w:cstheme="minorHAnsi"/>
          <w:bCs/>
          <w:sz w:val="20"/>
          <w:szCs w:val="20"/>
        </w:rPr>
      </w:pPr>
    </w:p>
    <w:p w:rsidR="00014977" w:rsidRPr="00014977" w:rsidRDefault="00014977" w:rsidP="00014977">
      <w:pPr>
        <w:spacing w:line="360" w:lineRule="auto"/>
        <w:jc w:val="both"/>
        <w:rPr>
          <w:rFonts w:asciiTheme="minorHAnsi" w:hAnsiTheme="minorHAnsi" w:cstheme="minorHAnsi"/>
          <w:b/>
          <w:bCs/>
          <w:sz w:val="20"/>
          <w:szCs w:val="20"/>
        </w:rPr>
      </w:pPr>
      <w:r w:rsidRPr="00014977">
        <w:rPr>
          <w:rFonts w:asciiTheme="minorHAnsi" w:hAnsiTheme="minorHAnsi" w:cstheme="minorHAnsi"/>
          <w:b/>
          <w:bCs/>
          <w:sz w:val="20"/>
          <w:szCs w:val="20"/>
        </w:rPr>
        <w:t xml:space="preserve">Breve descrizione dell’iniziativa </w:t>
      </w:r>
    </w:p>
    <w:p w:rsidR="00014977" w:rsidRPr="00014977" w:rsidRDefault="00014977" w:rsidP="00014977">
      <w:pPr>
        <w:pStyle w:val="Paragrafoelenco"/>
        <w:spacing w:line="360" w:lineRule="auto"/>
        <w:ind w:left="0"/>
        <w:jc w:val="both"/>
        <w:rPr>
          <w:rFonts w:asciiTheme="minorHAnsi" w:hAnsiTheme="minorHAnsi" w:cstheme="minorHAnsi"/>
          <w:sz w:val="20"/>
          <w:szCs w:val="20"/>
        </w:rPr>
      </w:pPr>
      <w:r w:rsidRPr="00014977">
        <w:rPr>
          <w:rFonts w:asciiTheme="minorHAnsi" w:hAnsiTheme="minorHAnsi" w:cstheme="minorHAnsi"/>
          <w:sz w:val="20"/>
          <w:szCs w:val="20"/>
        </w:rPr>
        <w:t>Oggetto dello studio è l’affidamento dei servizi di supporto e assistenza tecnica per l’esercizio e lo sviluppo della funzione di audit del/dei:</w:t>
      </w:r>
    </w:p>
    <w:p w:rsidR="00014977" w:rsidRPr="00014977" w:rsidRDefault="00014977" w:rsidP="00694D8D">
      <w:pPr>
        <w:pStyle w:val="Paragrafoelenco"/>
        <w:numPr>
          <w:ilvl w:val="0"/>
          <w:numId w:val="5"/>
        </w:numPr>
        <w:spacing w:line="360" w:lineRule="auto"/>
        <w:jc w:val="both"/>
        <w:rPr>
          <w:rFonts w:asciiTheme="minorHAnsi" w:hAnsiTheme="minorHAnsi" w:cstheme="minorHAnsi"/>
          <w:sz w:val="20"/>
          <w:szCs w:val="20"/>
        </w:rPr>
      </w:pPr>
      <w:r w:rsidRPr="00014977">
        <w:rPr>
          <w:rFonts w:asciiTheme="minorHAnsi" w:hAnsiTheme="minorHAnsi" w:cstheme="minorHAnsi"/>
          <w:sz w:val="20"/>
          <w:szCs w:val="20"/>
        </w:rPr>
        <w:t>Piano Nazionale di Ripresa e Resilienza (PNRR)</w:t>
      </w:r>
    </w:p>
    <w:p w:rsidR="00014977" w:rsidRPr="00014977" w:rsidRDefault="00014977" w:rsidP="00694D8D">
      <w:pPr>
        <w:pStyle w:val="Paragrafoelenco"/>
        <w:numPr>
          <w:ilvl w:val="0"/>
          <w:numId w:val="5"/>
        </w:numPr>
        <w:spacing w:line="360" w:lineRule="auto"/>
        <w:jc w:val="both"/>
        <w:rPr>
          <w:rFonts w:asciiTheme="minorHAnsi" w:hAnsiTheme="minorHAnsi" w:cstheme="minorHAnsi"/>
          <w:sz w:val="20"/>
          <w:szCs w:val="20"/>
        </w:rPr>
      </w:pPr>
      <w:r w:rsidRPr="00014977">
        <w:rPr>
          <w:rFonts w:asciiTheme="minorHAnsi" w:hAnsiTheme="minorHAnsi" w:cstheme="minorHAnsi"/>
          <w:sz w:val="20"/>
          <w:szCs w:val="20"/>
        </w:rPr>
        <w:t xml:space="preserve">Programma nazionale 2021/2027 </w:t>
      </w:r>
      <w:r w:rsidRPr="00014977">
        <w:rPr>
          <w:rFonts w:asciiTheme="minorHAnsi" w:hAnsiTheme="minorHAnsi" w:cstheme="minorHAnsi"/>
          <w:i/>
          <w:sz w:val="20"/>
          <w:szCs w:val="20"/>
        </w:rPr>
        <w:t>Equità e Salute</w:t>
      </w:r>
    </w:p>
    <w:p w:rsidR="00014977" w:rsidRPr="00014977" w:rsidRDefault="00014977" w:rsidP="00694D8D">
      <w:pPr>
        <w:pStyle w:val="Paragrafoelenco"/>
        <w:numPr>
          <w:ilvl w:val="0"/>
          <w:numId w:val="5"/>
        </w:numPr>
        <w:spacing w:line="360" w:lineRule="auto"/>
        <w:jc w:val="both"/>
        <w:rPr>
          <w:rFonts w:asciiTheme="minorHAnsi" w:hAnsiTheme="minorHAnsi" w:cstheme="minorHAnsi"/>
          <w:sz w:val="20"/>
          <w:szCs w:val="20"/>
        </w:rPr>
      </w:pPr>
      <w:r w:rsidRPr="00014977">
        <w:rPr>
          <w:rFonts w:asciiTheme="minorHAnsi" w:hAnsiTheme="minorHAnsi" w:cstheme="minorHAnsi"/>
          <w:sz w:val="20"/>
          <w:szCs w:val="20"/>
        </w:rPr>
        <w:t xml:space="preserve">Programma nazionale 2021/2027 </w:t>
      </w:r>
      <w:r w:rsidRPr="00014977">
        <w:rPr>
          <w:rFonts w:asciiTheme="minorHAnsi" w:hAnsiTheme="minorHAnsi" w:cstheme="minorHAnsi"/>
          <w:i/>
          <w:sz w:val="20"/>
          <w:szCs w:val="20"/>
        </w:rPr>
        <w:t>Just Transition Fund</w:t>
      </w:r>
      <w:r w:rsidRPr="00014977">
        <w:rPr>
          <w:rFonts w:asciiTheme="minorHAnsi" w:hAnsiTheme="minorHAnsi" w:cstheme="minorHAnsi"/>
          <w:sz w:val="20"/>
          <w:szCs w:val="20"/>
        </w:rPr>
        <w:t xml:space="preserve"> (JTF)</w:t>
      </w:r>
    </w:p>
    <w:p w:rsidR="00014977" w:rsidRPr="00014977" w:rsidRDefault="00014977" w:rsidP="00694D8D">
      <w:pPr>
        <w:pStyle w:val="Paragrafoelenco"/>
        <w:numPr>
          <w:ilvl w:val="0"/>
          <w:numId w:val="5"/>
        </w:numPr>
        <w:spacing w:line="360" w:lineRule="auto"/>
        <w:jc w:val="both"/>
        <w:rPr>
          <w:rFonts w:asciiTheme="minorHAnsi" w:hAnsiTheme="minorHAnsi" w:cstheme="minorHAnsi"/>
          <w:sz w:val="20"/>
          <w:szCs w:val="20"/>
        </w:rPr>
      </w:pPr>
      <w:r w:rsidRPr="00014977">
        <w:rPr>
          <w:rFonts w:asciiTheme="minorHAnsi" w:hAnsiTheme="minorHAnsi" w:cstheme="minorHAnsi"/>
          <w:sz w:val="20"/>
          <w:szCs w:val="20"/>
        </w:rPr>
        <w:t>Programmi della Cooperazione territoriale 2021/2027</w:t>
      </w:r>
    </w:p>
    <w:p w:rsidR="00014977" w:rsidRPr="00014977" w:rsidRDefault="00014977" w:rsidP="00694D8D">
      <w:pPr>
        <w:pStyle w:val="Paragrafoelenco"/>
        <w:numPr>
          <w:ilvl w:val="0"/>
          <w:numId w:val="5"/>
        </w:numPr>
        <w:spacing w:line="360" w:lineRule="auto"/>
        <w:jc w:val="both"/>
        <w:rPr>
          <w:rFonts w:asciiTheme="minorHAnsi" w:hAnsiTheme="minorHAnsi" w:cstheme="minorHAnsi"/>
          <w:sz w:val="20"/>
          <w:szCs w:val="20"/>
        </w:rPr>
      </w:pPr>
      <w:r w:rsidRPr="00014977">
        <w:rPr>
          <w:rFonts w:asciiTheme="minorHAnsi" w:hAnsiTheme="minorHAnsi" w:cstheme="minorHAnsi"/>
          <w:i/>
          <w:sz w:val="20"/>
          <w:szCs w:val="20"/>
        </w:rPr>
        <w:t>Brexit Adjustment Reserve</w:t>
      </w:r>
      <w:r w:rsidRPr="00014977">
        <w:rPr>
          <w:rFonts w:asciiTheme="minorHAnsi" w:hAnsiTheme="minorHAnsi" w:cstheme="minorHAnsi"/>
          <w:sz w:val="20"/>
          <w:szCs w:val="20"/>
        </w:rPr>
        <w:t xml:space="preserve"> (BAR).</w:t>
      </w:r>
    </w:p>
    <w:p w:rsidR="00014977" w:rsidRPr="00014977" w:rsidRDefault="00014977" w:rsidP="00014977">
      <w:pPr>
        <w:pStyle w:val="Paragrafoelenco"/>
        <w:spacing w:line="360" w:lineRule="auto"/>
        <w:ind w:left="0"/>
        <w:jc w:val="both"/>
        <w:rPr>
          <w:rFonts w:asciiTheme="minorHAnsi" w:hAnsiTheme="minorHAnsi" w:cstheme="minorHAnsi"/>
          <w:bCs/>
          <w:sz w:val="20"/>
          <w:szCs w:val="20"/>
        </w:rPr>
      </w:pPr>
      <w:r w:rsidRPr="00014977">
        <w:rPr>
          <w:rFonts w:asciiTheme="minorHAnsi" w:hAnsiTheme="minorHAnsi" w:cstheme="minorHAnsi"/>
          <w:sz w:val="20"/>
          <w:szCs w:val="20"/>
        </w:rPr>
        <w:t>Le attività richieste saranno svolte per conto del Ministero dell’Economia e delle Finanze – Dipartimento della Ragioneria Generale dello Stato – Ispettorato Generale per i Rapporti Finanziari con l’Unione Europea</w:t>
      </w:r>
    </w:p>
    <w:p w:rsidR="00014977" w:rsidRPr="00014977" w:rsidRDefault="00014977" w:rsidP="00BE33D6">
      <w:pPr>
        <w:pStyle w:val="Paragrafoelenco"/>
        <w:ind w:left="0"/>
        <w:rPr>
          <w:rFonts w:asciiTheme="minorHAnsi" w:hAnsiTheme="minorHAnsi" w:cstheme="minorHAnsi"/>
          <w:bCs/>
          <w:sz w:val="20"/>
          <w:szCs w:val="20"/>
        </w:rPr>
      </w:pPr>
    </w:p>
    <w:p w:rsidR="00014977" w:rsidRPr="00014977" w:rsidRDefault="00014977" w:rsidP="00BE33D6">
      <w:pPr>
        <w:pStyle w:val="Paragrafoelenco"/>
        <w:ind w:left="0"/>
        <w:rPr>
          <w:rFonts w:asciiTheme="minorHAnsi" w:hAnsiTheme="minorHAnsi" w:cstheme="minorHAnsi"/>
          <w:bCs/>
          <w:sz w:val="20"/>
          <w:szCs w:val="20"/>
        </w:rPr>
      </w:pPr>
    </w:p>
    <w:p w:rsidR="00014977" w:rsidRPr="00014977" w:rsidRDefault="00014977" w:rsidP="00BE33D6">
      <w:pPr>
        <w:pStyle w:val="Paragrafoelenco"/>
        <w:ind w:left="0"/>
        <w:rPr>
          <w:rFonts w:asciiTheme="minorHAnsi" w:hAnsiTheme="minorHAnsi" w:cstheme="minorHAnsi"/>
          <w:bCs/>
          <w:sz w:val="20"/>
          <w:szCs w:val="20"/>
        </w:rPr>
      </w:pPr>
    </w:p>
    <w:p w:rsidR="00014977" w:rsidRDefault="00014977" w:rsidP="00BE33D6">
      <w:pPr>
        <w:pStyle w:val="Paragrafoelenco"/>
        <w:ind w:left="0"/>
        <w:rPr>
          <w:rFonts w:asciiTheme="minorHAnsi" w:hAnsiTheme="minorHAnsi" w:cstheme="minorHAnsi"/>
          <w:bCs/>
          <w:sz w:val="22"/>
          <w:szCs w:val="22"/>
        </w:rPr>
      </w:pPr>
    </w:p>
    <w:p w:rsidR="00014977" w:rsidRDefault="00014977" w:rsidP="00BE33D6">
      <w:pPr>
        <w:pStyle w:val="Paragrafoelenco"/>
        <w:ind w:left="0"/>
        <w:rPr>
          <w:rFonts w:asciiTheme="minorHAnsi" w:hAnsiTheme="minorHAnsi" w:cstheme="minorHAnsi"/>
          <w:bCs/>
          <w:sz w:val="22"/>
          <w:szCs w:val="22"/>
        </w:rPr>
      </w:pPr>
    </w:p>
    <w:p w:rsidR="00014977" w:rsidRDefault="00014977" w:rsidP="00BE33D6">
      <w:pPr>
        <w:pStyle w:val="Paragrafoelenco"/>
        <w:ind w:left="0"/>
        <w:rPr>
          <w:rFonts w:asciiTheme="minorHAnsi" w:hAnsiTheme="minorHAnsi" w:cstheme="minorHAnsi"/>
          <w:bCs/>
          <w:sz w:val="22"/>
          <w:szCs w:val="22"/>
        </w:rPr>
      </w:pPr>
    </w:p>
    <w:p w:rsidR="00014977" w:rsidRDefault="00014977" w:rsidP="00BE33D6">
      <w:pPr>
        <w:pStyle w:val="Paragrafoelenco"/>
        <w:ind w:left="0"/>
        <w:rPr>
          <w:rFonts w:asciiTheme="minorHAnsi" w:hAnsiTheme="minorHAnsi" w:cstheme="minorHAnsi"/>
          <w:bCs/>
          <w:sz w:val="22"/>
          <w:szCs w:val="22"/>
        </w:rPr>
      </w:pPr>
    </w:p>
    <w:p w:rsidR="00014977" w:rsidRDefault="00014977" w:rsidP="00BE33D6">
      <w:pPr>
        <w:pStyle w:val="Paragrafoelenco"/>
        <w:ind w:left="0"/>
        <w:rPr>
          <w:rFonts w:asciiTheme="minorHAnsi" w:hAnsiTheme="minorHAnsi" w:cstheme="minorHAnsi"/>
          <w:bCs/>
          <w:sz w:val="22"/>
          <w:szCs w:val="22"/>
        </w:rPr>
      </w:pPr>
    </w:p>
    <w:p w:rsidR="00014977" w:rsidRDefault="00014977" w:rsidP="00BE33D6">
      <w:pPr>
        <w:pStyle w:val="Paragrafoelenco"/>
        <w:ind w:left="0"/>
        <w:rPr>
          <w:rFonts w:asciiTheme="minorHAnsi" w:hAnsiTheme="minorHAnsi" w:cstheme="minorHAnsi"/>
          <w:bCs/>
          <w:sz w:val="22"/>
          <w:szCs w:val="22"/>
        </w:rPr>
      </w:pPr>
    </w:p>
    <w:p w:rsidR="00014977" w:rsidRDefault="00014977" w:rsidP="00BE33D6">
      <w:pPr>
        <w:pStyle w:val="Paragrafoelenco"/>
        <w:ind w:left="0"/>
        <w:rPr>
          <w:rFonts w:asciiTheme="minorHAnsi" w:hAnsiTheme="minorHAnsi" w:cstheme="minorHAnsi"/>
          <w:bCs/>
          <w:sz w:val="22"/>
          <w:szCs w:val="22"/>
        </w:rPr>
      </w:pPr>
    </w:p>
    <w:p w:rsidR="00014977" w:rsidRDefault="00014977" w:rsidP="00BE33D6">
      <w:pPr>
        <w:pStyle w:val="Paragrafoelenco"/>
        <w:ind w:left="0"/>
        <w:rPr>
          <w:rFonts w:asciiTheme="minorHAnsi" w:hAnsiTheme="minorHAnsi" w:cstheme="minorHAnsi"/>
          <w:bCs/>
          <w:sz w:val="22"/>
          <w:szCs w:val="22"/>
        </w:rPr>
      </w:pPr>
    </w:p>
    <w:p w:rsidR="007F348A" w:rsidRPr="00D93CF8" w:rsidRDefault="00014977" w:rsidP="0064758B">
      <w:pPr>
        <w:pStyle w:val="Paragrafoelenco"/>
        <w:spacing w:line="360" w:lineRule="auto"/>
        <w:ind w:left="0"/>
        <w:rPr>
          <w:rFonts w:asciiTheme="minorHAnsi" w:hAnsiTheme="minorHAnsi" w:cstheme="minorHAnsi"/>
          <w:b/>
          <w:bCs/>
        </w:rPr>
      </w:pPr>
      <w:r w:rsidRPr="00D93CF8">
        <w:rPr>
          <w:rFonts w:asciiTheme="minorHAnsi" w:hAnsiTheme="minorHAnsi" w:cstheme="minorHAnsi"/>
          <w:b/>
          <w:bCs/>
        </w:rPr>
        <w:lastRenderedPageBreak/>
        <w:t>SEZIONE 1 - INFORMAZIONI GENERALI RELATIVE ALL’OPERATORE ECONOMICO</w:t>
      </w:r>
    </w:p>
    <w:p w:rsidR="00014977" w:rsidRPr="00D93CF8" w:rsidRDefault="00014977" w:rsidP="0064758B">
      <w:pPr>
        <w:pStyle w:val="Paragrafoelenco"/>
        <w:spacing w:line="360" w:lineRule="auto"/>
        <w:ind w:left="0"/>
        <w:rPr>
          <w:rFonts w:asciiTheme="minorHAnsi" w:hAnsiTheme="minorHAnsi" w:cstheme="minorHAnsi"/>
          <w:b/>
          <w:bCs/>
          <w:sz w:val="20"/>
          <w:szCs w:val="20"/>
        </w:rPr>
      </w:pPr>
    </w:p>
    <w:p w:rsidR="00D93CF8" w:rsidRPr="00D93CF8" w:rsidRDefault="00D93CF8" w:rsidP="0064758B">
      <w:pPr>
        <w:spacing w:line="360" w:lineRule="auto"/>
        <w:jc w:val="both"/>
        <w:rPr>
          <w:rFonts w:asciiTheme="minorHAnsi" w:hAnsiTheme="minorHAnsi" w:cstheme="minorHAnsi"/>
          <w:b/>
          <w:sz w:val="20"/>
        </w:rPr>
      </w:pPr>
      <w:r w:rsidRPr="00D93CF8">
        <w:rPr>
          <w:rFonts w:asciiTheme="minorHAnsi" w:hAnsiTheme="minorHAnsi" w:cstheme="minorHAnsi"/>
          <w:b/>
          <w:sz w:val="20"/>
        </w:rPr>
        <w:t>Domanda n. 1</w:t>
      </w:r>
    </w:p>
    <w:p w:rsidR="00014977" w:rsidRPr="00D93CF8" w:rsidRDefault="00014977" w:rsidP="0064758B">
      <w:pPr>
        <w:spacing w:line="360" w:lineRule="auto"/>
        <w:jc w:val="both"/>
        <w:rPr>
          <w:rFonts w:asciiTheme="minorHAnsi" w:hAnsiTheme="minorHAnsi" w:cstheme="minorHAnsi"/>
          <w:sz w:val="20"/>
        </w:rPr>
      </w:pPr>
      <w:r w:rsidRPr="00D93CF8">
        <w:rPr>
          <w:rFonts w:asciiTheme="minorHAnsi" w:hAnsiTheme="minorHAnsi" w:cstheme="minorHAnsi"/>
          <w:sz w:val="20"/>
          <w:lang w:val="x-none"/>
        </w:rPr>
        <w:t>Potreste fornire una breve descrizione della vostra azienda specificando i settori di attività, il core business, l’anno di costituzione dell’azienda</w:t>
      </w:r>
      <w:r w:rsidRPr="00D93CF8">
        <w:rPr>
          <w:rFonts w:asciiTheme="minorHAnsi" w:hAnsiTheme="minorHAnsi" w:cstheme="minorHAnsi"/>
          <w:sz w:val="20"/>
        </w:rPr>
        <w:t xml:space="preserve">, </w:t>
      </w:r>
      <w:r w:rsidRPr="00D93CF8">
        <w:rPr>
          <w:rFonts w:asciiTheme="minorHAnsi" w:hAnsiTheme="minorHAnsi" w:cstheme="minorHAnsi"/>
          <w:sz w:val="20"/>
          <w:lang w:val="x-none"/>
        </w:rPr>
        <w:t xml:space="preserve">nonché, se presenti, delle società controllate e/o collegate </w:t>
      </w:r>
      <w:r w:rsidRPr="00D93CF8">
        <w:rPr>
          <w:rFonts w:asciiTheme="minorHAnsi" w:hAnsiTheme="minorHAnsi" w:cstheme="minorHAnsi"/>
          <w:sz w:val="20"/>
        </w:rPr>
        <w:t>e fornire una descrizione dei propria ambiti di competenza e delle soluzioni offerte?</w:t>
      </w:r>
    </w:p>
    <w:p w:rsidR="00014977" w:rsidRPr="00D93CF8" w:rsidRDefault="00014977" w:rsidP="0064758B">
      <w:pPr>
        <w:spacing w:line="360" w:lineRule="auto"/>
        <w:rPr>
          <w:rFonts w:asciiTheme="minorHAnsi" w:hAnsiTheme="minorHAnsi" w:cstheme="minorHAnsi"/>
          <w:b/>
          <w:sz w:val="20"/>
          <w:szCs w:val="20"/>
        </w:rPr>
      </w:pPr>
      <w:r w:rsidRPr="00D93CF8">
        <w:rPr>
          <w:rFonts w:asciiTheme="minorHAnsi" w:hAnsiTheme="minorHAnsi" w:cstheme="minorHAnsi"/>
          <w:b/>
          <w:sz w:val="20"/>
          <w:szCs w:val="20"/>
        </w:rPr>
        <w:t>Risposta</w:t>
      </w:r>
      <w:r w:rsidR="00D93CF8">
        <w:rPr>
          <w:rFonts w:asciiTheme="minorHAnsi" w:hAnsiTheme="minorHAnsi" w:cstheme="minorHAnsi"/>
          <w:b/>
          <w:sz w:val="20"/>
          <w:szCs w:val="20"/>
        </w:rPr>
        <w:t xml:space="preserve"> n. 1</w:t>
      </w:r>
    </w:p>
    <w:p w:rsidR="00014977" w:rsidRPr="00D93CF8" w:rsidRDefault="00014977"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905129" w:rsidRDefault="00905129" w:rsidP="0064758B">
      <w:pPr>
        <w:spacing w:line="360" w:lineRule="auto"/>
        <w:jc w:val="both"/>
        <w:rPr>
          <w:rFonts w:asciiTheme="minorHAnsi" w:hAnsiTheme="minorHAnsi" w:cstheme="minorHAnsi"/>
          <w:b/>
          <w:sz w:val="20"/>
        </w:rPr>
      </w:pPr>
    </w:p>
    <w:p w:rsidR="00D93CF8" w:rsidRDefault="00D93CF8" w:rsidP="0064758B">
      <w:pPr>
        <w:spacing w:line="360" w:lineRule="auto"/>
        <w:jc w:val="both"/>
        <w:rPr>
          <w:rFonts w:asciiTheme="minorHAnsi" w:hAnsiTheme="minorHAnsi" w:cstheme="minorHAnsi"/>
          <w:b/>
          <w:sz w:val="20"/>
        </w:rPr>
      </w:pPr>
      <w:r w:rsidRPr="00D93CF8">
        <w:rPr>
          <w:rFonts w:asciiTheme="minorHAnsi" w:hAnsiTheme="minorHAnsi" w:cstheme="minorHAnsi"/>
          <w:b/>
          <w:sz w:val="20"/>
        </w:rPr>
        <w:t>Domanda n.</w:t>
      </w:r>
      <w:r w:rsidR="00905129">
        <w:rPr>
          <w:rFonts w:asciiTheme="minorHAnsi" w:hAnsiTheme="minorHAnsi" w:cstheme="minorHAnsi"/>
          <w:b/>
          <w:sz w:val="20"/>
        </w:rPr>
        <w:t xml:space="preserve"> 2</w:t>
      </w:r>
    </w:p>
    <w:p w:rsidR="00014977" w:rsidRPr="00905129" w:rsidRDefault="00014977" w:rsidP="0064758B">
      <w:pPr>
        <w:spacing w:line="360" w:lineRule="auto"/>
        <w:jc w:val="both"/>
        <w:rPr>
          <w:rFonts w:asciiTheme="minorHAnsi" w:hAnsiTheme="minorHAnsi" w:cstheme="minorHAnsi"/>
          <w:sz w:val="20"/>
        </w:rPr>
      </w:pPr>
      <w:r w:rsidRPr="00905129">
        <w:rPr>
          <w:rFonts w:asciiTheme="minorHAnsi" w:hAnsiTheme="minorHAnsi" w:cstheme="minorHAnsi"/>
          <w:sz w:val="20"/>
        </w:rPr>
        <w:t>Quali servizi, tra quelli sopra descritti, la Vostra azienda è in grado di fornire?</w:t>
      </w:r>
    </w:p>
    <w:p w:rsidR="00D93CF8" w:rsidRPr="00D93CF8" w:rsidRDefault="00D93CF8" w:rsidP="0064758B">
      <w:pPr>
        <w:spacing w:line="360" w:lineRule="auto"/>
        <w:rPr>
          <w:rFonts w:asciiTheme="minorHAnsi" w:hAnsiTheme="minorHAnsi" w:cstheme="minorHAnsi"/>
          <w:b/>
          <w:sz w:val="20"/>
          <w:szCs w:val="20"/>
        </w:rPr>
      </w:pPr>
      <w:r w:rsidRPr="00D93CF8">
        <w:rPr>
          <w:rFonts w:asciiTheme="minorHAnsi" w:hAnsiTheme="minorHAnsi" w:cstheme="minorHAnsi"/>
          <w:b/>
          <w:sz w:val="20"/>
          <w:szCs w:val="20"/>
        </w:rPr>
        <w:t>Risposta</w:t>
      </w:r>
      <w:r>
        <w:rPr>
          <w:rFonts w:asciiTheme="minorHAnsi" w:hAnsiTheme="minorHAnsi" w:cstheme="minorHAnsi"/>
          <w:b/>
          <w:sz w:val="20"/>
          <w:szCs w:val="20"/>
        </w:rPr>
        <w:t xml:space="preserve"> n. </w:t>
      </w:r>
      <w:r w:rsidR="00905129">
        <w:rPr>
          <w:rFonts w:asciiTheme="minorHAnsi" w:hAnsiTheme="minorHAnsi" w:cstheme="minorHAnsi"/>
          <w:b/>
          <w:sz w:val="20"/>
          <w:szCs w:val="20"/>
        </w:rPr>
        <w:t>2</w:t>
      </w:r>
    </w:p>
    <w:p w:rsidR="00D93CF8" w:rsidRPr="00D93CF8" w:rsidRDefault="00D93CF8"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Pr="00D93CF8" w:rsidRDefault="00014977" w:rsidP="0064758B">
      <w:pPr>
        <w:spacing w:line="360" w:lineRule="auto"/>
        <w:rPr>
          <w:rFonts w:asciiTheme="minorHAnsi" w:hAnsiTheme="minorHAnsi" w:cstheme="minorHAnsi"/>
          <w:sz w:val="20"/>
          <w:szCs w:val="20"/>
        </w:rPr>
      </w:pPr>
    </w:p>
    <w:p w:rsidR="00905129" w:rsidRDefault="00905129" w:rsidP="0064758B">
      <w:pPr>
        <w:spacing w:line="360" w:lineRule="auto"/>
        <w:jc w:val="both"/>
        <w:rPr>
          <w:rFonts w:asciiTheme="minorHAnsi" w:hAnsiTheme="minorHAnsi" w:cstheme="minorHAnsi"/>
          <w:b/>
          <w:sz w:val="20"/>
        </w:rPr>
      </w:pPr>
      <w:r w:rsidRPr="00D93CF8">
        <w:rPr>
          <w:rFonts w:asciiTheme="minorHAnsi" w:hAnsiTheme="minorHAnsi" w:cstheme="minorHAnsi"/>
          <w:b/>
          <w:sz w:val="20"/>
        </w:rPr>
        <w:t>Domanda n.</w:t>
      </w:r>
      <w:r>
        <w:rPr>
          <w:rFonts w:asciiTheme="minorHAnsi" w:hAnsiTheme="minorHAnsi" w:cstheme="minorHAnsi"/>
          <w:b/>
          <w:sz w:val="20"/>
        </w:rPr>
        <w:t xml:space="preserve"> 3</w:t>
      </w:r>
    </w:p>
    <w:p w:rsidR="00014977" w:rsidRPr="00905129" w:rsidRDefault="00014977" w:rsidP="0064758B">
      <w:pPr>
        <w:spacing w:line="360" w:lineRule="auto"/>
        <w:jc w:val="both"/>
        <w:rPr>
          <w:rFonts w:asciiTheme="minorHAnsi" w:hAnsiTheme="minorHAnsi" w:cstheme="minorHAnsi"/>
          <w:sz w:val="20"/>
          <w:highlight w:val="green"/>
        </w:rPr>
      </w:pPr>
      <w:r w:rsidRPr="00905129">
        <w:rPr>
          <w:rFonts w:asciiTheme="minorHAnsi" w:hAnsiTheme="minorHAnsi" w:cstheme="minorHAnsi"/>
          <w:sz w:val="20"/>
        </w:rPr>
        <w:t>La vostra azienda appartiene ad una associazione di categoria? Se si, quale?</w:t>
      </w:r>
    </w:p>
    <w:p w:rsidR="00D93CF8" w:rsidRPr="00D93CF8" w:rsidRDefault="00D93CF8" w:rsidP="0064758B">
      <w:pPr>
        <w:spacing w:line="360" w:lineRule="auto"/>
        <w:rPr>
          <w:rFonts w:asciiTheme="minorHAnsi" w:hAnsiTheme="minorHAnsi" w:cstheme="minorHAnsi"/>
          <w:b/>
          <w:sz w:val="20"/>
          <w:szCs w:val="20"/>
        </w:rPr>
      </w:pPr>
      <w:r w:rsidRPr="00D93CF8">
        <w:rPr>
          <w:rFonts w:asciiTheme="minorHAnsi" w:hAnsiTheme="minorHAnsi" w:cstheme="minorHAnsi"/>
          <w:b/>
          <w:sz w:val="20"/>
          <w:szCs w:val="20"/>
        </w:rPr>
        <w:t>Risposta</w:t>
      </w:r>
      <w:r>
        <w:rPr>
          <w:rFonts w:asciiTheme="minorHAnsi" w:hAnsiTheme="minorHAnsi" w:cstheme="minorHAnsi"/>
          <w:b/>
          <w:sz w:val="20"/>
          <w:szCs w:val="20"/>
        </w:rPr>
        <w:t xml:space="preserve"> n. </w:t>
      </w:r>
      <w:r w:rsidR="00905129">
        <w:rPr>
          <w:rFonts w:asciiTheme="minorHAnsi" w:hAnsiTheme="minorHAnsi" w:cstheme="minorHAnsi"/>
          <w:b/>
          <w:sz w:val="20"/>
          <w:szCs w:val="20"/>
        </w:rPr>
        <w:t>3</w:t>
      </w:r>
    </w:p>
    <w:p w:rsidR="00D93CF8" w:rsidRPr="00D93CF8" w:rsidRDefault="00D93CF8"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Pr="00D93CF8" w:rsidRDefault="00014977" w:rsidP="0064758B">
      <w:pPr>
        <w:pStyle w:val="Paragrafoelenco"/>
        <w:spacing w:line="360" w:lineRule="auto"/>
        <w:ind w:left="567" w:hanging="567"/>
        <w:rPr>
          <w:rFonts w:asciiTheme="minorHAnsi" w:hAnsiTheme="minorHAnsi" w:cstheme="minorHAnsi"/>
          <w:sz w:val="20"/>
        </w:rPr>
      </w:pPr>
    </w:p>
    <w:p w:rsidR="00905129" w:rsidRDefault="00905129" w:rsidP="0064758B">
      <w:pPr>
        <w:spacing w:line="360" w:lineRule="auto"/>
        <w:jc w:val="both"/>
        <w:rPr>
          <w:rFonts w:asciiTheme="minorHAnsi" w:hAnsiTheme="minorHAnsi" w:cstheme="minorHAnsi"/>
          <w:b/>
          <w:sz w:val="20"/>
        </w:rPr>
      </w:pPr>
      <w:r w:rsidRPr="00D93CF8">
        <w:rPr>
          <w:rFonts w:asciiTheme="minorHAnsi" w:hAnsiTheme="minorHAnsi" w:cstheme="minorHAnsi"/>
          <w:b/>
          <w:sz w:val="20"/>
        </w:rPr>
        <w:t>Domanda n.</w:t>
      </w:r>
      <w:r>
        <w:rPr>
          <w:rFonts w:asciiTheme="minorHAnsi" w:hAnsiTheme="minorHAnsi" w:cstheme="minorHAnsi"/>
          <w:b/>
          <w:sz w:val="20"/>
        </w:rPr>
        <w:t xml:space="preserve"> 4</w:t>
      </w:r>
    </w:p>
    <w:p w:rsidR="00014977" w:rsidRPr="00905129" w:rsidRDefault="00014977" w:rsidP="0064758B">
      <w:pPr>
        <w:spacing w:line="360" w:lineRule="auto"/>
        <w:jc w:val="both"/>
        <w:rPr>
          <w:rFonts w:asciiTheme="minorHAnsi" w:hAnsiTheme="minorHAnsi" w:cstheme="minorHAnsi"/>
          <w:sz w:val="20"/>
        </w:rPr>
      </w:pPr>
      <w:r w:rsidRPr="00905129">
        <w:rPr>
          <w:rFonts w:asciiTheme="minorHAnsi" w:hAnsiTheme="minorHAnsi" w:cstheme="minorHAnsi"/>
          <w:sz w:val="20"/>
        </w:rPr>
        <w:t>Indicare il numero di dipendenti dell’azienda negli ultimi quattro anni.</w:t>
      </w:r>
    </w:p>
    <w:p w:rsidR="00014977" w:rsidRPr="00D93CF8" w:rsidRDefault="00014977"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2021:</w:t>
      </w:r>
    </w:p>
    <w:p w:rsidR="00014977" w:rsidRPr="00D93CF8" w:rsidRDefault="00014977"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2020:</w:t>
      </w:r>
    </w:p>
    <w:p w:rsidR="00014977" w:rsidRPr="00D93CF8" w:rsidRDefault="00014977"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2019:</w:t>
      </w:r>
    </w:p>
    <w:p w:rsidR="00014977" w:rsidRPr="00D93CF8" w:rsidRDefault="00014977"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2018:</w:t>
      </w:r>
    </w:p>
    <w:p w:rsidR="00014977" w:rsidRDefault="00014977" w:rsidP="0064758B">
      <w:pPr>
        <w:spacing w:line="360" w:lineRule="auto"/>
        <w:rPr>
          <w:rFonts w:asciiTheme="minorHAnsi" w:hAnsiTheme="minorHAnsi" w:cstheme="minorHAnsi"/>
          <w:sz w:val="20"/>
          <w:szCs w:val="20"/>
        </w:rPr>
      </w:pPr>
    </w:p>
    <w:p w:rsidR="0064758B" w:rsidRDefault="0064758B" w:rsidP="0064758B">
      <w:pPr>
        <w:spacing w:line="360" w:lineRule="auto"/>
        <w:rPr>
          <w:rFonts w:asciiTheme="minorHAnsi" w:hAnsiTheme="minorHAnsi" w:cstheme="minorHAnsi"/>
          <w:sz w:val="20"/>
          <w:szCs w:val="20"/>
        </w:rPr>
      </w:pPr>
    </w:p>
    <w:p w:rsidR="0064758B" w:rsidRDefault="0064758B" w:rsidP="0064758B">
      <w:pPr>
        <w:spacing w:line="360" w:lineRule="auto"/>
        <w:rPr>
          <w:rFonts w:asciiTheme="minorHAnsi" w:hAnsiTheme="minorHAnsi" w:cstheme="minorHAnsi"/>
          <w:sz w:val="20"/>
          <w:szCs w:val="20"/>
        </w:rPr>
      </w:pPr>
    </w:p>
    <w:p w:rsidR="0064758B" w:rsidRPr="00D93CF8" w:rsidRDefault="0064758B" w:rsidP="0064758B">
      <w:pPr>
        <w:spacing w:line="360" w:lineRule="auto"/>
        <w:rPr>
          <w:rFonts w:asciiTheme="minorHAnsi" w:hAnsiTheme="minorHAnsi" w:cstheme="minorHAnsi"/>
          <w:sz w:val="20"/>
          <w:szCs w:val="20"/>
        </w:rPr>
      </w:pPr>
    </w:p>
    <w:p w:rsidR="00905129" w:rsidRPr="00905129" w:rsidRDefault="00905129" w:rsidP="0064758B">
      <w:pPr>
        <w:spacing w:line="360" w:lineRule="auto"/>
        <w:jc w:val="both"/>
        <w:rPr>
          <w:rFonts w:asciiTheme="minorHAnsi" w:hAnsiTheme="minorHAnsi" w:cstheme="minorHAnsi"/>
          <w:b/>
          <w:sz w:val="20"/>
        </w:rPr>
      </w:pPr>
      <w:r w:rsidRPr="00D93CF8">
        <w:rPr>
          <w:rFonts w:asciiTheme="minorHAnsi" w:hAnsiTheme="minorHAnsi" w:cstheme="minorHAnsi"/>
          <w:b/>
          <w:sz w:val="20"/>
        </w:rPr>
        <w:lastRenderedPageBreak/>
        <w:t>Domanda n.</w:t>
      </w:r>
      <w:r>
        <w:rPr>
          <w:rFonts w:asciiTheme="minorHAnsi" w:hAnsiTheme="minorHAnsi" w:cstheme="minorHAnsi"/>
          <w:b/>
          <w:sz w:val="20"/>
        </w:rPr>
        <w:t xml:space="preserve"> 5</w:t>
      </w:r>
    </w:p>
    <w:p w:rsidR="00014977" w:rsidRPr="00905129" w:rsidRDefault="00014977" w:rsidP="0064758B">
      <w:pPr>
        <w:spacing w:line="360" w:lineRule="auto"/>
        <w:jc w:val="both"/>
        <w:rPr>
          <w:rFonts w:asciiTheme="minorHAnsi" w:hAnsiTheme="minorHAnsi" w:cstheme="minorHAnsi"/>
          <w:sz w:val="20"/>
        </w:rPr>
      </w:pPr>
      <w:r w:rsidRPr="00905129">
        <w:rPr>
          <w:rFonts w:asciiTheme="minorHAnsi" w:hAnsiTheme="minorHAnsi" w:cstheme="minorHAnsi"/>
          <w:sz w:val="20"/>
        </w:rPr>
        <w:t xml:space="preserve">La vostra azienda in quale categoria rientra? </w:t>
      </w:r>
      <w:r w:rsidRPr="00905129">
        <w:rPr>
          <w:rFonts w:asciiTheme="minorHAnsi" w:hAnsiTheme="minorHAnsi" w:cstheme="minorHAnsi"/>
          <w:color w:val="365F91" w:themeColor="accent1" w:themeShade="BF"/>
          <w:sz w:val="20"/>
        </w:rPr>
        <w:t>(</w:t>
      </w:r>
      <w:r w:rsidRPr="00905129">
        <w:rPr>
          <w:rFonts w:asciiTheme="minorHAnsi" w:hAnsiTheme="minorHAnsi" w:cstheme="minorHAnsi"/>
          <w:i/>
          <w:color w:val="365F91" w:themeColor="accent1" w:themeShade="BF"/>
          <w:sz w:val="18"/>
          <w:szCs w:val="18"/>
        </w:rPr>
        <w:t>barrare con una X</w:t>
      </w:r>
      <w:r w:rsidRPr="00905129">
        <w:rPr>
          <w:rFonts w:asciiTheme="minorHAnsi" w:hAnsiTheme="minorHAnsi" w:cstheme="minorHAnsi"/>
          <w:color w:val="365F91" w:themeColor="accent1" w:themeShade="BF"/>
          <w:sz w:val="20"/>
        </w:rPr>
        <w:t>)</w:t>
      </w:r>
      <w:r w:rsidRPr="00905129" w:rsidDel="0025166D">
        <w:rPr>
          <w:rFonts w:asciiTheme="minorHAnsi" w:hAnsiTheme="minorHAnsi" w:cstheme="minorHAnsi"/>
          <w:color w:val="365F91" w:themeColor="accent1" w:themeShade="BF"/>
          <w:sz w:val="20"/>
        </w:rPr>
        <w:t xml:space="preserve"> </w:t>
      </w:r>
    </w:p>
    <w:p w:rsidR="00014977" w:rsidRPr="00905129" w:rsidRDefault="00014977" w:rsidP="0064758B">
      <w:pPr>
        <w:pStyle w:val="Paragrafoelenco"/>
        <w:spacing w:line="360" w:lineRule="auto"/>
        <w:ind w:left="567"/>
        <w:rPr>
          <w:rFonts w:asciiTheme="minorHAnsi" w:hAnsiTheme="minorHAnsi" w:cstheme="minorHAnsi"/>
          <w:sz w:val="20"/>
        </w:rPr>
      </w:pPr>
    </w:p>
    <w:p w:rsidR="00014977" w:rsidRPr="00905129" w:rsidRDefault="00014977" w:rsidP="0064758B">
      <w:pPr>
        <w:pStyle w:val="Paragrafoelenco"/>
        <w:numPr>
          <w:ilvl w:val="0"/>
          <w:numId w:val="7"/>
        </w:numPr>
        <w:spacing w:line="360" w:lineRule="auto"/>
        <w:jc w:val="both"/>
        <w:rPr>
          <w:rFonts w:asciiTheme="minorHAnsi" w:hAnsiTheme="minorHAnsi" w:cstheme="minorHAnsi"/>
          <w:sz w:val="20"/>
        </w:rPr>
      </w:pPr>
      <w:r w:rsidRPr="00905129">
        <w:rPr>
          <w:rFonts w:asciiTheme="minorHAnsi" w:hAnsiTheme="minorHAnsi" w:cstheme="minorHAnsi"/>
          <w:sz w:val="20"/>
        </w:rPr>
        <w:t>microimprese</w:t>
      </w:r>
      <w:r w:rsidRPr="00905129">
        <w:rPr>
          <w:rFonts w:asciiTheme="minorHAnsi" w:hAnsiTheme="minorHAnsi" w:cstheme="minorHAnsi"/>
          <w:sz w:val="20"/>
        </w:rPr>
        <w:tab/>
      </w:r>
    </w:p>
    <w:p w:rsidR="00014977" w:rsidRPr="00905129" w:rsidRDefault="00014977" w:rsidP="0064758B">
      <w:pPr>
        <w:pStyle w:val="Paragrafoelenco"/>
        <w:numPr>
          <w:ilvl w:val="0"/>
          <w:numId w:val="7"/>
        </w:numPr>
        <w:spacing w:line="360" w:lineRule="auto"/>
        <w:jc w:val="both"/>
        <w:rPr>
          <w:rFonts w:asciiTheme="minorHAnsi" w:hAnsiTheme="minorHAnsi" w:cstheme="minorHAnsi"/>
          <w:sz w:val="20"/>
        </w:rPr>
      </w:pPr>
      <w:r w:rsidRPr="00905129">
        <w:rPr>
          <w:rFonts w:asciiTheme="minorHAnsi" w:hAnsiTheme="minorHAnsi" w:cstheme="minorHAnsi"/>
          <w:sz w:val="20"/>
        </w:rPr>
        <w:t>piccole imprese</w:t>
      </w:r>
    </w:p>
    <w:p w:rsidR="00014977" w:rsidRPr="00905129" w:rsidRDefault="00014977" w:rsidP="0064758B">
      <w:pPr>
        <w:pStyle w:val="Paragrafoelenco"/>
        <w:numPr>
          <w:ilvl w:val="0"/>
          <w:numId w:val="7"/>
        </w:numPr>
        <w:spacing w:line="360" w:lineRule="auto"/>
        <w:jc w:val="both"/>
        <w:rPr>
          <w:rFonts w:asciiTheme="minorHAnsi" w:hAnsiTheme="minorHAnsi" w:cstheme="minorHAnsi"/>
          <w:sz w:val="20"/>
        </w:rPr>
      </w:pPr>
      <w:r w:rsidRPr="00905129">
        <w:rPr>
          <w:rFonts w:asciiTheme="minorHAnsi" w:hAnsiTheme="minorHAnsi" w:cstheme="minorHAnsi"/>
          <w:sz w:val="20"/>
        </w:rPr>
        <w:t xml:space="preserve">medie imprese </w:t>
      </w:r>
    </w:p>
    <w:p w:rsidR="00014977" w:rsidRPr="00905129" w:rsidRDefault="00014977" w:rsidP="0064758B">
      <w:pPr>
        <w:pStyle w:val="Paragrafoelenco"/>
        <w:numPr>
          <w:ilvl w:val="0"/>
          <w:numId w:val="7"/>
        </w:numPr>
        <w:spacing w:line="360" w:lineRule="auto"/>
        <w:jc w:val="both"/>
        <w:rPr>
          <w:rFonts w:asciiTheme="minorHAnsi" w:hAnsiTheme="minorHAnsi" w:cstheme="minorHAnsi"/>
          <w:sz w:val="20"/>
        </w:rPr>
      </w:pPr>
      <w:r w:rsidRPr="00905129">
        <w:rPr>
          <w:rFonts w:asciiTheme="minorHAnsi" w:hAnsiTheme="minorHAnsi" w:cstheme="minorHAnsi"/>
          <w:sz w:val="20"/>
        </w:rPr>
        <w:t>grandi imprese</w:t>
      </w:r>
    </w:p>
    <w:p w:rsidR="00014977" w:rsidRPr="00905129" w:rsidRDefault="00014977" w:rsidP="0064758B">
      <w:pPr>
        <w:pStyle w:val="Paragrafoelenco"/>
        <w:numPr>
          <w:ilvl w:val="0"/>
          <w:numId w:val="7"/>
        </w:numPr>
        <w:spacing w:line="360" w:lineRule="auto"/>
        <w:jc w:val="both"/>
        <w:rPr>
          <w:rFonts w:asciiTheme="minorHAnsi" w:hAnsiTheme="minorHAnsi" w:cstheme="minorHAnsi"/>
          <w:sz w:val="20"/>
        </w:rPr>
      </w:pPr>
      <w:r w:rsidRPr="00905129">
        <w:rPr>
          <w:rFonts w:asciiTheme="minorHAnsi" w:hAnsiTheme="minorHAnsi" w:cstheme="minorHAnsi"/>
          <w:sz w:val="20"/>
        </w:rPr>
        <w:t>altro (specificare)</w:t>
      </w:r>
    </w:p>
    <w:p w:rsidR="00014977" w:rsidRPr="00D93CF8" w:rsidRDefault="00014977" w:rsidP="0064758B">
      <w:pPr>
        <w:pStyle w:val="Paragrafoelenco"/>
        <w:spacing w:line="360" w:lineRule="auto"/>
        <w:rPr>
          <w:rFonts w:asciiTheme="minorHAnsi" w:hAnsiTheme="minorHAnsi" w:cstheme="minorHAnsi"/>
          <w:sz w:val="20"/>
        </w:rPr>
      </w:pPr>
    </w:p>
    <w:p w:rsidR="00014977" w:rsidRDefault="00014977"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______________________________________________________________________________________________________________________</w:t>
      </w:r>
    </w:p>
    <w:p w:rsidR="00442F05" w:rsidRDefault="00442F05" w:rsidP="0064758B">
      <w:pPr>
        <w:spacing w:line="360" w:lineRule="auto"/>
        <w:jc w:val="both"/>
        <w:rPr>
          <w:rFonts w:asciiTheme="minorHAnsi" w:hAnsiTheme="minorHAnsi" w:cstheme="minorHAnsi"/>
          <w:b/>
          <w:sz w:val="20"/>
        </w:rPr>
      </w:pPr>
    </w:p>
    <w:p w:rsidR="00905129" w:rsidRPr="00905129" w:rsidRDefault="00905129" w:rsidP="0064758B">
      <w:pPr>
        <w:spacing w:line="360" w:lineRule="auto"/>
        <w:jc w:val="both"/>
        <w:rPr>
          <w:rFonts w:asciiTheme="minorHAnsi" w:hAnsiTheme="minorHAnsi" w:cstheme="minorHAnsi"/>
          <w:b/>
          <w:sz w:val="20"/>
        </w:rPr>
      </w:pPr>
      <w:r w:rsidRPr="00D93CF8">
        <w:rPr>
          <w:rFonts w:asciiTheme="minorHAnsi" w:hAnsiTheme="minorHAnsi" w:cstheme="minorHAnsi"/>
          <w:b/>
          <w:sz w:val="20"/>
        </w:rPr>
        <w:t>Domanda n.</w:t>
      </w:r>
      <w:r>
        <w:rPr>
          <w:rFonts w:asciiTheme="minorHAnsi" w:hAnsiTheme="minorHAnsi" w:cstheme="minorHAnsi"/>
          <w:b/>
          <w:sz w:val="20"/>
        </w:rPr>
        <w:t xml:space="preserve"> 6</w:t>
      </w:r>
    </w:p>
    <w:p w:rsidR="00014977" w:rsidRPr="00905129" w:rsidRDefault="00442F05" w:rsidP="0064758B">
      <w:pPr>
        <w:spacing w:line="360" w:lineRule="auto"/>
        <w:jc w:val="both"/>
        <w:rPr>
          <w:rFonts w:asciiTheme="minorHAnsi" w:hAnsiTheme="minorHAnsi" w:cstheme="minorHAnsi"/>
          <w:sz w:val="20"/>
        </w:rPr>
      </w:pPr>
      <w:r>
        <w:rPr>
          <w:rFonts w:asciiTheme="minorHAnsi" w:hAnsiTheme="minorHAnsi" w:cstheme="minorHAnsi"/>
          <w:sz w:val="20"/>
        </w:rPr>
        <w:t xml:space="preserve">A quanto ammonta il </w:t>
      </w:r>
      <w:r w:rsidR="00014977" w:rsidRPr="00905129">
        <w:rPr>
          <w:rFonts w:asciiTheme="minorHAnsi" w:hAnsiTheme="minorHAnsi" w:cstheme="minorHAnsi"/>
          <w:sz w:val="20"/>
        </w:rPr>
        <w:t>fatturato annuo</w:t>
      </w:r>
      <w:r w:rsidR="00905129">
        <w:rPr>
          <w:rFonts w:asciiTheme="minorHAnsi" w:hAnsiTheme="minorHAnsi" w:cstheme="minorHAnsi"/>
          <w:sz w:val="20"/>
        </w:rPr>
        <w:t xml:space="preserve"> </w:t>
      </w:r>
      <w:r>
        <w:rPr>
          <w:rFonts w:asciiTheme="minorHAnsi" w:hAnsiTheme="minorHAnsi" w:cstheme="minorHAnsi"/>
          <w:sz w:val="20"/>
        </w:rPr>
        <w:t xml:space="preserve">globale </w:t>
      </w:r>
      <w:r w:rsidR="00014977" w:rsidRPr="00905129">
        <w:rPr>
          <w:rFonts w:asciiTheme="minorHAnsi" w:hAnsiTheme="minorHAnsi" w:cstheme="minorHAnsi"/>
          <w:sz w:val="20"/>
        </w:rPr>
        <w:t>della vostra azienda</w:t>
      </w:r>
      <w:r w:rsidR="00905129">
        <w:rPr>
          <w:rFonts w:asciiTheme="minorHAnsi" w:hAnsiTheme="minorHAnsi" w:cstheme="minorHAnsi"/>
          <w:sz w:val="20"/>
        </w:rPr>
        <w:t xml:space="preserve">, </w:t>
      </w:r>
      <w:r w:rsidRPr="00442F05">
        <w:rPr>
          <w:rFonts w:asciiTheme="minorHAnsi" w:hAnsiTheme="minorHAnsi" w:cstheme="minorHAnsi"/>
          <w:sz w:val="20"/>
        </w:rPr>
        <w:t>(si prega di indicare il dato annuo relativo agli ultimi tre esercizi finanziari approvati alla data di pubblicazione del presente Documento di consultazione del mercato)</w:t>
      </w:r>
      <w:r w:rsidR="00014977" w:rsidRPr="00905129">
        <w:rPr>
          <w:rFonts w:asciiTheme="minorHAnsi" w:hAnsiTheme="minorHAnsi" w:cstheme="minorHAnsi"/>
          <w:sz w:val="20"/>
        </w:rPr>
        <w:t xml:space="preserve">? </w:t>
      </w:r>
    </w:p>
    <w:p w:rsidR="00014977" w:rsidRPr="00D93CF8" w:rsidRDefault="00014977" w:rsidP="0064758B">
      <w:pPr>
        <w:spacing w:line="360" w:lineRule="auto"/>
        <w:rPr>
          <w:rFonts w:asciiTheme="minorHAnsi" w:hAnsiTheme="minorHAnsi" w:cstheme="minorHAnsi"/>
          <w:b/>
          <w:sz w:val="20"/>
          <w:szCs w:val="20"/>
        </w:rPr>
      </w:pPr>
      <w:r w:rsidRPr="00D93CF8">
        <w:rPr>
          <w:rFonts w:asciiTheme="minorHAnsi" w:hAnsiTheme="minorHAnsi" w:cstheme="minorHAnsi"/>
          <w:b/>
          <w:sz w:val="20"/>
          <w:szCs w:val="20"/>
        </w:rPr>
        <w:t>Risposta</w:t>
      </w:r>
      <w:r w:rsidR="00905129">
        <w:rPr>
          <w:rFonts w:asciiTheme="minorHAnsi" w:hAnsiTheme="minorHAnsi" w:cstheme="minorHAnsi"/>
          <w:b/>
          <w:sz w:val="20"/>
          <w:szCs w:val="20"/>
        </w:rPr>
        <w:t xml:space="preserve"> n. 6</w:t>
      </w:r>
    </w:p>
    <w:p w:rsidR="00014977" w:rsidRDefault="00014977" w:rsidP="0064758B">
      <w:pPr>
        <w:spacing w:line="360" w:lineRule="auto"/>
        <w:rPr>
          <w:rFonts w:asciiTheme="minorHAnsi" w:hAnsiTheme="minorHAnsi" w:cstheme="minorHAnsi"/>
          <w:sz w:val="20"/>
          <w:szCs w:val="20"/>
          <w:u w:val="single"/>
        </w:rPr>
      </w:pPr>
      <w:r w:rsidRPr="00905129">
        <w:rPr>
          <w:rFonts w:asciiTheme="minorHAnsi" w:hAnsiTheme="minorHAnsi" w:cstheme="minorHAnsi"/>
          <w:sz w:val="20"/>
          <w:szCs w:val="20"/>
          <w:u w:val="single"/>
        </w:rPr>
        <w:t>Fatturato globale:</w:t>
      </w:r>
    </w:p>
    <w:tbl>
      <w:tblPr>
        <w:tblStyle w:val="Tabellasemplice-1"/>
        <w:tblW w:w="8494" w:type="dxa"/>
        <w:tblLook w:val="04A0" w:firstRow="1" w:lastRow="0" w:firstColumn="1" w:lastColumn="0" w:noHBand="0" w:noVBand="1"/>
      </w:tblPr>
      <w:tblGrid>
        <w:gridCol w:w="2000"/>
        <w:gridCol w:w="960"/>
        <w:gridCol w:w="1708"/>
        <w:gridCol w:w="1991"/>
        <w:gridCol w:w="1835"/>
      </w:tblGrid>
      <w:tr w:rsidR="00070B99" w:rsidRPr="00905129" w:rsidTr="00070B9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noWrap/>
            <w:vAlign w:val="center"/>
            <w:hideMark/>
          </w:tcPr>
          <w:p w:rsidR="00070B99" w:rsidRPr="00905129" w:rsidRDefault="00070B99" w:rsidP="0064758B">
            <w:pPr>
              <w:spacing w:line="360" w:lineRule="auto"/>
              <w:jc w:val="center"/>
              <w:rPr>
                <w:rFonts w:asciiTheme="minorHAnsi" w:hAnsiTheme="minorHAnsi" w:cstheme="minorHAnsi"/>
                <w:bCs w:val="0"/>
                <w:sz w:val="18"/>
                <w:szCs w:val="18"/>
              </w:rPr>
            </w:pPr>
            <w:r w:rsidRPr="00442F05">
              <w:rPr>
                <w:rFonts w:asciiTheme="minorHAnsi" w:hAnsiTheme="minorHAnsi" w:cstheme="minorHAnsi"/>
                <w:color w:val="FFFFFF" w:themeColor="background1"/>
                <w:sz w:val="18"/>
                <w:szCs w:val="18"/>
              </w:rPr>
              <w:t>FATTURATO</w:t>
            </w:r>
            <w:r w:rsidRPr="00442F05">
              <w:rPr>
                <w:rFonts w:asciiTheme="minorHAnsi" w:hAnsiTheme="minorHAnsi" w:cstheme="minorHAnsi"/>
                <w:bCs w:val="0"/>
                <w:color w:val="FFFFFF" w:themeColor="background1"/>
                <w:sz w:val="18"/>
                <w:szCs w:val="18"/>
              </w:rPr>
              <w:t xml:space="preserve"> GLOBALE</w:t>
            </w:r>
          </w:p>
        </w:tc>
        <w:tc>
          <w:tcPr>
            <w:tcW w:w="960" w:type="dxa"/>
            <w:shd w:val="clear" w:color="auto" w:fill="C6D9F1" w:themeFill="text2" w:themeFillTint="33"/>
            <w:noWrap/>
            <w:vAlign w:val="center"/>
            <w:hideMark/>
          </w:tcPr>
          <w:p w:rsidR="00070B99" w:rsidRPr="00905129" w:rsidRDefault="00070B99" w:rsidP="006475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5129">
              <w:rPr>
                <w:rFonts w:asciiTheme="minorHAnsi" w:hAnsiTheme="minorHAnsi" w:cstheme="minorHAnsi"/>
                <w:sz w:val="18"/>
                <w:szCs w:val="18"/>
              </w:rPr>
              <w:t>ANNO</w:t>
            </w:r>
          </w:p>
        </w:tc>
        <w:tc>
          <w:tcPr>
            <w:tcW w:w="1708" w:type="dxa"/>
            <w:shd w:val="clear" w:color="auto" w:fill="C6D9F1" w:themeFill="text2" w:themeFillTint="33"/>
            <w:vAlign w:val="center"/>
          </w:tcPr>
          <w:p w:rsidR="00070B99" w:rsidRDefault="00070B99" w:rsidP="00070B99">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FATTURATO GLOBALE</w:t>
            </w:r>
          </w:p>
          <w:p w:rsidR="00070B99" w:rsidRPr="00905129" w:rsidRDefault="00070B99" w:rsidP="00070B99">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(Valore in €/Mln)</w:t>
            </w:r>
          </w:p>
        </w:tc>
        <w:tc>
          <w:tcPr>
            <w:tcW w:w="1991" w:type="dxa"/>
            <w:shd w:val="clear" w:color="auto" w:fill="C6D9F1" w:themeFill="text2" w:themeFillTint="33"/>
            <w:vAlign w:val="center"/>
            <w:hideMark/>
          </w:tcPr>
          <w:p w:rsidR="00070B99" w:rsidRPr="00905129" w:rsidRDefault="00070B99" w:rsidP="006475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 xml:space="preserve">di cui </w:t>
            </w:r>
            <w:r w:rsidRPr="00905129">
              <w:rPr>
                <w:rFonts w:asciiTheme="minorHAnsi" w:hAnsiTheme="minorHAnsi" w:cstheme="minorHAnsi"/>
                <w:color w:val="000000"/>
                <w:sz w:val="18"/>
                <w:szCs w:val="18"/>
              </w:rPr>
              <w:t>PUBBLICA AMMINISTRAZIONE</w:t>
            </w:r>
          </w:p>
          <w:p w:rsidR="00070B99" w:rsidRPr="00905129" w:rsidRDefault="00070B99" w:rsidP="006475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18"/>
                <w:szCs w:val="18"/>
              </w:rPr>
            </w:pPr>
            <w:r w:rsidRPr="00905129">
              <w:rPr>
                <w:rFonts w:asciiTheme="minorHAnsi" w:hAnsiTheme="minorHAnsi" w:cstheme="minorHAnsi"/>
                <w:color w:val="000000"/>
                <w:sz w:val="18"/>
                <w:szCs w:val="18"/>
              </w:rPr>
              <w:t>(Valore in €/Mln)</w:t>
            </w:r>
          </w:p>
        </w:tc>
        <w:tc>
          <w:tcPr>
            <w:tcW w:w="1835" w:type="dxa"/>
            <w:shd w:val="clear" w:color="auto" w:fill="C6D9F1" w:themeFill="text2" w:themeFillTint="33"/>
            <w:vAlign w:val="center"/>
            <w:hideMark/>
          </w:tcPr>
          <w:p w:rsidR="00070B99" w:rsidRPr="00905129" w:rsidRDefault="00070B99" w:rsidP="006475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 xml:space="preserve">di cui </w:t>
            </w:r>
            <w:r w:rsidRPr="00905129">
              <w:rPr>
                <w:rFonts w:asciiTheme="minorHAnsi" w:hAnsiTheme="minorHAnsi" w:cstheme="minorHAnsi"/>
                <w:color w:val="000000"/>
                <w:sz w:val="18"/>
                <w:szCs w:val="18"/>
              </w:rPr>
              <w:t>SETTORE PRIVATO</w:t>
            </w:r>
          </w:p>
          <w:p w:rsidR="00070B99" w:rsidRPr="00905129" w:rsidRDefault="00070B99" w:rsidP="006475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18"/>
                <w:szCs w:val="18"/>
              </w:rPr>
            </w:pPr>
            <w:r w:rsidRPr="00905129">
              <w:rPr>
                <w:rFonts w:asciiTheme="minorHAnsi" w:hAnsiTheme="minorHAnsi" w:cstheme="minorHAnsi"/>
                <w:color w:val="000000"/>
                <w:sz w:val="18"/>
                <w:szCs w:val="18"/>
              </w:rPr>
              <w:t>(Valore in €/Mln)</w:t>
            </w:r>
          </w:p>
        </w:tc>
      </w:tr>
      <w:tr w:rsidR="00070B99" w:rsidRPr="00905129" w:rsidTr="00070B9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070B99" w:rsidRPr="00905129" w:rsidRDefault="00070B99" w:rsidP="0064758B">
            <w:pPr>
              <w:spacing w:line="360" w:lineRule="auto"/>
              <w:rPr>
                <w:rFonts w:asciiTheme="minorHAnsi" w:hAnsiTheme="minorHAnsi" w:cstheme="minorHAnsi"/>
                <w:color w:val="000000"/>
                <w:sz w:val="18"/>
                <w:szCs w:val="18"/>
              </w:rPr>
            </w:pPr>
          </w:p>
        </w:tc>
        <w:tc>
          <w:tcPr>
            <w:tcW w:w="960" w:type="dxa"/>
            <w:shd w:val="clear" w:color="auto" w:fill="C6D9F1" w:themeFill="text2" w:themeFillTint="33"/>
            <w:hideMark/>
          </w:tcPr>
          <w:p w:rsidR="00070B99" w:rsidRPr="00905129" w:rsidRDefault="00070B99" w:rsidP="006475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2021</w:t>
            </w:r>
          </w:p>
        </w:tc>
        <w:tc>
          <w:tcPr>
            <w:tcW w:w="1708" w:type="dxa"/>
          </w:tcPr>
          <w:p w:rsidR="00070B99" w:rsidRPr="00905129" w:rsidRDefault="00070B99" w:rsidP="0064758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991" w:type="dxa"/>
            <w:hideMark/>
          </w:tcPr>
          <w:p w:rsidR="00070B99" w:rsidRPr="00905129" w:rsidRDefault="00070B99" w:rsidP="0064758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c>
          <w:tcPr>
            <w:tcW w:w="1835" w:type="dxa"/>
            <w:hideMark/>
          </w:tcPr>
          <w:p w:rsidR="00070B99" w:rsidRPr="00905129" w:rsidRDefault="00070B99" w:rsidP="0064758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r w:rsidR="00070B99" w:rsidRPr="00905129" w:rsidTr="00070B99">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070B99" w:rsidRPr="00905129" w:rsidRDefault="00070B99" w:rsidP="0064758B">
            <w:pPr>
              <w:spacing w:line="360" w:lineRule="auto"/>
              <w:rPr>
                <w:rFonts w:asciiTheme="minorHAnsi" w:hAnsiTheme="minorHAnsi" w:cstheme="minorHAnsi"/>
                <w:color w:val="000000"/>
                <w:sz w:val="18"/>
                <w:szCs w:val="18"/>
              </w:rPr>
            </w:pPr>
          </w:p>
        </w:tc>
        <w:tc>
          <w:tcPr>
            <w:tcW w:w="960" w:type="dxa"/>
            <w:shd w:val="clear" w:color="auto" w:fill="C6D9F1" w:themeFill="text2" w:themeFillTint="33"/>
            <w:hideMark/>
          </w:tcPr>
          <w:p w:rsidR="00070B99" w:rsidRPr="00905129" w:rsidRDefault="00070B99" w:rsidP="0064758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2020</w:t>
            </w:r>
          </w:p>
        </w:tc>
        <w:tc>
          <w:tcPr>
            <w:tcW w:w="1708" w:type="dxa"/>
          </w:tcPr>
          <w:p w:rsidR="00070B99" w:rsidRPr="00905129" w:rsidRDefault="00070B99" w:rsidP="0064758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1991" w:type="dxa"/>
            <w:hideMark/>
          </w:tcPr>
          <w:p w:rsidR="00070B99" w:rsidRPr="00905129" w:rsidRDefault="00070B99" w:rsidP="0064758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c>
          <w:tcPr>
            <w:tcW w:w="1835" w:type="dxa"/>
            <w:hideMark/>
          </w:tcPr>
          <w:p w:rsidR="00070B99" w:rsidRPr="00905129" w:rsidRDefault="00070B99" w:rsidP="0064758B">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r w:rsidR="00070B99" w:rsidRPr="00905129" w:rsidTr="00070B9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070B99" w:rsidRPr="00905129" w:rsidRDefault="00070B99" w:rsidP="0064758B">
            <w:pPr>
              <w:spacing w:line="360" w:lineRule="auto"/>
              <w:rPr>
                <w:rFonts w:asciiTheme="minorHAnsi" w:hAnsiTheme="minorHAnsi" w:cstheme="minorHAnsi"/>
                <w:color w:val="000000"/>
                <w:sz w:val="18"/>
                <w:szCs w:val="18"/>
              </w:rPr>
            </w:pPr>
          </w:p>
        </w:tc>
        <w:tc>
          <w:tcPr>
            <w:tcW w:w="960" w:type="dxa"/>
            <w:shd w:val="clear" w:color="auto" w:fill="C6D9F1" w:themeFill="text2" w:themeFillTint="33"/>
            <w:hideMark/>
          </w:tcPr>
          <w:p w:rsidR="00070B99" w:rsidRPr="00905129" w:rsidRDefault="00070B99" w:rsidP="006475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2019</w:t>
            </w:r>
          </w:p>
        </w:tc>
        <w:tc>
          <w:tcPr>
            <w:tcW w:w="1708" w:type="dxa"/>
          </w:tcPr>
          <w:p w:rsidR="00070B99" w:rsidRPr="00905129" w:rsidRDefault="00070B99" w:rsidP="0064758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p>
        </w:tc>
        <w:tc>
          <w:tcPr>
            <w:tcW w:w="1991" w:type="dxa"/>
            <w:hideMark/>
          </w:tcPr>
          <w:p w:rsidR="00070B99" w:rsidRPr="00905129" w:rsidRDefault="00070B99" w:rsidP="0064758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c>
          <w:tcPr>
            <w:tcW w:w="1835" w:type="dxa"/>
            <w:hideMark/>
          </w:tcPr>
          <w:p w:rsidR="00070B99" w:rsidRPr="00905129" w:rsidRDefault="00070B99" w:rsidP="0064758B">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bl>
    <w:p w:rsidR="00014977" w:rsidRPr="00D93CF8" w:rsidRDefault="00014977" w:rsidP="0064758B">
      <w:pPr>
        <w:spacing w:line="360" w:lineRule="auto"/>
        <w:rPr>
          <w:rFonts w:asciiTheme="minorHAnsi" w:hAnsiTheme="minorHAnsi" w:cstheme="minorHAnsi"/>
          <w:b/>
          <w:sz w:val="20"/>
          <w:szCs w:val="20"/>
        </w:rPr>
      </w:pPr>
      <w:r w:rsidRPr="00D93CF8">
        <w:rPr>
          <w:rFonts w:asciiTheme="minorHAnsi" w:hAnsiTheme="minorHAnsi" w:cstheme="minorHAnsi"/>
          <w:b/>
          <w:sz w:val="20"/>
          <w:szCs w:val="20"/>
        </w:rPr>
        <w:t>Note</w:t>
      </w:r>
    </w:p>
    <w:p w:rsidR="00014977" w:rsidRPr="00D93CF8" w:rsidRDefault="00014977"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5509D" w:rsidRPr="00D93CF8" w:rsidRDefault="0005509D" w:rsidP="0064758B">
      <w:pPr>
        <w:pStyle w:val="Paragrafoelenco"/>
        <w:spacing w:line="360" w:lineRule="auto"/>
        <w:ind w:left="567"/>
        <w:jc w:val="both"/>
        <w:rPr>
          <w:rFonts w:asciiTheme="minorHAnsi" w:hAnsiTheme="minorHAnsi" w:cstheme="minorHAnsi"/>
          <w:i/>
          <w:sz w:val="20"/>
          <w:highlight w:val="green"/>
        </w:rPr>
      </w:pPr>
    </w:p>
    <w:p w:rsidR="00442F05" w:rsidRPr="00905129" w:rsidRDefault="00442F05" w:rsidP="0064758B">
      <w:pPr>
        <w:spacing w:line="360" w:lineRule="auto"/>
        <w:jc w:val="both"/>
        <w:rPr>
          <w:rFonts w:asciiTheme="minorHAnsi" w:hAnsiTheme="minorHAnsi" w:cstheme="minorHAnsi"/>
          <w:b/>
          <w:sz w:val="20"/>
        </w:rPr>
      </w:pPr>
      <w:r w:rsidRPr="00D93CF8">
        <w:rPr>
          <w:rFonts w:asciiTheme="minorHAnsi" w:hAnsiTheme="minorHAnsi" w:cstheme="minorHAnsi"/>
          <w:b/>
          <w:sz w:val="20"/>
        </w:rPr>
        <w:t>Domanda n.</w:t>
      </w:r>
      <w:r>
        <w:rPr>
          <w:rFonts w:asciiTheme="minorHAnsi" w:hAnsiTheme="minorHAnsi" w:cstheme="minorHAnsi"/>
          <w:b/>
          <w:sz w:val="20"/>
        </w:rPr>
        <w:t xml:space="preserve"> 7</w:t>
      </w:r>
    </w:p>
    <w:p w:rsidR="00014977" w:rsidRPr="00442F05" w:rsidRDefault="00014977" w:rsidP="0064758B">
      <w:pPr>
        <w:spacing w:line="360" w:lineRule="auto"/>
        <w:jc w:val="both"/>
        <w:rPr>
          <w:rFonts w:asciiTheme="minorHAnsi" w:hAnsiTheme="minorHAnsi" w:cstheme="minorHAnsi"/>
          <w:sz w:val="20"/>
          <w:highlight w:val="green"/>
        </w:rPr>
      </w:pPr>
      <w:r w:rsidRPr="00442F05">
        <w:rPr>
          <w:rFonts w:asciiTheme="minorHAnsi" w:hAnsiTheme="minorHAnsi" w:cstheme="minorHAnsi"/>
          <w:sz w:val="20"/>
        </w:rPr>
        <w:t>Quale contratto nazionale di lavoro è applicato nel settore della Vs. Azienda?</w:t>
      </w:r>
    </w:p>
    <w:p w:rsidR="00014977" w:rsidRPr="00D93CF8" w:rsidRDefault="00014977" w:rsidP="0064758B">
      <w:pPr>
        <w:spacing w:line="360" w:lineRule="auto"/>
        <w:rPr>
          <w:rFonts w:asciiTheme="minorHAnsi" w:hAnsiTheme="minorHAnsi" w:cstheme="minorHAnsi"/>
          <w:b/>
          <w:sz w:val="20"/>
          <w:szCs w:val="20"/>
        </w:rPr>
      </w:pPr>
      <w:r w:rsidRPr="00D93CF8">
        <w:rPr>
          <w:rFonts w:asciiTheme="minorHAnsi" w:hAnsiTheme="minorHAnsi" w:cstheme="minorHAnsi"/>
          <w:b/>
          <w:sz w:val="20"/>
          <w:szCs w:val="20"/>
        </w:rPr>
        <w:t>Risposta</w:t>
      </w:r>
      <w:r w:rsidR="00442F05">
        <w:rPr>
          <w:rFonts w:asciiTheme="minorHAnsi" w:hAnsiTheme="minorHAnsi" w:cstheme="minorHAnsi"/>
          <w:b/>
          <w:sz w:val="20"/>
          <w:szCs w:val="20"/>
        </w:rPr>
        <w:t xml:space="preserve"> n. 7</w:t>
      </w:r>
    </w:p>
    <w:p w:rsidR="00014977" w:rsidRPr="00D93CF8" w:rsidRDefault="00014977"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442F05" w:rsidRPr="00905129" w:rsidRDefault="00442F05" w:rsidP="0064758B">
      <w:pPr>
        <w:spacing w:line="360" w:lineRule="auto"/>
        <w:jc w:val="both"/>
        <w:rPr>
          <w:rFonts w:asciiTheme="minorHAnsi" w:hAnsiTheme="minorHAnsi" w:cstheme="minorHAnsi"/>
          <w:b/>
          <w:sz w:val="20"/>
        </w:rPr>
      </w:pPr>
      <w:r w:rsidRPr="00D93CF8">
        <w:rPr>
          <w:rFonts w:asciiTheme="minorHAnsi" w:hAnsiTheme="minorHAnsi" w:cstheme="minorHAnsi"/>
          <w:b/>
          <w:sz w:val="20"/>
        </w:rPr>
        <w:lastRenderedPageBreak/>
        <w:t>Domanda n.</w:t>
      </w:r>
      <w:r>
        <w:rPr>
          <w:rFonts w:asciiTheme="minorHAnsi" w:hAnsiTheme="minorHAnsi" w:cstheme="minorHAnsi"/>
          <w:b/>
          <w:sz w:val="20"/>
        </w:rPr>
        <w:t xml:space="preserve"> 8</w:t>
      </w:r>
    </w:p>
    <w:p w:rsidR="00014977" w:rsidRPr="00442F05" w:rsidRDefault="00014977" w:rsidP="0064758B">
      <w:pPr>
        <w:spacing w:line="360" w:lineRule="auto"/>
        <w:jc w:val="both"/>
        <w:rPr>
          <w:rFonts w:asciiTheme="minorHAnsi" w:hAnsiTheme="minorHAnsi" w:cstheme="minorHAnsi"/>
          <w:sz w:val="20"/>
        </w:rPr>
      </w:pPr>
      <w:r w:rsidRPr="00442F05">
        <w:rPr>
          <w:rFonts w:asciiTheme="minorHAnsi" w:hAnsiTheme="minorHAnsi" w:cstheme="minorHAnsi"/>
          <w:sz w:val="20"/>
        </w:rPr>
        <w:t>Ove possibile, descrivere le politiche della Vostra Azienda in termini di benefici per i propri dipendenti, per i clienti e la collettività anche in termini di inclusione sociale.</w:t>
      </w:r>
    </w:p>
    <w:p w:rsidR="00014977" w:rsidRPr="00D93CF8" w:rsidRDefault="00442F05" w:rsidP="0064758B">
      <w:pPr>
        <w:pStyle w:val="Titolo1"/>
        <w:numPr>
          <w:ilvl w:val="0"/>
          <w:numId w:val="0"/>
        </w:numPr>
        <w:spacing w:before="0" w:after="0" w:line="360" w:lineRule="auto"/>
        <w:rPr>
          <w:rFonts w:asciiTheme="minorHAnsi" w:hAnsiTheme="minorHAnsi" w:cstheme="minorHAnsi"/>
          <w:color w:val="000000"/>
          <w:sz w:val="20"/>
          <w:szCs w:val="20"/>
        </w:rPr>
      </w:pPr>
      <w:r>
        <w:rPr>
          <w:rFonts w:asciiTheme="minorHAnsi" w:hAnsiTheme="minorHAnsi" w:cstheme="minorHAnsi"/>
          <w:color w:val="000000"/>
          <w:sz w:val="20"/>
          <w:szCs w:val="20"/>
        </w:rPr>
        <w:t>Risposta n. 8</w:t>
      </w:r>
    </w:p>
    <w:p w:rsidR="00014977" w:rsidRPr="00D93CF8" w:rsidRDefault="00014977" w:rsidP="0064758B">
      <w:pPr>
        <w:spacing w:line="360" w:lineRule="auto"/>
        <w:jc w:val="both"/>
        <w:rPr>
          <w:rFonts w:asciiTheme="minorHAnsi" w:hAnsiTheme="minorHAnsi" w:cstheme="minorHAnsi"/>
          <w:sz w:val="20"/>
          <w:szCs w:val="20"/>
        </w:rPr>
      </w:pPr>
      <w:r w:rsidRPr="00D93CF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014977" w:rsidRPr="00D93CF8" w:rsidRDefault="00014977" w:rsidP="0064758B">
      <w:pPr>
        <w:spacing w:line="360" w:lineRule="auto"/>
        <w:jc w:val="both"/>
        <w:rPr>
          <w:rFonts w:asciiTheme="minorHAnsi" w:hAnsiTheme="minorHAnsi" w:cstheme="minorHAnsi"/>
          <w:sz w:val="20"/>
          <w:szCs w:val="20"/>
        </w:rPr>
      </w:pPr>
    </w:p>
    <w:p w:rsidR="00442F05" w:rsidRPr="00442F05" w:rsidRDefault="00442F05" w:rsidP="0064758B">
      <w:pPr>
        <w:spacing w:line="360" w:lineRule="auto"/>
        <w:jc w:val="both"/>
        <w:rPr>
          <w:rFonts w:asciiTheme="minorHAnsi" w:hAnsiTheme="minorHAnsi" w:cstheme="minorHAnsi"/>
          <w:b/>
          <w:sz w:val="20"/>
        </w:rPr>
      </w:pPr>
      <w:r w:rsidRPr="00442F05">
        <w:rPr>
          <w:rFonts w:asciiTheme="minorHAnsi" w:hAnsiTheme="minorHAnsi" w:cstheme="minorHAnsi"/>
          <w:b/>
          <w:sz w:val="20"/>
        </w:rPr>
        <w:t>Domanda n. 9</w:t>
      </w:r>
    </w:p>
    <w:p w:rsidR="00014977" w:rsidRPr="00442F05" w:rsidRDefault="00014977" w:rsidP="0064758B">
      <w:pPr>
        <w:spacing w:line="360" w:lineRule="auto"/>
        <w:jc w:val="both"/>
        <w:rPr>
          <w:rFonts w:asciiTheme="minorHAnsi" w:hAnsiTheme="minorHAnsi" w:cstheme="minorHAnsi"/>
          <w:sz w:val="20"/>
        </w:rPr>
      </w:pPr>
      <w:r w:rsidRPr="00442F05">
        <w:rPr>
          <w:rFonts w:asciiTheme="minorHAnsi" w:hAnsiTheme="minorHAnsi" w:cstheme="minorHAnsi"/>
          <w:sz w:val="20"/>
        </w:rPr>
        <w:t xml:space="preserve">Descrivere le soluzioni e/o politiche aziendali adottate dalla Vostra Azienda per ridurre l’impatto ambientale in termini di dematerializzazione delle risorse (inclusa l’energia), riduzione o eliminazione delle sostanze pericolose, riduzione dei rifiuti in un’ottica di ciclo di vita. </w:t>
      </w:r>
    </w:p>
    <w:p w:rsidR="00014977" w:rsidRPr="00D93CF8" w:rsidRDefault="00442F05" w:rsidP="0064758B">
      <w:pPr>
        <w:pStyle w:val="Titolo1"/>
        <w:numPr>
          <w:ilvl w:val="0"/>
          <w:numId w:val="0"/>
        </w:numPr>
        <w:spacing w:before="0" w:after="0" w:line="360" w:lineRule="auto"/>
        <w:rPr>
          <w:rFonts w:asciiTheme="minorHAnsi" w:hAnsiTheme="minorHAnsi" w:cstheme="minorHAnsi"/>
          <w:color w:val="000000"/>
          <w:sz w:val="20"/>
          <w:szCs w:val="20"/>
        </w:rPr>
      </w:pPr>
      <w:r>
        <w:rPr>
          <w:rFonts w:asciiTheme="minorHAnsi" w:hAnsiTheme="minorHAnsi" w:cstheme="minorHAnsi"/>
          <w:color w:val="000000"/>
          <w:sz w:val="20"/>
          <w:szCs w:val="20"/>
        </w:rPr>
        <w:t>Risposta n. 9</w:t>
      </w:r>
    </w:p>
    <w:p w:rsidR="00014977" w:rsidRPr="00D93CF8" w:rsidRDefault="00014977" w:rsidP="0064758B">
      <w:pPr>
        <w:spacing w:line="360" w:lineRule="auto"/>
        <w:jc w:val="both"/>
        <w:rPr>
          <w:rFonts w:asciiTheme="minorHAnsi" w:hAnsiTheme="minorHAnsi" w:cstheme="minorHAnsi"/>
          <w:sz w:val="20"/>
          <w:szCs w:val="20"/>
        </w:rPr>
      </w:pPr>
      <w:r w:rsidRPr="00D93CF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014977" w:rsidRDefault="00014977" w:rsidP="0064758B">
      <w:pPr>
        <w:spacing w:line="360" w:lineRule="auto"/>
        <w:jc w:val="both"/>
        <w:rPr>
          <w:rFonts w:asciiTheme="minorHAnsi" w:hAnsiTheme="minorHAnsi" w:cstheme="minorHAnsi"/>
          <w:sz w:val="20"/>
          <w:szCs w:val="20"/>
        </w:rPr>
      </w:pPr>
    </w:p>
    <w:p w:rsidR="00442F05" w:rsidRPr="00905129" w:rsidRDefault="00442F05" w:rsidP="0064758B">
      <w:pPr>
        <w:spacing w:line="360" w:lineRule="auto"/>
        <w:jc w:val="both"/>
        <w:rPr>
          <w:rFonts w:asciiTheme="minorHAnsi" w:hAnsiTheme="minorHAnsi" w:cstheme="minorHAnsi"/>
          <w:b/>
          <w:sz w:val="20"/>
        </w:rPr>
      </w:pPr>
      <w:r w:rsidRPr="00D93CF8">
        <w:rPr>
          <w:rFonts w:asciiTheme="minorHAnsi" w:hAnsiTheme="minorHAnsi" w:cstheme="minorHAnsi"/>
          <w:b/>
          <w:sz w:val="20"/>
        </w:rPr>
        <w:t>Domanda n.</w:t>
      </w:r>
      <w:r>
        <w:rPr>
          <w:rFonts w:asciiTheme="minorHAnsi" w:hAnsiTheme="minorHAnsi" w:cstheme="minorHAnsi"/>
          <w:b/>
          <w:sz w:val="20"/>
        </w:rPr>
        <w:t xml:space="preserve"> 10</w:t>
      </w:r>
    </w:p>
    <w:p w:rsidR="00014977" w:rsidRPr="00442F05" w:rsidRDefault="00014977" w:rsidP="0064758B">
      <w:pPr>
        <w:spacing w:line="360" w:lineRule="auto"/>
        <w:jc w:val="both"/>
        <w:rPr>
          <w:rFonts w:asciiTheme="minorHAnsi" w:hAnsiTheme="minorHAnsi" w:cstheme="minorHAnsi"/>
          <w:sz w:val="20"/>
        </w:rPr>
      </w:pPr>
      <w:r w:rsidRPr="00442F05">
        <w:rPr>
          <w:rFonts w:asciiTheme="minorHAnsi" w:hAnsiTheme="minorHAnsi" w:cstheme="minorHAnsi"/>
          <w:sz w:val="20"/>
        </w:rPr>
        <w:t>Eventuali ulteriori informazioni da segnalare relative alla Vs. azienda.</w:t>
      </w:r>
    </w:p>
    <w:p w:rsidR="00D93CF8" w:rsidRPr="00D93CF8" w:rsidRDefault="00D93CF8" w:rsidP="0064758B">
      <w:pPr>
        <w:spacing w:line="360" w:lineRule="auto"/>
        <w:rPr>
          <w:rFonts w:asciiTheme="minorHAnsi" w:hAnsiTheme="minorHAnsi" w:cstheme="minorHAnsi"/>
          <w:b/>
          <w:sz w:val="20"/>
          <w:szCs w:val="20"/>
        </w:rPr>
      </w:pPr>
      <w:r w:rsidRPr="00D93CF8">
        <w:rPr>
          <w:rFonts w:asciiTheme="minorHAnsi" w:hAnsiTheme="minorHAnsi" w:cstheme="minorHAnsi"/>
          <w:b/>
          <w:sz w:val="20"/>
          <w:szCs w:val="20"/>
        </w:rPr>
        <w:t>Risposta</w:t>
      </w:r>
      <w:r>
        <w:rPr>
          <w:rFonts w:asciiTheme="minorHAnsi" w:hAnsiTheme="minorHAnsi" w:cstheme="minorHAnsi"/>
          <w:b/>
          <w:sz w:val="20"/>
          <w:szCs w:val="20"/>
        </w:rPr>
        <w:t xml:space="preserve"> n.</w:t>
      </w:r>
      <w:r w:rsidR="00442F05">
        <w:rPr>
          <w:rFonts w:asciiTheme="minorHAnsi" w:hAnsiTheme="minorHAnsi" w:cstheme="minorHAnsi"/>
          <w:b/>
          <w:sz w:val="20"/>
          <w:szCs w:val="20"/>
        </w:rPr>
        <w:t xml:space="preserve"> 10</w:t>
      </w:r>
      <w:r>
        <w:rPr>
          <w:rFonts w:asciiTheme="minorHAnsi" w:hAnsiTheme="minorHAnsi" w:cstheme="minorHAnsi"/>
          <w:b/>
          <w:sz w:val="20"/>
          <w:szCs w:val="20"/>
        </w:rPr>
        <w:t xml:space="preserve"> </w:t>
      </w:r>
    </w:p>
    <w:p w:rsidR="00D93CF8" w:rsidRPr="00D93CF8" w:rsidRDefault="00D93CF8" w:rsidP="0064758B">
      <w:pPr>
        <w:spacing w:line="360" w:lineRule="auto"/>
        <w:rPr>
          <w:rFonts w:asciiTheme="minorHAnsi" w:hAnsiTheme="minorHAnsi" w:cstheme="minorHAnsi"/>
          <w:sz w:val="20"/>
          <w:szCs w:val="20"/>
        </w:rPr>
      </w:pPr>
      <w:r w:rsidRPr="00D93CF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D93CF8" w:rsidRDefault="00D93CF8" w:rsidP="00014977">
      <w:pPr>
        <w:pStyle w:val="Paragrafoelenco"/>
        <w:spacing w:line="360" w:lineRule="auto"/>
        <w:ind w:left="0"/>
        <w:jc w:val="both"/>
        <w:rPr>
          <w:rFonts w:asciiTheme="minorHAnsi" w:hAnsiTheme="minorHAnsi" w:cstheme="minorHAnsi"/>
          <w:b/>
          <w:bCs/>
          <w:sz w:val="20"/>
          <w:szCs w:val="20"/>
        </w:rPr>
      </w:pPr>
    </w:p>
    <w:p w:rsidR="00D93CF8" w:rsidRDefault="00D93CF8" w:rsidP="00014977">
      <w:pPr>
        <w:pStyle w:val="Paragrafoelenco"/>
        <w:spacing w:line="360" w:lineRule="auto"/>
        <w:ind w:left="0"/>
        <w:jc w:val="both"/>
        <w:rPr>
          <w:rFonts w:asciiTheme="minorHAnsi" w:hAnsiTheme="minorHAnsi" w:cstheme="minorHAnsi"/>
          <w:b/>
          <w:bCs/>
          <w:sz w:val="20"/>
          <w:szCs w:val="20"/>
        </w:rPr>
      </w:pPr>
    </w:p>
    <w:p w:rsidR="0064758B" w:rsidRDefault="0064758B" w:rsidP="00014977">
      <w:pPr>
        <w:pStyle w:val="Paragrafoelenco"/>
        <w:spacing w:line="360" w:lineRule="auto"/>
        <w:ind w:left="0"/>
        <w:jc w:val="both"/>
        <w:rPr>
          <w:rFonts w:asciiTheme="minorHAnsi" w:hAnsiTheme="minorHAnsi" w:cstheme="minorHAnsi"/>
          <w:b/>
          <w:bCs/>
          <w:sz w:val="20"/>
          <w:szCs w:val="20"/>
        </w:rPr>
      </w:pPr>
    </w:p>
    <w:p w:rsidR="0064758B" w:rsidRDefault="0064758B" w:rsidP="00014977">
      <w:pPr>
        <w:pStyle w:val="Paragrafoelenco"/>
        <w:spacing w:line="360" w:lineRule="auto"/>
        <w:ind w:left="0"/>
        <w:jc w:val="both"/>
        <w:rPr>
          <w:rFonts w:asciiTheme="minorHAnsi" w:hAnsiTheme="minorHAnsi" w:cstheme="minorHAnsi"/>
          <w:b/>
          <w:bCs/>
          <w:sz w:val="20"/>
          <w:szCs w:val="20"/>
        </w:rPr>
      </w:pPr>
    </w:p>
    <w:p w:rsidR="0064758B" w:rsidRDefault="0064758B" w:rsidP="00014977">
      <w:pPr>
        <w:pStyle w:val="Paragrafoelenco"/>
        <w:spacing w:line="360" w:lineRule="auto"/>
        <w:ind w:left="0"/>
        <w:jc w:val="both"/>
        <w:rPr>
          <w:rFonts w:asciiTheme="minorHAnsi" w:hAnsiTheme="minorHAnsi" w:cstheme="minorHAnsi"/>
          <w:b/>
          <w:bCs/>
          <w:sz w:val="20"/>
          <w:szCs w:val="20"/>
        </w:rPr>
      </w:pPr>
    </w:p>
    <w:p w:rsidR="0064758B" w:rsidRDefault="0064758B" w:rsidP="00014977">
      <w:pPr>
        <w:pStyle w:val="Paragrafoelenco"/>
        <w:spacing w:line="360" w:lineRule="auto"/>
        <w:ind w:left="0"/>
        <w:jc w:val="both"/>
        <w:rPr>
          <w:rFonts w:asciiTheme="minorHAnsi" w:hAnsiTheme="minorHAnsi" w:cstheme="minorHAnsi"/>
          <w:b/>
          <w:bCs/>
          <w:sz w:val="20"/>
          <w:szCs w:val="20"/>
        </w:rPr>
      </w:pPr>
    </w:p>
    <w:p w:rsidR="0064758B" w:rsidRDefault="0064758B" w:rsidP="00014977">
      <w:pPr>
        <w:pStyle w:val="Paragrafoelenco"/>
        <w:spacing w:line="360" w:lineRule="auto"/>
        <w:ind w:left="0"/>
        <w:jc w:val="both"/>
        <w:rPr>
          <w:rFonts w:asciiTheme="minorHAnsi" w:hAnsiTheme="minorHAnsi" w:cstheme="minorHAnsi"/>
          <w:b/>
          <w:bCs/>
          <w:sz w:val="20"/>
          <w:szCs w:val="20"/>
        </w:rPr>
      </w:pPr>
    </w:p>
    <w:p w:rsidR="0064758B" w:rsidRDefault="0064758B" w:rsidP="00014977">
      <w:pPr>
        <w:pStyle w:val="Paragrafoelenco"/>
        <w:spacing w:line="360" w:lineRule="auto"/>
        <w:ind w:left="0"/>
        <w:jc w:val="both"/>
        <w:rPr>
          <w:rFonts w:asciiTheme="minorHAnsi" w:hAnsiTheme="minorHAnsi" w:cstheme="minorHAnsi"/>
          <w:b/>
          <w:bCs/>
          <w:sz w:val="20"/>
          <w:szCs w:val="20"/>
        </w:rPr>
      </w:pPr>
    </w:p>
    <w:p w:rsidR="0064758B" w:rsidRDefault="0064758B" w:rsidP="00014977">
      <w:pPr>
        <w:pStyle w:val="Paragrafoelenco"/>
        <w:spacing w:line="360" w:lineRule="auto"/>
        <w:ind w:left="0"/>
        <w:jc w:val="both"/>
        <w:rPr>
          <w:rFonts w:asciiTheme="minorHAnsi" w:hAnsiTheme="minorHAnsi" w:cstheme="minorHAnsi"/>
          <w:b/>
          <w:bCs/>
          <w:sz w:val="20"/>
          <w:szCs w:val="20"/>
        </w:rPr>
      </w:pPr>
    </w:p>
    <w:p w:rsidR="0064758B" w:rsidRDefault="0064758B" w:rsidP="00014977">
      <w:pPr>
        <w:pStyle w:val="Paragrafoelenco"/>
        <w:spacing w:line="360" w:lineRule="auto"/>
        <w:ind w:left="0"/>
        <w:jc w:val="both"/>
        <w:rPr>
          <w:rFonts w:asciiTheme="minorHAnsi" w:hAnsiTheme="minorHAnsi" w:cstheme="minorHAnsi"/>
          <w:b/>
          <w:bCs/>
          <w:sz w:val="20"/>
          <w:szCs w:val="20"/>
        </w:rPr>
      </w:pPr>
    </w:p>
    <w:p w:rsidR="0064758B" w:rsidRDefault="0064758B" w:rsidP="00014977">
      <w:pPr>
        <w:pStyle w:val="Paragrafoelenco"/>
        <w:spacing w:line="360" w:lineRule="auto"/>
        <w:ind w:left="0"/>
        <w:jc w:val="both"/>
        <w:rPr>
          <w:rFonts w:asciiTheme="minorHAnsi" w:hAnsiTheme="minorHAnsi" w:cstheme="minorHAnsi"/>
          <w:b/>
          <w:bCs/>
          <w:sz w:val="20"/>
          <w:szCs w:val="20"/>
        </w:rPr>
      </w:pPr>
    </w:p>
    <w:p w:rsidR="0064758B" w:rsidRDefault="0064758B" w:rsidP="00014977">
      <w:pPr>
        <w:pStyle w:val="Paragrafoelenco"/>
        <w:spacing w:line="360" w:lineRule="auto"/>
        <w:ind w:left="0"/>
        <w:jc w:val="both"/>
        <w:rPr>
          <w:rFonts w:asciiTheme="minorHAnsi" w:hAnsiTheme="minorHAnsi" w:cstheme="minorHAnsi"/>
          <w:b/>
          <w:bCs/>
          <w:sz w:val="20"/>
          <w:szCs w:val="20"/>
        </w:rPr>
      </w:pPr>
    </w:p>
    <w:p w:rsidR="00905129" w:rsidRDefault="00014977" w:rsidP="00014977">
      <w:pPr>
        <w:pStyle w:val="Paragrafoelenco"/>
        <w:spacing w:line="360" w:lineRule="auto"/>
        <w:ind w:left="0"/>
        <w:jc w:val="both"/>
        <w:rPr>
          <w:rFonts w:asciiTheme="minorHAnsi" w:hAnsiTheme="minorHAnsi" w:cstheme="minorHAnsi"/>
          <w:b/>
          <w:bCs/>
        </w:rPr>
      </w:pPr>
      <w:r w:rsidRPr="00D93CF8">
        <w:rPr>
          <w:rFonts w:asciiTheme="minorHAnsi" w:hAnsiTheme="minorHAnsi" w:cstheme="minorHAnsi"/>
          <w:b/>
          <w:bCs/>
        </w:rPr>
        <w:lastRenderedPageBreak/>
        <w:t>SEZIONE 2</w:t>
      </w:r>
      <w:r w:rsidRPr="00D93CF8">
        <w:rPr>
          <w:rFonts w:asciiTheme="minorHAnsi" w:hAnsiTheme="minorHAnsi" w:cstheme="minorHAnsi"/>
          <w:bCs/>
        </w:rPr>
        <w:t xml:space="preserve">: </w:t>
      </w:r>
      <w:r w:rsidR="00905129" w:rsidRPr="00905129">
        <w:rPr>
          <w:rFonts w:asciiTheme="minorHAnsi" w:hAnsiTheme="minorHAnsi" w:cstheme="minorHAnsi"/>
          <w:b/>
          <w:bCs/>
        </w:rPr>
        <w:t>INFORMAZIONI RELATIVE AGLI SPECIFICI SERVIZI OGGETTO DI STUDIO E CONSULTAZIONE</w:t>
      </w:r>
    </w:p>
    <w:p w:rsidR="00014977" w:rsidRPr="00905129" w:rsidRDefault="00014977" w:rsidP="00014977">
      <w:pPr>
        <w:pStyle w:val="Paragrafoelenco"/>
        <w:spacing w:line="360" w:lineRule="auto"/>
        <w:ind w:left="0"/>
        <w:jc w:val="both"/>
        <w:rPr>
          <w:rFonts w:asciiTheme="minorHAnsi" w:hAnsiTheme="minorHAnsi" w:cstheme="minorHAnsi"/>
          <w:sz w:val="22"/>
          <w:szCs w:val="22"/>
        </w:rPr>
      </w:pPr>
      <w:r w:rsidRPr="00905129">
        <w:rPr>
          <w:rFonts w:asciiTheme="minorHAnsi" w:hAnsiTheme="minorHAnsi" w:cstheme="minorHAnsi"/>
          <w:b/>
          <w:sz w:val="22"/>
          <w:szCs w:val="22"/>
        </w:rPr>
        <w:t>SERVIZI DI ASSISTENZA TECNICA NELL’AMBITO DEL PNRR E DI ALTRI PROGRAMMI 2021/2027</w:t>
      </w:r>
    </w:p>
    <w:p w:rsidR="00014977" w:rsidRPr="00D93CF8" w:rsidRDefault="00014977" w:rsidP="00014977">
      <w:pPr>
        <w:rPr>
          <w:rFonts w:asciiTheme="minorHAnsi" w:hAnsiTheme="minorHAnsi" w:cstheme="minorHAnsi"/>
          <w:sz w:val="20"/>
          <w:szCs w:val="20"/>
        </w:rPr>
      </w:pPr>
    </w:p>
    <w:p w:rsidR="00442F05" w:rsidRDefault="00442F05" w:rsidP="0064758B">
      <w:pPr>
        <w:spacing w:line="360" w:lineRule="auto"/>
        <w:jc w:val="both"/>
        <w:rPr>
          <w:rFonts w:asciiTheme="minorHAnsi" w:hAnsiTheme="minorHAnsi" w:cstheme="minorHAnsi"/>
          <w:i/>
          <w:sz w:val="20"/>
          <w:highlight w:val="green"/>
          <w:lang w:val="x-none"/>
        </w:rPr>
      </w:pPr>
      <w:r w:rsidRPr="00D93CF8">
        <w:rPr>
          <w:rFonts w:asciiTheme="minorHAnsi" w:hAnsiTheme="minorHAnsi" w:cstheme="minorHAnsi"/>
          <w:b/>
          <w:sz w:val="20"/>
        </w:rPr>
        <w:t>Domanda n.</w:t>
      </w:r>
      <w:r>
        <w:rPr>
          <w:rFonts w:asciiTheme="minorHAnsi" w:hAnsiTheme="minorHAnsi" w:cstheme="minorHAnsi"/>
          <w:b/>
          <w:sz w:val="20"/>
        </w:rPr>
        <w:t xml:space="preserve"> 1</w:t>
      </w:r>
    </w:p>
    <w:p w:rsidR="00D90A0C" w:rsidRDefault="0064758B" w:rsidP="00D90A0C">
      <w:pPr>
        <w:spacing w:line="360" w:lineRule="auto"/>
        <w:jc w:val="both"/>
        <w:rPr>
          <w:rFonts w:asciiTheme="minorHAnsi" w:hAnsiTheme="minorHAnsi" w:cstheme="minorHAnsi"/>
          <w:bCs/>
          <w:sz w:val="20"/>
          <w:szCs w:val="20"/>
        </w:rPr>
      </w:pPr>
      <w:r w:rsidRPr="0064758B">
        <w:rPr>
          <w:rFonts w:asciiTheme="minorHAnsi" w:hAnsiTheme="minorHAnsi" w:cstheme="minorHAnsi"/>
          <w:bCs/>
          <w:sz w:val="20"/>
          <w:szCs w:val="20"/>
        </w:rPr>
        <w:t>A quanto ammonta il fatturato annuo specifico della Vostra Azienda per i Servi</w:t>
      </w:r>
      <w:r w:rsidR="00D90A0C">
        <w:rPr>
          <w:rFonts w:asciiTheme="minorHAnsi" w:hAnsiTheme="minorHAnsi" w:cstheme="minorHAnsi"/>
          <w:bCs/>
          <w:sz w:val="20"/>
          <w:szCs w:val="20"/>
        </w:rPr>
        <w:t>zi oggetto della consultazione ed in particolare:</w:t>
      </w:r>
    </w:p>
    <w:p w:rsidR="00D90A0C" w:rsidRDefault="00D90A0C" w:rsidP="00D90A0C">
      <w:pPr>
        <w:pStyle w:val="Paragrafoelenco"/>
        <w:numPr>
          <w:ilvl w:val="0"/>
          <w:numId w:val="4"/>
        </w:numPr>
        <w:spacing w:line="360" w:lineRule="auto"/>
        <w:ind w:left="567" w:hanging="567"/>
        <w:jc w:val="both"/>
        <w:rPr>
          <w:rFonts w:asciiTheme="minorHAnsi" w:hAnsiTheme="minorHAnsi" w:cstheme="minorHAnsi"/>
          <w:bCs/>
          <w:sz w:val="20"/>
          <w:szCs w:val="20"/>
        </w:rPr>
      </w:pPr>
      <w:r w:rsidRPr="00D90A0C">
        <w:rPr>
          <w:rFonts w:asciiTheme="minorHAnsi" w:hAnsiTheme="minorHAnsi" w:cstheme="minorHAnsi"/>
          <w:bCs/>
          <w:sz w:val="20"/>
          <w:szCs w:val="20"/>
        </w:rPr>
        <w:t>incarichi di Assistenza Tecnica alle Autorità di Audit e/o alle Autorità di Gestione e/o alle Autorità di Certificazione per supporto alla programmazione e/o gestione e/o attuazione e/o rendicontazione e/o monitoraggio e/o controllo di programmi operativi finanziati da Fondi strutturali e di investimento europei (SIE)</w:t>
      </w:r>
      <w:r>
        <w:rPr>
          <w:rFonts w:asciiTheme="minorHAnsi" w:hAnsiTheme="minorHAnsi" w:cstheme="minorHAnsi"/>
          <w:bCs/>
          <w:sz w:val="20"/>
          <w:szCs w:val="20"/>
        </w:rPr>
        <w:t>;</w:t>
      </w:r>
    </w:p>
    <w:p w:rsidR="00D90A0C" w:rsidRDefault="00D90A0C" w:rsidP="00D90A0C">
      <w:pPr>
        <w:pStyle w:val="Paragrafoelenco"/>
        <w:numPr>
          <w:ilvl w:val="0"/>
          <w:numId w:val="4"/>
        </w:numPr>
        <w:spacing w:line="360" w:lineRule="auto"/>
        <w:ind w:left="567" w:hanging="567"/>
        <w:jc w:val="both"/>
        <w:rPr>
          <w:rFonts w:asciiTheme="minorHAnsi" w:hAnsiTheme="minorHAnsi" w:cstheme="minorHAnsi"/>
          <w:bCs/>
          <w:sz w:val="20"/>
          <w:szCs w:val="20"/>
        </w:rPr>
      </w:pPr>
      <w:r w:rsidRPr="00D90A0C">
        <w:rPr>
          <w:rFonts w:asciiTheme="minorHAnsi" w:hAnsiTheme="minorHAnsi" w:cstheme="minorHAnsi"/>
          <w:bCs/>
          <w:sz w:val="20"/>
          <w:szCs w:val="20"/>
        </w:rPr>
        <w:t>incarichi di Assistenza Tecnica alle Strutture/Unità di gestione e/o pagamento e/o controllo per supporto alla programmazione e/o gestione e/o attuazione e/o rendicontazione e/o monitoraggio e/o controllo di programmi operativi finanziati da risorse nazionali di cofinanziamento e/o da altri Fondi UE</w:t>
      </w:r>
      <w:r>
        <w:rPr>
          <w:rFonts w:asciiTheme="minorHAnsi" w:hAnsiTheme="minorHAnsi" w:cstheme="minorHAnsi"/>
          <w:bCs/>
          <w:sz w:val="20"/>
          <w:szCs w:val="20"/>
        </w:rPr>
        <w:t>;</w:t>
      </w:r>
    </w:p>
    <w:p w:rsidR="0064758B" w:rsidRPr="00D90A0C" w:rsidRDefault="0064758B" w:rsidP="00D90A0C">
      <w:pPr>
        <w:spacing w:line="360" w:lineRule="auto"/>
        <w:jc w:val="both"/>
        <w:rPr>
          <w:rFonts w:asciiTheme="minorHAnsi" w:hAnsiTheme="minorHAnsi" w:cstheme="minorHAnsi"/>
          <w:bCs/>
          <w:sz w:val="20"/>
          <w:szCs w:val="20"/>
        </w:rPr>
      </w:pPr>
      <w:r w:rsidRPr="00D90A0C">
        <w:rPr>
          <w:rFonts w:asciiTheme="minorHAnsi" w:hAnsiTheme="minorHAnsi" w:cstheme="minorHAnsi"/>
          <w:bCs/>
          <w:sz w:val="20"/>
          <w:szCs w:val="20"/>
        </w:rPr>
        <w:t>(si prega di indicare il dato annuo relativo agli ultimi tre esercizi finanziari approvati alla data di pubblicazione del presente Document</w:t>
      </w:r>
      <w:r w:rsidR="00E27A36">
        <w:rPr>
          <w:rFonts w:asciiTheme="minorHAnsi" w:hAnsiTheme="minorHAnsi" w:cstheme="minorHAnsi"/>
          <w:bCs/>
          <w:sz w:val="20"/>
          <w:szCs w:val="20"/>
        </w:rPr>
        <w:t>o di consultazione del mercato)?</w:t>
      </w:r>
    </w:p>
    <w:p w:rsidR="0064758B" w:rsidRPr="0064758B" w:rsidRDefault="0064758B" w:rsidP="0064758B">
      <w:pPr>
        <w:spacing w:line="360" w:lineRule="auto"/>
        <w:jc w:val="both"/>
        <w:rPr>
          <w:rFonts w:asciiTheme="minorHAnsi" w:hAnsiTheme="minorHAnsi" w:cstheme="minorHAnsi"/>
          <w:b/>
          <w:sz w:val="20"/>
        </w:rPr>
      </w:pPr>
      <w:r w:rsidRPr="0064758B">
        <w:rPr>
          <w:rFonts w:asciiTheme="minorHAnsi" w:hAnsiTheme="minorHAnsi" w:cstheme="minorHAnsi"/>
          <w:b/>
          <w:sz w:val="20"/>
        </w:rPr>
        <w:t>Risposta n. 1</w:t>
      </w:r>
    </w:p>
    <w:tbl>
      <w:tblPr>
        <w:tblStyle w:val="Tabellasemplice-1"/>
        <w:tblW w:w="5020" w:type="dxa"/>
        <w:tblLook w:val="04A0" w:firstRow="1" w:lastRow="0" w:firstColumn="1" w:lastColumn="0" w:noHBand="0" w:noVBand="1"/>
      </w:tblPr>
      <w:tblGrid>
        <w:gridCol w:w="2000"/>
        <w:gridCol w:w="960"/>
        <w:gridCol w:w="2060"/>
      </w:tblGrid>
      <w:tr w:rsidR="00D90A0C" w:rsidRPr="00905129" w:rsidTr="00D90A0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00" w:type="dxa"/>
            <w:vMerge w:val="restart"/>
            <w:shd w:val="clear" w:color="auto" w:fill="7F7F7F" w:themeFill="text1" w:themeFillTint="80"/>
            <w:noWrap/>
            <w:vAlign w:val="center"/>
            <w:hideMark/>
          </w:tcPr>
          <w:p w:rsidR="00D90A0C" w:rsidRPr="00905129" w:rsidRDefault="00D90A0C" w:rsidP="00EB43C3">
            <w:pPr>
              <w:spacing w:line="360" w:lineRule="auto"/>
              <w:jc w:val="center"/>
              <w:rPr>
                <w:rFonts w:asciiTheme="minorHAnsi" w:hAnsiTheme="minorHAnsi" w:cstheme="minorHAnsi"/>
                <w:bCs w:val="0"/>
                <w:sz w:val="18"/>
                <w:szCs w:val="18"/>
              </w:rPr>
            </w:pPr>
            <w:r w:rsidRPr="00442F05">
              <w:rPr>
                <w:rFonts w:asciiTheme="minorHAnsi" w:hAnsiTheme="minorHAnsi" w:cstheme="minorHAnsi"/>
                <w:color w:val="FFFFFF" w:themeColor="background1"/>
                <w:sz w:val="18"/>
                <w:szCs w:val="18"/>
              </w:rPr>
              <w:t>FATTURATO</w:t>
            </w:r>
            <w:r w:rsidRPr="00442F05">
              <w:rPr>
                <w:rFonts w:asciiTheme="minorHAnsi" w:hAnsiTheme="minorHAnsi" w:cstheme="minorHAnsi"/>
                <w:bCs w:val="0"/>
                <w:color w:val="FFFFFF" w:themeColor="background1"/>
                <w:sz w:val="18"/>
                <w:szCs w:val="18"/>
              </w:rPr>
              <w:t xml:space="preserve"> </w:t>
            </w:r>
            <w:r>
              <w:rPr>
                <w:rFonts w:asciiTheme="minorHAnsi" w:hAnsiTheme="minorHAnsi" w:cstheme="minorHAnsi"/>
                <w:bCs w:val="0"/>
                <w:color w:val="FFFFFF" w:themeColor="background1"/>
                <w:sz w:val="18"/>
                <w:szCs w:val="18"/>
              </w:rPr>
              <w:t>SPECIFICO</w:t>
            </w:r>
          </w:p>
        </w:tc>
        <w:tc>
          <w:tcPr>
            <w:tcW w:w="960" w:type="dxa"/>
            <w:shd w:val="clear" w:color="auto" w:fill="C6D9F1" w:themeFill="text2" w:themeFillTint="33"/>
            <w:noWrap/>
            <w:vAlign w:val="center"/>
            <w:hideMark/>
          </w:tcPr>
          <w:p w:rsidR="00D90A0C" w:rsidRPr="00905129" w:rsidRDefault="00D90A0C" w:rsidP="00EB43C3">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5129">
              <w:rPr>
                <w:rFonts w:asciiTheme="minorHAnsi" w:hAnsiTheme="minorHAnsi" w:cstheme="minorHAnsi"/>
                <w:sz w:val="18"/>
                <w:szCs w:val="18"/>
              </w:rPr>
              <w:t>ANNO</w:t>
            </w:r>
          </w:p>
        </w:tc>
        <w:tc>
          <w:tcPr>
            <w:tcW w:w="2060" w:type="dxa"/>
            <w:shd w:val="clear" w:color="auto" w:fill="C6D9F1" w:themeFill="text2" w:themeFillTint="33"/>
            <w:vAlign w:val="center"/>
            <w:hideMark/>
          </w:tcPr>
          <w:p w:rsidR="00D90A0C" w:rsidRPr="00905129" w:rsidRDefault="00D90A0C" w:rsidP="00EB43C3">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18"/>
                <w:szCs w:val="18"/>
              </w:rPr>
            </w:pPr>
            <w:r w:rsidRPr="00905129">
              <w:rPr>
                <w:rFonts w:asciiTheme="minorHAnsi" w:hAnsiTheme="minorHAnsi" w:cstheme="minorHAnsi"/>
                <w:color w:val="000000"/>
                <w:sz w:val="18"/>
                <w:szCs w:val="18"/>
              </w:rPr>
              <w:t xml:space="preserve"> (Valore in €/Mln)</w:t>
            </w:r>
          </w:p>
        </w:tc>
      </w:tr>
      <w:tr w:rsidR="00D90A0C" w:rsidRPr="00905129" w:rsidTr="00D90A0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D90A0C" w:rsidRPr="00905129" w:rsidRDefault="00D90A0C" w:rsidP="00EB43C3">
            <w:pPr>
              <w:spacing w:line="360" w:lineRule="auto"/>
              <w:rPr>
                <w:rFonts w:asciiTheme="minorHAnsi" w:hAnsiTheme="minorHAnsi" w:cstheme="minorHAnsi"/>
                <w:color w:val="000000"/>
                <w:sz w:val="18"/>
                <w:szCs w:val="18"/>
              </w:rPr>
            </w:pPr>
          </w:p>
        </w:tc>
        <w:tc>
          <w:tcPr>
            <w:tcW w:w="960" w:type="dxa"/>
            <w:shd w:val="clear" w:color="auto" w:fill="C6D9F1" w:themeFill="text2" w:themeFillTint="33"/>
            <w:hideMark/>
          </w:tcPr>
          <w:p w:rsidR="00D90A0C" w:rsidRPr="00905129" w:rsidRDefault="00D90A0C" w:rsidP="00EB43C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2021</w:t>
            </w:r>
          </w:p>
        </w:tc>
        <w:tc>
          <w:tcPr>
            <w:tcW w:w="2060" w:type="dxa"/>
            <w:hideMark/>
          </w:tcPr>
          <w:p w:rsidR="00D90A0C" w:rsidRPr="00905129" w:rsidRDefault="00D90A0C" w:rsidP="00EB43C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r w:rsidR="00D90A0C" w:rsidRPr="00905129" w:rsidTr="00D90A0C">
        <w:trPr>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D90A0C" w:rsidRPr="00905129" w:rsidRDefault="00D90A0C" w:rsidP="00EB43C3">
            <w:pPr>
              <w:spacing w:line="360" w:lineRule="auto"/>
              <w:rPr>
                <w:rFonts w:asciiTheme="minorHAnsi" w:hAnsiTheme="minorHAnsi" w:cstheme="minorHAnsi"/>
                <w:color w:val="000000"/>
                <w:sz w:val="18"/>
                <w:szCs w:val="18"/>
              </w:rPr>
            </w:pPr>
          </w:p>
        </w:tc>
        <w:tc>
          <w:tcPr>
            <w:tcW w:w="960" w:type="dxa"/>
            <w:shd w:val="clear" w:color="auto" w:fill="C6D9F1" w:themeFill="text2" w:themeFillTint="33"/>
            <w:hideMark/>
          </w:tcPr>
          <w:p w:rsidR="00D90A0C" w:rsidRPr="00905129" w:rsidRDefault="00D90A0C" w:rsidP="00EB43C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2020</w:t>
            </w:r>
          </w:p>
        </w:tc>
        <w:tc>
          <w:tcPr>
            <w:tcW w:w="2060" w:type="dxa"/>
            <w:hideMark/>
          </w:tcPr>
          <w:p w:rsidR="00D90A0C" w:rsidRPr="00905129" w:rsidRDefault="00D90A0C" w:rsidP="00EB43C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r w:rsidR="00D90A0C" w:rsidRPr="00905129" w:rsidTr="00D90A0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000" w:type="dxa"/>
            <w:vMerge/>
            <w:shd w:val="clear" w:color="auto" w:fill="7F7F7F" w:themeFill="text1" w:themeFillTint="80"/>
            <w:hideMark/>
          </w:tcPr>
          <w:p w:rsidR="00D90A0C" w:rsidRPr="00905129" w:rsidRDefault="00D90A0C" w:rsidP="00EB43C3">
            <w:pPr>
              <w:spacing w:line="360" w:lineRule="auto"/>
              <w:rPr>
                <w:rFonts w:asciiTheme="minorHAnsi" w:hAnsiTheme="minorHAnsi" w:cstheme="minorHAnsi"/>
                <w:color w:val="000000"/>
                <w:sz w:val="18"/>
                <w:szCs w:val="18"/>
              </w:rPr>
            </w:pPr>
          </w:p>
        </w:tc>
        <w:tc>
          <w:tcPr>
            <w:tcW w:w="960" w:type="dxa"/>
            <w:shd w:val="clear" w:color="auto" w:fill="C6D9F1" w:themeFill="text2" w:themeFillTint="33"/>
            <w:hideMark/>
          </w:tcPr>
          <w:p w:rsidR="00D90A0C" w:rsidRPr="00905129" w:rsidRDefault="00D90A0C" w:rsidP="00EB43C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2019</w:t>
            </w:r>
          </w:p>
        </w:tc>
        <w:tc>
          <w:tcPr>
            <w:tcW w:w="2060" w:type="dxa"/>
            <w:hideMark/>
          </w:tcPr>
          <w:p w:rsidR="00D90A0C" w:rsidRPr="00905129" w:rsidRDefault="00D90A0C" w:rsidP="00EB43C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05129">
              <w:rPr>
                <w:rFonts w:asciiTheme="minorHAnsi" w:hAnsiTheme="minorHAnsi" w:cstheme="minorHAnsi"/>
                <w:color w:val="000000"/>
                <w:sz w:val="18"/>
                <w:szCs w:val="18"/>
              </w:rPr>
              <w:t> </w:t>
            </w:r>
          </w:p>
        </w:tc>
      </w:tr>
    </w:tbl>
    <w:p w:rsidR="0064758B" w:rsidRDefault="0064758B" w:rsidP="0064758B">
      <w:pPr>
        <w:spacing w:line="360" w:lineRule="auto"/>
        <w:jc w:val="both"/>
        <w:rPr>
          <w:rFonts w:asciiTheme="minorHAnsi" w:hAnsiTheme="minorHAnsi" w:cstheme="minorHAnsi"/>
          <w:i/>
          <w:sz w:val="20"/>
          <w:highlight w:val="green"/>
          <w:lang w:val="x-none"/>
        </w:rPr>
      </w:pPr>
    </w:p>
    <w:p w:rsidR="0064758B" w:rsidRDefault="0064758B" w:rsidP="0064758B">
      <w:pPr>
        <w:spacing w:line="360" w:lineRule="auto"/>
        <w:jc w:val="both"/>
        <w:rPr>
          <w:rFonts w:asciiTheme="minorHAnsi" w:hAnsiTheme="minorHAnsi" w:cstheme="minorHAnsi"/>
          <w:b/>
          <w:sz w:val="20"/>
        </w:rPr>
      </w:pPr>
      <w:r w:rsidRPr="00D93CF8">
        <w:rPr>
          <w:rFonts w:asciiTheme="minorHAnsi" w:hAnsiTheme="minorHAnsi" w:cstheme="minorHAnsi"/>
          <w:b/>
          <w:sz w:val="20"/>
        </w:rPr>
        <w:t>Domanda n.</w:t>
      </w:r>
      <w:r>
        <w:rPr>
          <w:rFonts w:asciiTheme="minorHAnsi" w:hAnsiTheme="minorHAnsi" w:cstheme="minorHAnsi"/>
          <w:b/>
          <w:sz w:val="20"/>
        </w:rPr>
        <w:t xml:space="preserve"> 2</w:t>
      </w:r>
    </w:p>
    <w:p w:rsidR="0064758B" w:rsidRPr="0064758B" w:rsidRDefault="0064758B" w:rsidP="0064758B">
      <w:pPr>
        <w:spacing w:line="360" w:lineRule="auto"/>
        <w:jc w:val="both"/>
        <w:rPr>
          <w:rFonts w:asciiTheme="minorHAnsi" w:hAnsiTheme="minorHAnsi" w:cstheme="minorHAnsi"/>
          <w:sz w:val="20"/>
        </w:rPr>
      </w:pPr>
      <w:r w:rsidRPr="0064758B">
        <w:rPr>
          <w:rFonts w:asciiTheme="minorHAnsi" w:hAnsiTheme="minorHAnsi" w:cstheme="minorHAnsi"/>
          <w:sz w:val="20"/>
        </w:rPr>
        <w:t xml:space="preserve">Rispetto all’indicazione fornita in risposta al </w:t>
      </w:r>
      <w:r>
        <w:rPr>
          <w:rFonts w:asciiTheme="minorHAnsi" w:hAnsiTheme="minorHAnsi" w:cstheme="minorHAnsi"/>
          <w:sz w:val="20"/>
        </w:rPr>
        <w:t xml:space="preserve">precedente </w:t>
      </w:r>
      <w:r w:rsidRPr="0064758B">
        <w:rPr>
          <w:rFonts w:asciiTheme="minorHAnsi" w:hAnsiTheme="minorHAnsi" w:cstheme="minorHAnsi"/>
          <w:sz w:val="20"/>
        </w:rPr>
        <w:t>quesito, quali sono i Vostri principali committenti? (indicare per ogni anno di ri</w:t>
      </w:r>
      <w:r>
        <w:rPr>
          <w:rFonts w:asciiTheme="minorHAnsi" w:hAnsiTheme="minorHAnsi" w:cstheme="minorHAnsi"/>
          <w:sz w:val="20"/>
        </w:rPr>
        <w:t>ferimento del contratto tra 2018</w:t>
      </w:r>
      <w:r w:rsidRPr="0064758B">
        <w:rPr>
          <w:rFonts w:asciiTheme="minorHAnsi" w:hAnsiTheme="minorHAnsi" w:cstheme="minorHAnsi"/>
          <w:sz w:val="20"/>
        </w:rPr>
        <w:t>, 2</w:t>
      </w:r>
      <w:r>
        <w:rPr>
          <w:rFonts w:asciiTheme="minorHAnsi" w:hAnsiTheme="minorHAnsi" w:cstheme="minorHAnsi"/>
          <w:sz w:val="20"/>
        </w:rPr>
        <w:t>019, 2020 e 2021</w:t>
      </w:r>
      <w:r w:rsidRPr="0064758B">
        <w:rPr>
          <w:rFonts w:asciiTheme="minorHAnsi" w:hAnsiTheme="minorHAnsi" w:cstheme="minorHAnsi"/>
          <w:sz w:val="20"/>
        </w:rPr>
        <w:t>, i programmi oggetto del contratto e il valore)</w:t>
      </w:r>
    </w:p>
    <w:p w:rsidR="0064758B" w:rsidRPr="0064758B" w:rsidRDefault="0064758B" w:rsidP="0064758B">
      <w:pPr>
        <w:spacing w:line="360" w:lineRule="auto"/>
        <w:jc w:val="both"/>
        <w:rPr>
          <w:rFonts w:asciiTheme="minorHAnsi" w:hAnsiTheme="minorHAnsi" w:cstheme="minorHAnsi"/>
          <w:b/>
          <w:sz w:val="20"/>
        </w:rPr>
      </w:pPr>
      <w:r w:rsidRPr="0064758B">
        <w:rPr>
          <w:rFonts w:asciiTheme="minorHAnsi" w:hAnsiTheme="minorHAnsi" w:cstheme="minorHAnsi"/>
          <w:b/>
          <w:sz w:val="20"/>
        </w:rPr>
        <w:t>Ri</w:t>
      </w:r>
      <w:r>
        <w:rPr>
          <w:rFonts w:asciiTheme="minorHAnsi" w:hAnsiTheme="minorHAnsi" w:cstheme="minorHAnsi"/>
          <w:b/>
          <w:sz w:val="20"/>
        </w:rPr>
        <w:t>sposta n. 2</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7"/>
        <w:gridCol w:w="1852"/>
        <w:gridCol w:w="2268"/>
        <w:gridCol w:w="2552"/>
      </w:tblGrid>
      <w:tr w:rsidR="0005509D" w:rsidRPr="0064758B" w:rsidTr="0064758B">
        <w:trPr>
          <w:trHeight w:val="227"/>
        </w:trPr>
        <w:tc>
          <w:tcPr>
            <w:tcW w:w="2117" w:type="dxa"/>
            <w:shd w:val="clear" w:color="auto" w:fill="C6D9F1" w:themeFill="text2" w:themeFillTint="33"/>
            <w:vAlign w:val="center"/>
          </w:tcPr>
          <w:p w:rsidR="0005509D" w:rsidRPr="0064758B" w:rsidRDefault="0005509D" w:rsidP="00B764EB">
            <w:pPr>
              <w:pStyle w:val="Titolo1"/>
              <w:numPr>
                <w:ilvl w:val="0"/>
                <w:numId w:val="0"/>
              </w:numPr>
              <w:spacing w:before="0" w:after="0"/>
              <w:jc w:val="center"/>
              <w:rPr>
                <w:rFonts w:asciiTheme="minorHAnsi" w:hAnsiTheme="minorHAnsi" w:cstheme="minorHAnsi"/>
                <w:color w:val="000000"/>
                <w:sz w:val="20"/>
                <w:szCs w:val="20"/>
              </w:rPr>
            </w:pPr>
            <w:r w:rsidRPr="0064758B">
              <w:rPr>
                <w:rFonts w:asciiTheme="minorHAnsi" w:hAnsiTheme="minorHAnsi" w:cstheme="minorHAnsi"/>
                <w:color w:val="000000"/>
                <w:sz w:val="20"/>
                <w:szCs w:val="20"/>
              </w:rPr>
              <w:t>Committente</w:t>
            </w:r>
          </w:p>
        </w:tc>
        <w:tc>
          <w:tcPr>
            <w:tcW w:w="1852" w:type="dxa"/>
            <w:shd w:val="clear" w:color="auto" w:fill="C6D9F1" w:themeFill="text2" w:themeFillTint="33"/>
            <w:vAlign w:val="center"/>
          </w:tcPr>
          <w:p w:rsidR="0005509D" w:rsidRPr="0064758B" w:rsidRDefault="0005509D" w:rsidP="00B764EB">
            <w:pPr>
              <w:pStyle w:val="Titolo1"/>
              <w:numPr>
                <w:ilvl w:val="0"/>
                <w:numId w:val="0"/>
              </w:numPr>
              <w:spacing w:before="0" w:after="0"/>
              <w:jc w:val="center"/>
              <w:rPr>
                <w:rFonts w:asciiTheme="minorHAnsi" w:hAnsiTheme="minorHAnsi" w:cstheme="minorHAnsi"/>
                <w:color w:val="000000"/>
                <w:sz w:val="20"/>
                <w:szCs w:val="20"/>
              </w:rPr>
            </w:pPr>
            <w:r w:rsidRPr="0064758B">
              <w:rPr>
                <w:rFonts w:asciiTheme="minorHAnsi" w:hAnsiTheme="minorHAnsi" w:cstheme="minorHAnsi"/>
                <w:color w:val="000000"/>
                <w:sz w:val="20"/>
                <w:szCs w:val="20"/>
              </w:rPr>
              <w:t>Anno del contratto</w:t>
            </w:r>
          </w:p>
        </w:tc>
        <w:tc>
          <w:tcPr>
            <w:tcW w:w="2268" w:type="dxa"/>
            <w:shd w:val="clear" w:color="auto" w:fill="C6D9F1" w:themeFill="text2" w:themeFillTint="33"/>
          </w:tcPr>
          <w:p w:rsidR="0005509D" w:rsidRPr="0064758B" w:rsidRDefault="0005509D" w:rsidP="00B764EB">
            <w:pPr>
              <w:pStyle w:val="Titolo1"/>
              <w:numPr>
                <w:ilvl w:val="0"/>
                <w:numId w:val="0"/>
              </w:numPr>
              <w:spacing w:after="0"/>
              <w:jc w:val="center"/>
              <w:rPr>
                <w:rFonts w:asciiTheme="minorHAnsi" w:hAnsiTheme="minorHAnsi" w:cstheme="minorHAnsi"/>
                <w:color w:val="000000"/>
                <w:sz w:val="20"/>
                <w:szCs w:val="20"/>
              </w:rPr>
            </w:pPr>
            <w:r w:rsidRPr="0064758B">
              <w:rPr>
                <w:rFonts w:asciiTheme="minorHAnsi" w:hAnsiTheme="minorHAnsi" w:cstheme="minorHAnsi"/>
                <w:color w:val="000000"/>
                <w:sz w:val="20"/>
                <w:szCs w:val="20"/>
              </w:rPr>
              <w:t>Programmi del contratto</w:t>
            </w:r>
          </w:p>
        </w:tc>
        <w:tc>
          <w:tcPr>
            <w:tcW w:w="2552" w:type="dxa"/>
            <w:shd w:val="clear" w:color="auto" w:fill="C6D9F1" w:themeFill="text2" w:themeFillTint="33"/>
            <w:vAlign w:val="center"/>
          </w:tcPr>
          <w:p w:rsidR="0005509D" w:rsidRPr="0064758B" w:rsidRDefault="0005509D" w:rsidP="00B764EB">
            <w:pPr>
              <w:pStyle w:val="Titolo1"/>
              <w:numPr>
                <w:ilvl w:val="0"/>
                <w:numId w:val="0"/>
              </w:numPr>
              <w:spacing w:before="0" w:after="0"/>
              <w:jc w:val="center"/>
              <w:rPr>
                <w:rFonts w:asciiTheme="minorHAnsi" w:hAnsiTheme="minorHAnsi" w:cstheme="minorHAnsi"/>
                <w:color w:val="000000"/>
                <w:sz w:val="20"/>
                <w:szCs w:val="20"/>
              </w:rPr>
            </w:pPr>
            <w:r w:rsidRPr="0064758B">
              <w:rPr>
                <w:rFonts w:asciiTheme="minorHAnsi" w:hAnsiTheme="minorHAnsi" w:cstheme="minorHAnsi"/>
                <w:color w:val="000000"/>
                <w:sz w:val="20"/>
                <w:szCs w:val="20"/>
              </w:rPr>
              <w:t xml:space="preserve">Valore del contratto </w:t>
            </w:r>
          </w:p>
          <w:p w:rsidR="0005509D" w:rsidRPr="0064758B" w:rsidRDefault="0005509D" w:rsidP="0064758B">
            <w:pPr>
              <w:pStyle w:val="Titolo1"/>
              <w:numPr>
                <w:ilvl w:val="0"/>
                <w:numId w:val="0"/>
              </w:numPr>
              <w:spacing w:before="0" w:after="0"/>
              <w:jc w:val="center"/>
              <w:rPr>
                <w:rFonts w:asciiTheme="minorHAnsi" w:hAnsiTheme="minorHAnsi" w:cstheme="minorHAnsi"/>
                <w:color w:val="000000"/>
                <w:sz w:val="20"/>
                <w:szCs w:val="20"/>
              </w:rPr>
            </w:pPr>
            <w:r w:rsidRPr="0064758B">
              <w:rPr>
                <w:rFonts w:asciiTheme="minorHAnsi" w:hAnsiTheme="minorHAnsi" w:cstheme="minorHAnsi"/>
                <w:color w:val="000000"/>
                <w:sz w:val="20"/>
                <w:szCs w:val="20"/>
              </w:rPr>
              <w:t>(</w:t>
            </w:r>
            <w:r w:rsidR="0064758B" w:rsidRPr="0064758B">
              <w:rPr>
                <w:rFonts w:asciiTheme="minorHAnsi" w:hAnsiTheme="minorHAnsi" w:cstheme="minorHAnsi"/>
                <w:color w:val="000000"/>
                <w:sz w:val="20"/>
                <w:szCs w:val="20"/>
              </w:rPr>
              <w:t>Euro/M</w:t>
            </w:r>
            <w:r w:rsidRPr="0064758B">
              <w:rPr>
                <w:rFonts w:asciiTheme="minorHAnsi" w:hAnsiTheme="minorHAnsi" w:cstheme="minorHAnsi"/>
                <w:color w:val="000000"/>
                <w:sz w:val="20"/>
                <w:szCs w:val="20"/>
              </w:rPr>
              <w:t>ln)</w:t>
            </w:r>
          </w:p>
        </w:tc>
      </w:tr>
      <w:tr w:rsidR="0005509D" w:rsidRPr="0064758B" w:rsidTr="00B764EB">
        <w:trPr>
          <w:trHeight w:val="283"/>
        </w:trPr>
        <w:tc>
          <w:tcPr>
            <w:tcW w:w="2117" w:type="dxa"/>
            <w:shd w:val="clear" w:color="auto" w:fill="auto"/>
            <w:vAlign w:val="center"/>
          </w:tcPr>
          <w:p w:rsidR="0005509D" w:rsidRPr="0064758B" w:rsidRDefault="0005509D" w:rsidP="0064758B">
            <w:pPr>
              <w:pStyle w:val="Titolo1"/>
              <w:numPr>
                <w:ilvl w:val="0"/>
                <w:numId w:val="0"/>
              </w:numPr>
              <w:spacing w:before="0" w:after="0"/>
              <w:ind w:firstLine="133"/>
              <w:rPr>
                <w:rFonts w:asciiTheme="minorHAnsi" w:hAnsiTheme="minorHAnsi" w:cstheme="minorHAnsi"/>
                <w:color w:val="000000"/>
                <w:sz w:val="20"/>
                <w:szCs w:val="20"/>
              </w:rPr>
            </w:pPr>
            <w:r w:rsidRPr="0064758B">
              <w:rPr>
                <w:rFonts w:asciiTheme="minorHAnsi" w:hAnsiTheme="minorHAnsi" w:cstheme="minorHAnsi"/>
                <w:color w:val="000000"/>
                <w:sz w:val="20"/>
                <w:szCs w:val="20"/>
              </w:rPr>
              <w:t>1.</w:t>
            </w:r>
          </w:p>
        </w:tc>
        <w:tc>
          <w:tcPr>
            <w:tcW w:w="1852" w:type="dxa"/>
          </w:tcPr>
          <w:p w:rsidR="0005509D" w:rsidRPr="0064758B"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c>
          <w:tcPr>
            <w:tcW w:w="2268" w:type="dxa"/>
            <w:shd w:val="clear" w:color="auto" w:fill="FFFFFF"/>
          </w:tcPr>
          <w:p w:rsidR="0005509D" w:rsidRPr="0064758B"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c>
          <w:tcPr>
            <w:tcW w:w="2552" w:type="dxa"/>
            <w:shd w:val="clear" w:color="auto" w:fill="FFFFFF"/>
            <w:vAlign w:val="center"/>
          </w:tcPr>
          <w:p w:rsidR="0005509D" w:rsidRPr="0064758B"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r>
      <w:tr w:rsidR="0005509D" w:rsidRPr="0064758B" w:rsidTr="00B764EB">
        <w:trPr>
          <w:trHeight w:val="283"/>
        </w:trPr>
        <w:tc>
          <w:tcPr>
            <w:tcW w:w="2117" w:type="dxa"/>
            <w:shd w:val="clear" w:color="auto" w:fill="auto"/>
            <w:vAlign w:val="center"/>
          </w:tcPr>
          <w:p w:rsidR="0005509D" w:rsidRPr="0064758B" w:rsidRDefault="0005509D" w:rsidP="0064758B">
            <w:pPr>
              <w:pStyle w:val="Titolo1"/>
              <w:numPr>
                <w:ilvl w:val="0"/>
                <w:numId w:val="0"/>
              </w:numPr>
              <w:spacing w:before="0" w:after="0"/>
              <w:ind w:firstLine="133"/>
              <w:rPr>
                <w:rFonts w:asciiTheme="minorHAnsi" w:hAnsiTheme="minorHAnsi" w:cstheme="minorHAnsi"/>
                <w:color w:val="000000"/>
                <w:sz w:val="20"/>
                <w:szCs w:val="20"/>
              </w:rPr>
            </w:pPr>
            <w:r w:rsidRPr="0064758B">
              <w:rPr>
                <w:rFonts w:asciiTheme="minorHAnsi" w:hAnsiTheme="minorHAnsi" w:cstheme="minorHAnsi"/>
                <w:color w:val="000000"/>
                <w:sz w:val="20"/>
                <w:szCs w:val="20"/>
              </w:rPr>
              <w:t>2.</w:t>
            </w:r>
          </w:p>
        </w:tc>
        <w:tc>
          <w:tcPr>
            <w:tcW w:w="1852" w:type="dxa"/>
          </w:tcPr>
          <w:p w:rsidR="0005509D" w:rsidRPr="0064758B"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c>
          <w:tcPr>
            <w:tcW w:w="2268" w:type="dxa"/>
            <w:shd w:val="clear" w:color="auto" w:fill="FFFFFF"/>
          </w:tcPr>
          <w:p w:rsidR="0005509D" w:rsidRPr="0064758B"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c>
          <w:tcPr>
            <w:tcW w:w="2552" w:type="dxa"/>
            <w:shd w:val="clear" w:color="auto" w:fill="FFFFFF"/>
            <w:vAlign w:val="center"/>
          </w:tcPr>
          <w:p w:rsidR="0005509D" w:rsidRPr="0064758B"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r>
      <w:tr w:rsidR="0005509D" w:rsidRPr="0064758B" w:rsidTr="00B764EB">
        <w:trPr>
          <w:trHeight w:val="283"/>
        </w:trPr>
        <w:tc>
          <w:tcPr>
            <w:tcW w:w="2117" w:type="dxa"/>
            <w:shd w:val="clear" w:color="auto" w:fill="auto"/>
            <w:vAlign w:val="center"/>
          </w:tcPr>
          <w:p w:rsidR="0005509D" w:rsidRPr="0064758B" w:rsidRDefault="0005509D" w:rsidP="0064758B">
            <w:pPr>
              <w:pStyle w:val="Titolo1"/>
              <w:numPr>
                <w:ilvl w:val="0"/>
                <w:numId w:val="0"/>
              </w:numPr>
              <w:spacing w:before="0" w:after="0"/>
              <w:ind w:firstLine="133"/>
              <w:rPr>
                <w:rFonts w:asciiTheme="minorHAnsi" w:hAnsiTheme="minorHAnsi" w:cstheme="minorHAnsi"/>
                <w:color w:val="000000"/>
                <w:sz w:val="20"/>
                <w:szCs w:val="20"/>
              </w:rPr>
            </w:pPr>
            <w:r w:rsidRPr="0064758B">
              <w:rPr>
                <w:rFonts w:asciiTheme="minorHAnsi" w:hAnsiTheme="minorHAnsi" w:cstheme="minorHAnsi"/>
                <w:color w:val="000000"/>
                <w:sz w:val="20"/>
                <w:szCs w:val="20"/>
              </w:rPr>
              <w:t>…</w:t>
            </w:r>
          </w:p>
        </w:tc>
        <w:tc>
          <w:tcPr>
            <w:tcW w:w="1852" w:type="dxa"/>
          </w:tcPr>
          <w:p w:rsidR="0005509D" w:rsidRPr="0064758B"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c>
          <w:tcPr>
            <w:tcW w:w="2268" w:type="dxa"/>
            <w:shd w:val="clear" w:color="auto" w:fill="FFFFFF"/>
          </w:tcPr>
          <w:p w:rsidR="0005509D" w:rsidRPr="0064758B"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c>
          <w:tcPr>
            <w:tcW w:w="2552" w:type="dxa"/>
            <w:shd w:val="clear" w:color="auto" w:fill="FFFFFF"/>
            <w:vAlign w:val="center"/>
          </w:tcPr>
          <w:p w:rsidR="0005509D" w:rsidRPr="0064758B"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r>
      <w:tr w:rsidR="0005509D" w:rsidRPr="00D93CF8" w:rsidTr="00B764EB">
        <w:trPr>
          <w:trHeight w:val="283"/>
        </w:trPr>
        <w:tc>
          <w:tcPr>
            <w:tcW w:w="2117" w:type="dxa"/>
            <w:shd w:val="clear" w:color="auto" w:fill="auto"/>
            <w:vAlign w:val="center"/>
          </w:tcPr>
          <w:p w:rsidR="0005509D" w:rsidRPr="00D93CF8" w:rsidRDefault="0005509D" w:rsidP="0064758B">
            <w:pPr>
              <w:pStyle w:val="Titolo1"/>
              <w:numPr>
                <w:ilvl w:val="0"/>
                <w:numId w:val="0"/>
              </w:numPr>
              <w:spacing w:before="0" w:after="0"/>
              <w:ind w:firstLine="133"/>
              <w:rPr>
                <w:rFonts w:asciiTheme="minorHAnsi" w:hAnsiTheme="minorHAnsi" w:cstheme="minorHAnsi"/>
                <w:color w:val="000000"/>
                <w:sz w:val="20"/>
                <w:szCs w:val="20"/>
              </w:rPr>
            </w:pPr>
            <w:r w:rsidRPr="0064758B">
              <w:rPr>
                <w:rFonts w:asciiTheme="minorHAnsi" w:hAnsiTheme="minorHAnsi" w:cstheme="minorHAnsi"/>
                <w:color w:val="000000"/>
                <w:sz w:val="20"/>
                <w:szCs w:val="20"/>
              </w:rPr>
              <w:t>N</w:t>
            </w:r>
          </w:p>
        </w:tc>
        <w:tc>
          <w:tcPr>
            <w:tcW w:w="1852" w:type="dxa"/>
          </w:tcPr>
          <w:p w:rsidR="0005509D" w:rsidRPr="00D93CF8"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c>
          <w:tcPr>
            <w:tcW w:w="2268" w:type="dxa"/>
            <w:shd w:val="clear" w:color="auto" w:fill="FFFFFF"/>
          </w:tcPr>
          <w:p w:rsidR="0005509D" w:rsidRPr="00D93CF8"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c>
          <w:tcPr>
            <w:tcW w:w="2552" w:type="dxa"/>
            <w:shd w:val="clear" w:color="auto" w:fill="FFFFFF"/>
            <w:vAlign w:val="center"/>
          </w:tcPr>
          <w:p w:rsidR="0005509D" w:rsidRPr="00D93CF8" w:rsidRDefault="0005509D" w:rsidP="0064758B">
            <w:pPr>
              <w:pStyle w:val="Titolo1"/>
              <w:numPr>
                <w:ilvl w:val="0"/>
                <w:numId w:val="0"/>
              </w:numPr>
              <w:spacing w:before="0" w:after="0"/>
              <w:jc w:val="center"/>
              <w:rPr>
                <w:rFonts w:asciiTheme="minorHAnsi" w:hAnsiTheme="minorHAnsi" w:cstheme="minorHAnsi"/>
                <w:color w:val="000000"/>
                <w:sz w:val="20"/>
                <w:szCs w:val="20"/>
              </w:rPr>
            </w:pPr>
          </w:p>
        </w:tc>
      </w:tr>
    </w:tbl>
    <w:p w:rsidR="0005509D" w:rsidRPr="00D93CF8" w:rsidRDefault="0005509D" w:rsidP="0005509D">
      <w:pPr>
        <w:pStyle w:val="Paragrafoelenco"/>
        <w:ind w:left="567"/>
        <w:jc w:val="both"/>
        <w:rPr>
          <w:rFonts w:asciiTheme="minorHAnsi" w:hAnsiTheme="minorHAnsi" w:cstheme="minorHAnsi"/>
          <w:i/>
          <w:sz w:val="20"/>
          <w:highlight w:val="green"/>
        </w:rPr>
      </w:pPr>
    </w:p>
    <w:p w:rsidR="00D90A0C" w:rsidRDefault="00D90A0C" w:rsidP="0064758B">
      <w:pPr>
        <w:spacing w:line="360" w:lineRule="auto"/>
        <w:jc w:val="both"/>
        <w:rPr>
          <w:rFonts w:asciiTheme="minorHAnsi" w:hAnsiTheme="minorHAnsi" w:cstheme="minorHAnsi"/>
          <w:b/>
          <w:sz w:val="20"/>
          <w:szCs w:val="20"/>
        </w:rPr>
      </w:pPr>
    </w:p>
    <w:p w:rsidR="00D90A0C" w:rsidRDefault="00D90A0C" w:rsidP="0064758B">
      <w:pPr>
        <w:spacing w:line="360" w:lineRule="auto"/>
        <w:jc w:val="both"/>
        <w:rPr>
          <w:rFonts w:asciiTheme="minorHAnsi" w:hAnsiTheme="minorHAnsi" w:cstheme="minorHAnsi"/>
          <w:b/>
          <w:sz w:val="20"/>
          <w:szCs w:val="20"/>
        </w:rPr>
      </w:pPr>
    </w:p>
    <w:p w:rsidR="0064758B" w:rsidRPr="0064758B" w:rsidRDefault="0064758B" w:rsidP="0064758B">
      <w:pPr>
        <w:spacing w:line="360" w:lineRule="auto"/>
        <w:jc w:val="both"/>
        <w:rPr>
          <w:rFonts w:asciiTheme="minorHAnsi" w:hAnsiTheme="minorHAnsi" w:cstheme="minorHAnsi"/>
          <w:b/>
          <w:sz w:val="20"/>
          <w:szCs w:val="20"/>
        </w:rPr>
      </w:pPr>
      <w:r w:rsidRPr="0064758B">
        <w:rPr>
          <w:rFonts w:asciiTheme="minorHAnsi" w:hAnsiTheme="minorHAnsi" w:cstheme="minorHAnsi"/>
          <w:b/>
          <w:sz w:val="20"/>
          <w:szCs w:val="20"/>
        </w:rPr>
        <w:lastRenderedPageBreak/>
        <w:t>Domanda n. 3</w:t>
      </w:r>
    </w:p>
    <w:p w:rsidR="00014977" w:rsidRPr="0064758B" w:rsidRDefault="00014977" w:rsidP="0064758B">
      <w:pPr>
        <w:spacing w:line="360" w:lineRule="auto"/>
        <w:jc w:val="both"/>
        <w:rPr>
          <w:rFonts w:asciiTheme="minorHAnsi" w:hAnsiTheme="minorHAnsi" w:cstheme="minorHAnsi"/>
          <w:sz w:val="20"/>
          <w:szCs w:val="20"/>
        </w:rPr>
      </w:pPr>
      <w:r w:rsidRPr="0064758B">
        <w:rPr>
          <w:rFonts w:asciiTheme="minorHAnsi" w:hAnsiTheme="minorHAnsi" w:cstheme="minorHAnsi"/>
          <w:sz w:val="20"/>
          <w:szCs w:val="20"/>
        </w:rPr>
        <w:t>La Vostra azienda in sede di partecipazione a gare inerenti i servizi oggetto della presente iniziativa ricorre al subappalto di cui all’art. 105 del Codice e/o ai contratti continuativi di cooperazione, servizio e/o fornitura di cui all’art. 105, comma 3, lett. c bis) del Codice? In caso di risposta affermativa, indicare per quali prestazioni.</w:t>
      </w:r>
    </w:p>
    <w:p w:rsidR="00014977" w:rsidRPr="0064758B" w:rsidRDefault="0064758B" w:rsidP="0064758B">
      <w:pPr>
        <w:pStyle w:val="Titolo1"/>
        <w:numPr>
          <w:ilvl w:val="0"/>
          <w:numId w:val="0"/>
        </w:numPr>
        <w:spacing w:before="0" w:after="0" w:line="360" w:lineRule="auto"/>
        <w:rPr>
          <w:rFonts w:asciiTheme="minorHAnsi" w:hAnsiTheme="minorHAnsi" w:cstheme="minorHAnsi"/>
          <w:color w:val="000000"/>
          <w:sz w:val="20"/>
          <w:szCs w:val="20"/>
        </w:rPr>
      </w:pPr>
      <w:r>
        <w:rPr>
          <w:rFonts w:asciiTheme="minorHAnsi" w:hAnsiTheme="minorHAnsi" w:cstheme="minorHAnsi"/>
          <w:color w:val="000000"/>
          <w:sz w:val="20"/>
          <w:szCs w:val="20"/>
        </w:rPr>
        <w:t>Risposta n. 3</w:t>
      </w:r>
    </w:p>
    <w:p w:rsidR="00014977" w:rsidRPr="0064758B" w:rsidRDefault="00014977" w:rsidP="0064758B">
      <w:pPr>
        <w:spacing w:line="360" w:lineRule="auto"/>
        <w:jc w:val="both"/>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w:t>
      </w:r>
    </w:p>
    <w:p w:rsidR="0064758B" w:rsidRDefault="0064758B" w:rsidP="0064758B">
      <w:pPr>
        <w:spacing w:line="360" w:lineRule="auto"/>
        <w:jc w:val="both"/>
        <w:rPr>
          <w:rFonts w:asciiTheme="minorHAnsi" w:hAnsiTheme="minorHAnsi" w:cstheme="minorHAnsi"/>
          <w:i/>
          <w:sz w:val="20"/>
          <w:szCs w:val="20"/>
          <w:highlight w:val="green"/>
          <w:lang w:val="x-none"/>
        </w:rPr>
      </w:pPr>
    </w:p>
    <w:p w:rsidR="0064758B" w:rsidRPr="0064758B" w:rsidRDefault="0064758B" w:rsidP="0064758B">
      <w:pPr>
        <w:spacing w:line="360" w:lineRule="auto"/>
        <w:jc w:val="both"/>
        <w:rPr>
          <w:rFonts w:asciiTheme="minorHAnsi" w:hAnsiTheme="minorHAnsi" w:cstheme="minorHAnsi"/>
          <w:sz w:val="20"/>
          <w:szCs w:val="20"/>
          <w:lang w:val="x-none"/>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4</w:t>
      </w:r>
    </w:p>
    <w:p w:rsidR="00014977" w:rsidRPr="0064758B" w:rsidRDefault="00014977" w:rsidP="0064758B">
      <w:pPr>
        <w:spacing w:line="360" w:lineRule="auto"/>
        <w:jc w:val="both"/>
        <w:rPr>
          <w:rFonts w:asciiTheme="minorHAnsi" w:hAnsiTheme="minorHAnsi" w:cstheme="minorHAnsi"/>
          <w:sz w:val="20"/>
          <w:szCs w:val="20"/>
          <w:lang w:val="x-none"/>
        </w:rPr>
      </w:pPr>
      <w:r w:rsidRPr="0064758B">
        <w:rPr>
          <w:rFonts w:asciiTheme="minorHAnsi" w:hAnsiTheme="minorHAnsi" w:cstheme="minorHAnsi"/>
          <w:sz w:val="20"/>
          <w:szCs w:val="20"/>
          <w:lang w:val="x-none"/>
        </w:rPr>
        <w:t>Quali certificazioni ritenete siano utili o necessarie per l’esecuzione dei servizi in oggetto? Indicare quali sono quelle eventualmente in Vostro possesso.</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Risposta n.</w:t>
      </w:r>
      <w:r w:rsidR="0064758B">
        <w:rPr>
          <w:rFonts w:asciiTheme="minorHAnsi" w:hAnsiTheme="minorHAnsi" w:cstheme="minorHAnsi"/>
          <w:b/>
          <w:sz w:val="20"/>
          <w:szCs w:val="20"/>
        </w:rPr>
        <w:t xml:space="preserve"> 4</w:t>
      </w:r>
      <w:r w:rsidRPr="0064758B">
        <w:rPr>
          <w:rFonts w:asciiTheme="minorHAnsi" w:hAnsiTheme="minorHAnsi" w:cstheme="minorHAnsi"/>
          <w:b/>
          <w:sz w:val="20"/>
          <w:szCs w:val="20"/>
        </w:rPr>
        <w:t xml:space="preserve"> </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Pr="0064758B" w:rsidRDefault="00014977" w:rsidP="0064758B">
      <w:pPr>
        <w:spacing w:line="360" w:lineRule="auto"/>
        <w:ind w:left="284"/>
        <w:jc w:val="both"/>
        <w:rPr>
          <w:rFonts w:asciiTheme="minorHAnsi" w:hAnsiTheme="minorHAnsi" w:cstheme="minorHAnsi"/>
          <w:sz w:val="20"/>
          <w:szCs w:val="20"/>
        </w:rPr>
      </w:pPr>
    </w:p>
    <w:p w:rsidR="0064758B" w:rsidRDefault="0064758B" w:rsidP="0064758B">
      <w:pPr>
        <w:spacing w:line="360" w:lineRule="auto"/>
        <w:jc w:val="both"/>
        <w:rPr>
          <w:rFonts w:asciiTheme="minorHAnsi" w:hAnsiTheme="minorHAnsi" w:cstheme="minorHAnsi"/>
          <w:b/>
          <w:sz w:val="20"/>
          <w:szCs w:val="20"/>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5</w:t>
      </w:r>
    </w:p>
    <w:p w:rsidR="00014977" w:rsidRPr="0064758B" w:rsidRDefault="0064758B" w:rsidP="0064758B">
      <w:pPr>
        <w:spacing w:line="360" w:lineRule="auto"/>
        <w:jc w:val="both"/>
        <w:rPr>
          <w:rFonts w:asciiTheme="minorHAnsi" w:hAnsiTheme="minorHAnsi" w:cstheme="minorHAnsi"/>
          <w:sz w:val="20"/>
          <w:szCs w:val="20"/>
          <w:lang w:val="x-none"/>
        </w:rPr>
      </w:pPr>
      <w:r w:rsidRPr="0064758B">
        <w:rPr>
          <w:rFonts w:asciiTheme="minorHAnsi" w:hAnsiTheme="minorHAnsi" w:cstheme="minorHAnsi"/>
          <w:sz w:val="20"/>
          <w:szCs w:val="20"/>
        </w:rPr>
        <w:t>I</w:t>
      </w:r>
      <w:r w:rsidR="00014977" w:rsidRPr="0064758B">
        <w:rPr>
          <w:rFonts w:asciiTheme="minorHAnsi" w:hAnsiTheme="minorHAnsi" w:cstheme="minorHAnsi"/>
          <w:bCs/>
          <w:sz w:val="20"/>
          <w:szCs w:val="20"/>
        </w:rPr>
        <w:t xml:space="preserve">n accordo alla Vs. esperienza alcune certificazioni possono costituire dei vincoli/barriere ai fini della partecipazione ad una iniziativa?  Se si, quali? </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 xml:space="preserve">Risposta n. </w:t>
      </w:r>
      <w:r w:rsidR="0064758B">
        <w:rPr>
          <w:rFonts w:asciiTheme="minorHAnsi" w:hAnsiTheme="minorHAnsi" w:cstheme="minorHAnsi"/>
          <w:b/>
          <w:sz w:val="20"/>
          <w:szCs w:val="20"/>
        </w:rPr>
        <w:t>5</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Default="00014977" w:rsidP="0064758B">
      <w:pPr>
        <w:spacing w:line="360" w:lineRule="auto"/>
        <w:jc w:val="both"/>
        <w:rPr>
          <w:rFonts w:asciiTheme="minorHAnsi" w:hAnsiTheme="minorHAnsi" w:cstheme="minorHAnsi"/>
          <w:sz w:val="20"/>
          <w:szCs w:val="20"/>
        </w:rPr>
      </w:pPr>
    </w:p>
    <w:p w:rsidR="00014977" w:rsidRPr="0064758B" w:rsidRDefault="0064758B" w:rsidP="0064758B">
      <w:pPr>
        <w:spacing w:line="360" w:lineRule="auto"/>
        <w:jc w:val="both"/>
        <w:rPr>
          <w:rFonts w:asciiTheme="minorHAnsi" w:hAnsiTheme="minorHAnsi" w:cstheme="minorHAnsi"/>
          <w:sz w:val="20"/>
          <w:szCs w:val="20"/>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6</w:t>
      </w:r>
    </w:p>
    <w:p w:rsidR="00014977" w:rsidRDefault="00014977" w:rsidP="0064758B">
      <w:pPr>
        <w:spacing w:line="360" w:lineRule="auto"/>
        <w:jc w:val="both"/>
        <w:rPr>
          <w:rFonts w:asciiTheme="minorHAnsi" w:hAnsiTheme="minorHAnsi" w:cstheme="minorHAnsi"/>
          <w:bCs/>
          <w:sz w:val="20"/>
          <w:szCs w:val="20"/>
        </w:rPr>
      </w:pPr>
      <w:r w:rsidRPr="0064758B">
        <w:rPr>
          <w:rFonts w:asciiTheme="minorHAnsi" w:hAnsiTheme="minorHAnsi" w:cstheme="minorHAnsi"/>
          <w:bCs/>
          <w:sz w:val="20"/>
          <w:szCs w:val="20"/>
        </w:rPr>
        <w:t xml:space="preserve">Quali figure professionali e relative forme contrattuali sono impiegate dalla vostra azienda per la realizzazione di servizi assimilabili a quelli oggetto della presente iniziativa? </w:t>
      </w:r>
    </w:p>
    <w:p w:rsidR="005A0A5F" w:rsidRPr="0064758B" w:rsidRDefault="005A0A5F" w:rsidP="005A0A5F">
      <w:pPr>
        <w:spacing w:line="360" w:lineRule="auto"/>
        <w:jc w:val="both"/>
        <w:rPr>
          <w:rFonts w:asciiTheme="minorHAnsi" w:hAnsiTheme="minorHAnsi" w:cstheme="minorHAnsi"/>
          <w:sz w:val="20"/>
          <w:szCs w:val="20"/>
        </w:rPr>
      </w:pPr>
      <w:r>
        <w:rPr>
          <w:rFonts w:asciiTheme="minorHAnsi" w:hAnsiTheme="minorHAnsi" w:cstheme="minorHAnsi"/>
          <w:b/>
          <w:sz w:val="20"/>
          <w:szCs w:val="20"/>
        </w:rPr>
        <w:t>Risposta</w:t>
      </w:r>
      <w:r w:rsidRPr="0064758B">
        <w:rPr>
          <w:rFonts w:asciiTheme="minorHAnsi" w:hAnsiTheme="minorHAnsi" w:cstheme="minorHAnsi"/>
          <w:b/>
          <w:sz w:val="20"/>
          <w:szCs w:val="20"/>
        </w:rPr>
        <w:t xml:space="preserve"> n. </w:t>
      </w:r>
      <w:r>
        <w:rPr>
          <w:rFonts w:asciiTheme="minorHAnsi" w:hAnsiTheme="minorHAnsi" w:cstheme="minorHAnsi"/>
          <w:b/>
          <w:sz w:val="20"/>
          <w:szCs w:val="20"/>
        </w:rPr>
        <w:t>6</w:t>
      </w:r>
    </w:p>
    <w:tbl>
      <w:tblPr>
        <w:tblW w:w="849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38"/>
        <w:gridCol w:w="1023"/>
        <w:gridCol w:w="1511"/>
        <w:gridCol w:w="1824"/>
        <w:gridCol w:w="1640"/>
        <w:gridCol w:w="1163"/>
      </w:tblGrid>
      <w:tr w:rsidR="00D265F5" w:rsidRPr="0064758B" w:rsidTr="00D265F5">
        <w:trPr>
          <w:trHeight w:val="419"/>
        </w:trPr>
        <w:tc>
          <w:tcPr>
            <w:tcW w:w="1338" w:type="dxa"/>
            <w:tcBorders>
              <w:bottom w:val="single" w:sz="12" w:space="0" w:color="666666"/>
            </w:tcBorders>
            <w:shd w:val="clear" w:color="auto" w:fill="C6D9F1" w:themeFill="text2" w:themeFillTint="33"/>
            <w:vAlign w:val="center"/>
          </w:tcPr>
          <w:p w:rsidR="00D265F5" w:rsidRPr="005A0A5F" w:rsidRDefault="00D265F5" w:rsidP="00D265F5">
            <w:pPr>
              <w:jc w:val="center"/>
              <w:rPr>
                <w:rFonts w:asciiTheme="minorHAnsi" w:hAnsiTheme="minorHAnsi" w:cstheme="minorHAnsi"/>
                <w:b/>
                <w:bCs/>
                <w:color w:val="000000"/>
                <w:sz w:val="20"/>
                <w:szCs w:val="20"/>
              </w:rPr>
            </w:pPr>
            <w:r w:rsidRPr="005A0A5F">
              <w:rPr>
                <w:rFonts w:asciiTheme="minorHAnsi" w:hAnsiTheme="minorHAnsi" w:cstheme="minorHAnsi"/>
                <w:b/>
                <w:bCs/>
                <w:color w:val="000000"/>
                <w:sz w:val="20"/>
                <w:szCs w:val="20"/>
              </w:rPr>
              <w:t>Figura professionale</w:t>
            </w:r>
          </w:p>
        </w:tc>
        <w:tc>
          <w:tcPr>
            <w:tcW w:w="1023" w:type="dxa"/>
            <w:tcBorders>
              <w:bottom w:val="single" w:sz="12" w:space="0" w:color="666666"/>
            </w:tcBorders>
            <w:shd w:val="clear" w:color="auto" w:fill="C6D9F1" w:themeFill="text2" w:themeFillTint="33"/>
            <w:vAlign w:val="center"/>
          </w:tcPr>
          <w:p w:rsidR="00D265F5" w:rsidRPr="005A0A5F" w:rsidRDefault="00D265F5" w:rsidP="00D265F5">
            <w:pPr>
              <w:jc w:val="center"/>
              <w:rPr>
                <w:rFonts w:asciiTheme="minorHAnsi" w:hAnsiTheme="minorHAnsi" w:cstheme="minorHAnsi"/>
                <w:b/>
                <w:bCs/>
                <w:color w:val="000000"/>
                <w:sz w:val="20"/>
                <w:szCs w:val="20"/>
              </w:rPr>
            </w:pPr>
            <w:r w:rsidRPr="005A0A5F">
              <w:rPr>
                <w:rFonts w:asciiTheme="minorHAnsi" w:hAnsiTheme="minorHAnsi" w:cstheme="minorHAnsi"/>
                <w:b/>
                <w:bCs/>
                <w:color w:val="000000"/>
                <w:sz w:val="20"/>
                <w:szCs w:val="20"/>
              </w:rPr>
              <w:t>Contratto applicato</w:t>
            </w:r>
          </w:p>
        </w:tc>
        <w:tc>
          <w:tcPr>
            <w:tcW w:w="1511" w:type="dxa"/>
            <w:tcBorders>
              <w:bottom w:val="single" w:sz="12" w:space="0" w:color="666666"/>
            </w:tcBorders>
            <w:shd w:val="clear" w:color="auto" w:fill="C6D9F1" w:themeFill="text2" w:themeFillTint="33"/>
            <w:vAlign w:val="center"/>
          </w:tcPr>
          <w:p w:rsidR="00D265F5" w:rsidRPr="005A0A5F" w:rsidRDefault="00D265F5" w:rsidP="00D265F5">
            <w:pPr>
              <w:jc w:val="center"/>
              <w:rPr>
                <w:rFonts w:asciiTheme="minorHAnsi" w:hAnsiTheme="minorHAnsi" w:cstheme="minorHAnsi"/>
                <w:b/>
                <w:bCs/>
                <w:color w:val="000000"/>
                <w:sz w:val="20"/>
                <w:szCs w:val="20"/>
              </w:rPr>
            </w:pPr>
            <w:r w:rsidRPr="005A0A5F">
              <w:rPr>
                <w:rFonts w:asciiTheme="minorHAnsi" w:hAnsiTheme="minorHAnsi" w:cstheme="minorHAnsi"/>
                <w:b/>
                <w:bCs/>
                <w:color w:val="000000"/>
                <w:sz w:val="20"/>
                <w:szCs w:val="20"/>
              </w:rPr>
              <w:t>Livelli inquadramento</w:t>
            </w:r>
          </w:p>
        </w:tc>
        <w:tc>
          <w:tcPr>
            <w:tcW w:w="1824" w:type="dxa"/>
            <w:tcBorders>
              <w:bottom w:val="single" w:sz="12" w:space="0" w:color="666666"/>
            </w:tcBorders>
            <w:shd w:val="clear" w:color="auto" w:fill="C6D9F1" w:themeFill="text2" w:themeFillTint="33"/>
            <w:vAlign w:val="center"/>
          </w:tcPr>
          <w:p w:rsidR="00D265F5" w:rsidRPr="005A0A5F" w:rsidRDefault="00D265F5" w:rsidP="00D265F5">
            <w:pPr>
              <w:jc w:val="center"/>
              <w:rPr>
                <w:rFonts w:asciiTheme="minorHAnsi" w:hAnsiTheme="minorHAnsi" w:cstheme="minorHAnsi"/>
                <w:b/>
                <w:bCs/>
                <w:color w:val="000000"/>
                <w:sz w:val="20"/>
                <w:szCs w:val="20"/>
              </w:rPr>
            </w:pPr>
            <w:r w:rsidRPr="005A0A5F">
              <w:rPr>
                <w:rFonts w:asciiTheme="minorHAnsi" w:hAnsiTheme="minorHAnsi" w:cstheme="minorHAnsi"/>
                <w:b/>
                <w:bCs/>
                <w:color w:val="000000"/>
                <w:sz w:val="20"/>
                <w:szCs w:val="20"/>
              </w:rPr>
              <w:t>Distribuzione percentuale dei livelli di inquadramento</w:t>
            </w:r>
          </w:p>
        </w:tc>
        <w:tc>
          <w:tcPr>
            <w:tcW w:w="1640" w:type="dxa"/>
            <w:tcBorders>
              <w:bottom w:val="single" w:sz="12" w:space="0" w:color="666666"/>
            </w:tcBorders>
            <w:shd w:val="clear" w:color="auto" w:fill="C6D9F1" w:themeFill="text2" w:themeFillTint="33"/>
            <w:vAlign w:val="center"/>
          </w:tcPr>
          <w:p w:rsidR="00D265F5" w:rsidRPr="005A0A5F" w:rsidRDefault="00D265F5" w:rsidP="00D265F5">
            <w:pPr>
              <w:autoSpaceDE w:val="0"/>
              <w:autoSpaceDN w:val="0"/>
              <w:adjustRightInd w:val="0"/>
              <w:snapToGrid w:val="0"/>
              <w:jc w:val="center"/>
              <w:rPr>
                <w:rFonts w:asciiTheme="minorHAnsi" w:hAnsiTheme="minorHAnsi" w:cstheme="minorHAnsi"/>
                <w:b/>
                <w:bCs/>
                <w:color w:val="000000"/>
                <w:sz w:val="20"/>
                <w:szCs w:val="20"/>
              </w:rPr>
            </w:pPr>
            <w:r w:rsidRPr="005A0A5F">
              <w:rPr>
                <w:rFonts w:asciiTheme="minorHAnsi" w:hAnsiTheme="minorHAnsi" w:cstheme="minorHAnsi"/>
                <w:b/>
                <w:bCs/>
                <w:color w:val="000000"/>
                <w:sz w:val="20"/>
                <w:szCs w:val="20"/>
              </w:rPr>
              <w:t>Breve descrizione delle attività svolte</w:t>
            </w:r>
          </w:p>
        </w:tc>
        <w:tc>
          <w:tcPr>
            <w:tcW w:w="1163" w:type="dxa"/>
            <w:tcBorders>
              <w:bottom w:val="single" w:sz="12" w:space="0" w:color="666666"/>
            </w:tcBorders>
            <w:shd w:val="clear" w:color="auto" w:fill="C6D9F1" w:themeFill="text2" w:themeFillTint="33"/>
            <w:vAlign w:val="center"/>
          </w:tcPr>
          <w:p w:rsidR="00D265F5" w:rsidRPr="005A0A5F" w:rsidRDefault="00D265F5" w:rsidP="00D265F5">
            <w:pPr>
              <w:autoSpaceDE w:val="0"/>
              <w:autoSpaceDN w:val="0"/>
              <w:adjustRightInd w:val="0"/>
              <w:snapToGrid w:val="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n. anni di esperienza specifica</w:t>
            </w:r>
          </w:p>
        </w:tc>
      </w:tr>
      <w:tr w:rsidR="00D265F5" w:rsidRPr="0064758B" w:rsidTr="00D265F5">
        <w:trPr>
          <w:trHeight w:val="283"/>
        </w:trPr>
        <w:tc>
          <w:tcPr>
            <w:tcW w:w="1338" w:type="dxa"/>
            <w:shd w:val="clear" w:color="auto" w:fill="auto"/>
          </w:tcPr>
          <w:p w:rsidR="00D265F5" w:rsidRPr="0064758B" w:rsidRDefault="00D265F5" w:rsidP="0064758B">
            <w:pPr>
              <w:jc w:val="center"/>
              <w:rPr>
                <w:rFonts w:asciiTheme="minorHAnsi" w:hAnsiTheme="minorHAnsi" w:cstheme="minorHAnsi"/>
                <w:b/>
                <w:bCs/>
                <w:color w:val="000000"/>
                <w:sz w:val="18"/>
                <w:szCs w:val="18"/>
              </w:rPr>
            </w:pPr>
          </w:p>
        </w:tc>
        <w:tc>
          <w:tcPr>
            <w:tcW w:w="1023"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511"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824"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640"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163" w:type="dxa"/>
          </w:tcPr>
          <w:p w:rsidR="00D265F5" w:rsidRPr="0064758B" w:rsidRDefault="00D265F5" w:rsidP="0064758B">
            <w:pPr>
              <w:jc w:val="both"/>
              <w:rPr>
                <w:rFonts w:asciiTheme="minorHAnsi" w:hAnsiTheme="minorHAnsi" w:cstheme="minorHAnsi"/>
                <w:color w:val="000000"/>
                <w:sz w:val="18"/>
                <w:szCs w:val="18"/>
                <w:lang w:val="x-none"/>
              </w:rPr>
            </w:pPr>
          </w:p>
        </w:tc>
      </w:tr>
      <w:tr w:rsidR="00D265F5" w:rsidRPr="0064758B" w:rsidTr="00D265F5">
        <w:trPr>
          <w:trHeight w:val="283"/>
        </w:trPr>
        <w:tc>
          <w:tcPr>
            <w:tcW w:w="1338" w:type="dxa"/>
            <w:shd w:val="clear" w:color="auto" w:fill="auto"/>
          </w:tcPr>
          <w:p w:rsidR="00D265F5" w:rsidRPr="0064758B" w:rsidRDefault="00D265F5" w:rsidP="0064758B">
            <w:pPr>
              <w:jc w:val="center"/>
              <w:rPr>
                <w:rFonts w:asciiTheme="minorHAnsi" w:hAnsiTheme="minorHAnsi" w:cstheme="minorHAnsi"/>
                <w:b/>
                <w:bCs/>
                <w:color w:val="000000"/>
                <w:sz w:val="18"/>
                <w:szCs w:val="18"/>
              </w:rPr>
            </w:pPr>
          </w:p>
        </w:tc>
        <w:tc>
          <w:tcPr>
            <w:tcW w:w="1023"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511"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824"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640"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163" w:type="dxa"/>
          </w:tcPr>
          <w:p w:rsidR="00D265F5" w:rsidRPr="0064758B" w:rsidRDefault="00D265F5" w:rsidP="0064758B">
            <w:pPr>
              <w:jc w:val="both"/>
              <w:rPr>
                <w:rFonts w:asciiTheme="minorHAnsi" w:hAnsiTheme="minorHAnsi" w:cstheme="minorHAnsi"/>
                <w:color w:val="000000"/>
                <w:sz w:val="18"/>
                <w:szCs w:val="18"/>
                <w:lang w:val="x-none"/>
              </w:rPr>
            </w:pPr>
          </w:p>
        </w:tc>
      </w:tr>
      <w:tr w:rsidR="00D265F5" w:rsidRPr="0064758B" w:rsidTr="00D265F5">
        <w:trPr>
          <w:trHeight w:val="283"/>
        </w:trPr>
        <w:tc>
          <w:tcPr>
            <w:tcW w:w="1338" w:type="dxa"/>
            <w:shd w:val="clear" w:color="auto" w:fill="auto"/>
          </w:tcPr>
          <w:p w:rsidR="00D265F5" w:rsidRPr="0064758B" w:rsidRDefault="00D265F5" w:rsidP="0064758B">
            <w:pPr>
              <w:jc w:val="center"/>
              <w:rPr>
                <w:rFonts w:asciiTheme="minorHAnsi" w:hAnsiTheme="minorHAnsi" w:cstheme="minorHAnsi"/>
                <w:b/>
                <w:bCs/>
                <w:color w:val="000000"/>
                <w:sz w:val="18"/>
                <w:szCs w:val="18"/>
              </w:rPr>
            </w:pPr>
          </w:p>
        </w:tc>
        <w:tc>
          <w:tcPr>
            <w:tcW w:w="1023"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511"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824"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640"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163" w:type="dxa"/>
          </w:tcPr>
          <w:p w:rsidR="00D265F5" w:rsidRPr="0064758B" w:rsidRDefault="00D265F5" w:rsidP="0064758B">
            <w:pPr>
              <w:jc w:val="both"/>
              <w:rPr>
                <w:rFonts w:asciiTheme="minorHAnsi" w:hAnsiTheme="minorHAnsi" w:cstheme="minorHAnsi"/>
                <w:color w:val="000000"/>
                <w:sz w:val="18"/>
                <w:szCs w:val="18"/>
                <w:lang w:val="x-none"/>
              </w:rPr>
            </w:pPr>
          </w:p>
        </w:tc>
      </w:tr>
      <w:tr w:rsidR="00D265F5" w:rsidRPr="0064758B" w:rsidTr="00D265F5">
        <w:trPr>
          <w:trHeight w:val="283"/>
        </w:trPr>
        <w:tc>
          <w:tcPr>
            <w:tcW w:w="1338" w:type="dxa"/>
            <w:shd w:val="clear" w:color="auto" w:fill="auto"/>
          </w:tcPr>
          <w:p w:rsidR="00D265F5" w:rsidRPr="0064758B" w:rsidRDefault="00D265F5" w:rsidP="0064758B">
            <w:pPr>
              <w:jc w:val="center"/>
              <w:rPr>
                <w:rFonts w:asciiTheme="minorHAnsi" w:hAnsiTheme="minorHAnsi" w:cstheme="minorHAnsi"/>
                <w:b/>
                <w:bCs/>
                <w:color w:val="000000"/>
                <w:sz w:val="18"/>
                <w:szCs w:val="18"/>
              </w:rPr>
            </w:pPr>
          </w:p>
        </w:tc>
        <w:tc>
          <w:tcPr>
            <w:tcW w:w="1023"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511"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824"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640" w:type="dxa"/>
            <w:shd w:val="clear" w:color="auto" w:fill="auto"/>
          </w:tcPr>
          <w:p w:rsidR="00D265F5" w:rsidRPr="0064758B" w:rsidRDefault="00D265F5" w:rsidP="0064758B">
            <w:pPr>
              <w:jc w:val="both"/>
              <w:rPr>
                <w:rFonts w:asciiTheme="minorHAnsi" w:hAnsiTheme="minorHAnsi" w:cstheme="minorHAnsi"/>
                <w:color w:val="000000"/>
                <w:sz w:val="18"/>
                <w:szCs w:val="18"/>
                <w:lang w:val="x-none"/>
              </w:rPr>
            </w:pPr>
          </w:p>
        </w:tc>
        <w:tc>
          <w:tcPr>
            <w:tcW w:w="1163" w:type="dxa"/>
          </w:tcPr>
          <w:p w:rsidR="00D265F5" w:rsidRPr="0064758B" w:rsidRDefault="00D265F5" w:rsidP="0064758B">
            <w:pPr>
              <w:jc w:val="both"/>
              <w:rPr>
                <w:rFonts w:asciiTheme="minorHAnsi" w:hAnsiTheme="minorHAnsi" w:cstheme="minorHAnsi"/>
                <w:color w:val="000000"/>
                <w:sz w:val="18"/>
                <w:szCs w:val="18"/>
                <w:lang w:val="x-none"/>
              </w:rPr>
            </w:pPr>
          </w:p>
        </w:tc>
      </w:tr>
    </w:tbl>
    <w:p w:rsidR="00014977" w:rsidRDefault="00014977" w:rsidP="0064758B">
      <w:pPr>
        <w:spacing w:line="360" w:lineRule="auto"/>
        <w:rPr>
          <w:rFonts w:asciiTheme="minorHAnsi" w:hAnsiTheme="minorHAnsi" w:cstheme="minorHAnsi"/>
          <w:sz w:val="20"/>
          <w:szCs w:val="20"/>
        </w:rPr>
      </w:pPr>
    </w:p>
    <w:p w:rsidR="005A0A5F" w:rsidRPr="0064758B" w:rsidRDefault="005A0A5F" w:rsidP="005A0A5F">
      <w:pPr>
        <w:spacing w:line="360" w:lineRule="auto"/>
        <w:jc w:val="both"/>
        <w:rPr>
          <w:rFonts w:asciiTheme="minorHAnsi" w:hAnsiTheme="minorHAnsi" w:cstheme="minorHAnsi"/>
          <w:sz w:val="20"/>
          <w:szCs w:val="20"/>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7</w:t>
      </w:r>
    </w:p>
    <w:p w:rsidR="00014977" w:rsidRPr="005A0A5F" w:rsidRDefault="00014977" w:rsidP="005A0A5F">
      <w:pPr>
        <w:spacing w:line="360" w:lineRule="auto"/>
        <w:jc w:val="both"/>
        <w:rPr>
          <w:rFonts w:asciiTheme="minorHAnsi" w:hAnsiTheme="minorHAnsi" w:cstheme="minorHAnsi"/>
          <w:bCs/>
          <w:sz w:val="20"/>
          <w:szCs w:val="20"/>
        </w:rPr>
      </w:pPr>
      <w:r w:rsidRPr="005A0A5F">
        <w:rPr>
          <w:rFonts w:asciiTheme="minorHAnsi" w:hAnsiTheme="minorHAnsi" w:cstheme="minorHAnsi"/>
          <w:bCs/>
          <w:sz w:val="20"/>
          <w:szCs w:val="20"/>
        </w:rPr>
        <w:t xml:space="preserve">Relativamente alla commessa nel suo complesso quali sono le principali </w:t>
      </w:r>
      <w:r w:rsidRPr="005A0A5F">
        <w:rPr>
          <w:rFonts w:asciiTheme="minorHAnsi" w:hAnsiTheme="minorHAnsi" w:cstheme="minorHAnsi"/>
          <w:bCs/>
          <w:sz w:val="20"/>
          <w:szCs w:val="20"/>
          <w:u w:val="single"/>
        </w:rPr>
        <w:t>voci di costo dirette</w:t>
      </w:r>
      <w:r w:rsidRPr="005A0A5F">
        <w:rPr>
          <w:rFonts w:asciiTheme="minorHAnsi" w:hAnsiTheme="minorHAnsi" w:cstheme="minorHAnsi"/>
          <w:bCs/>
          <w:sz w:val="20"/>
          <w:szCs w:val="20"/>
        </w:rPr>
        <w:t xml:space="preserve"> che incidono sul valore complessivo della commessa? Indicare la loro incidenza percentuale sui costi complessivi stimati per l’esecuzione della commessa.</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 xml:space="preserve">Risposta n. </w:t>
      </w:r>
      <w:r w:rsidR="005A0A5F">
        <w:rPr>
          <w:rFonts w:asciiTheme="minorHAnsi" w:hAnsiTheme="minorHAnsi" w:cstheme="minorHAnsi"/>
          <w:b/>
          <w:sz w:val="20"/>
          <w:szCs w:val="20"/>
        </w:rPr>
        <w:t>7</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Pr="0064758B" w:rsidRDefault="00014977" w:rsidP="0064758B">
      <w:pPr>
        <w:spacing w:line="360" w:lineRule="auto"/>
        <w:ind w:left="644"/>
        <w:jc w:val="both"/>
        <w:rPr>
          <w:rFonts w:asciiTheme="minorHAnsi" w:hAnsiTheme="minorHAnsi" w:cstheme="minorHAnsi"/>
          <w:bCs/>
          <w:i/>
          <w:sz w:val="20"/>
          <w:szCs w:val="20"/>
        </w:rPr>
      </w:pPr>
    </w:p>
    <w:p w:rsidR="005A0A5F" w:rsidRPr="0064758B" w:rsidRDefault="005A0A5F" w:rsidP="005A0A5F">
      <w:pPr>
        <w:spacing w:line="360" w:lineRule="auto"/>
        <w:jc w:val="both"/>
        <w:rPr>
          <w:rFonts w:asciiTheme="minorHAnsi" w:hAnsiTheme="minorHAnsi" w:cstheme="minorHAnsi"/>
          <w:sz w:val="20"/>
          <w:szCs w:val="20"/>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8</w:t>
      </w:r>
    </w:p>
    <w:p w:rsidR="00014977" w:rsidRPr="005A0A5F" w:rsidRDefault="00014977" w:rsidP="005A0A5F">
      <w:pPr>
        <w:spacing w:line="360" w:lineRule="auto"/>
        <w:jc w:val="both"/>
        <w:rPr>
          <w:rFonts w:asciiTheme="minorHAnsi" w:hAnsiTheme="minorHAnsi" w:cstheme="minorHAnsi"/>
          <w:sz w:val="20"/>
          <w:szCs w:val="20"/>
          <w:lang w:val="x-none"/>
        </w:rPr>
      </w:pPr>
      <w:r w:rsidRPr="005A0A5F">
        <w:rPr>
          <w:rFonts w:asciiTheme="minorHAnsi" w:hAnsiTheme="minorHAnsi" w:cstheme="minorHAnsi"/>
          <w:bCs/>
          <w:sz w:val="20"/>
          <w:szCs w:val="20"/>
        </w:rPr>
        <w:t xml:space="preserve">Relativamente alla commessa nel suo complesso quali sono le </w:t>
      </w:r>
      <w:r w:rsidRPr="005A0A5F">
        <w:rPr>
          <w:rFonts w:asciiTheme="minorHAnsi" w:hAnsiTheme="minorHAnsi" w:cstheme="minorHAnsi"/>
          <w:bCs/>
          <w:sz w:val="20"/>
          <w:szCs w:val="20"/>
          <w:u w:val="single"/>
        </w:rPr>
        <w:t>voci di costo indirette</w:t>
      </w:r>
      <w:r w:rsidRPr="005A0A5F">
        <w:rPr>
          <w:rFonts w:asciiTheme="minorHAnsi" w:hAnsiTheme="minorHAnsi" w:cstheme="minorHAnsi"/>
          <w:bCs/>
          <w:sz w:val="20"/>
          <w:szCs w:val="20"/>
        </w:rPr>
        <w:t xml:space="preserve"> che incidono sul valore complessivo della commessa? Indicare per ciascuna voce l’incidenza percentuale sui costi complessivi stimati per l’esecuzione della commessa.</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 xml:space="preserve">Risposta n. </w:t>
      </w:r>
      <w:r w:rsidR="005A0A5F">
        <w:rPr>
          <w:rFonts w:asciiTheme="minorHAnsi" w:hAnsiTheme="minorHAnsi" w:cstheme="minorHAnsi"/>
          <w:b/>
          <w:sz w:val="20"/>
          <w:szCs w:val="20"/>
        </w:rPr>
        <w:t>8</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Default="00014977" w:rsidP="0064758B">
      <w:pPr>
        <w:spacing w:line="360" w:lineRule="auto"/>
        <w:jc w:val="both"/>
        <w:rPr>
          <w:rFonts w:asciiTheme="minorHAnsi" w:hAnsiTheme="minorHAnsi" w:cstheme="minorHAnsi"/>
          <w:bCs/>
          <w:i/>
          <w:sz w:val="20"/>
          <w:szCs w:val="20"/>
        </w:rPr>
      </w:pPr>
    </w:p>
    <w:p w:rsidR="005A0A5F" w:rsidRPr="0064758B" w:rsidRDefault="005A0A5F" w:rsidP="005A0A5F">
      <w:pPr>
        <w:spacing w:line="360" w:lineRule="auto"/>
        <w:jc w:val="both"/>
        <w:rPr>
          <w:rFonts w:asciiTheme="minorHAnsi" w:hAnsiTheme="minorHAnsi" w:cstheme="minorHAnsi"/>
          <w:sz w:val="20"/>
          <w:szCs w:val="20"/>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9</w:t>
      </w:r>
    </w:p>
    <w:p w:rsidR="00014977" w:rsidRPr="005A0A5F" w:rsidRDefault="00014977" w:rsidP="005A0A5F">
      <w:pPr>
        <w:spacing w:line="360" w:lineRule="auto"/>
        <w:jc w:val="both"/>
        <w:rPr>
          <w:rFonts w:asciiTheme="minorHAnsi" w:hAnsiTheme="minorHAnsi" w:cstheme="minorHAnsi"/>
          <w:bCs/>
          <w:sz w:val="20"/>
          <w:szCs w:val="20"/>
        </w:rPr>
      </w:pPr>
      <w:r w:rsidRPr="005A0A5F">
        <w:rPr>
          <w:rFonts w:asciiTheme="minorHAnsi" w:hAnsiTheme="minorHAnsi" w:cstheme="minorHAnsi"/>
          <w:bCs/>
          <w:sz w:val="20"/>
          <w:szCs w:val="20"/>
        </w:rPr>
        <w:t>In accordo alla Vs. esperienza, rispetto alla descrizione dei costi della commessa di cui ai due quesiti precedenti ritenete che ci siano delle criticità e/o dei vincoli di cui tener conto nella definizione delle basi d’asta? In caso di risposta affermativa indicare quali e proporre elementi di valutazione anche rispetto ad iniziative analoghe.</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 xml:space="preserve">Risposta n. </w:t>
      </w:r>
      <w:r w:rsidR="005A0A5F">
        <w:rPr>
          <w:rFonts w:asciiTheme="minorHAnsi" w:hAnsiTheme="minorHAnsi" w:cstheme="minorHAnsi"/>
          <w:b/>
          <w:sz w:val="20"/>
          <w:szCs w:val="20"/>
        </w:rPr>
        <w:t>9</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Pr="0064758B" w:rsidRDefault="00014977" w:rsidP="0064758B">
      <w:pPr>
        <w:pStyle w:val="Paragrafoelenco"/>
        <w:spacing w:line="360" w:lineRule="auto"/>
        <w:ind w:left="567"/>
        <w:jc w:val="both"/>
        <w:rPr>
          <w:rFonts w:asciiTheme="minorHAnsi" w:hAnsiTheme="minorHAnsi" w:cstheme="minorHAnsi"/>
          <w:bCs/>
          <w:i/>
          <w:sz w:val="20"/>
          <w:szCs w:val="20"/>
        </w:rPr>
      </w:pPr>
    </w:p>
    <w:p w:rsidR="005A0A5F" w:rsidRPr="0064758B" w:rsidRDefault="005A0A5F" w:rsidP="005A0A5F">
      <w:pPr>
        <w:spacing w:line="360" w:lineRule="auto"/>
        <w:jc w:val="both"/>
        <w:rPr>
          <w:rFonts w:asciiTheme="minorHAnsi" w:hAnsiTheme="minorHAnsi" w:cstheme="minorHAnsi"/>
          <w:sz w:val="20"/>
          <w:szCs w:val="20"/>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10</w:t>
      </w:r>
    </w:p>
    <w:p w:rsidR="00014977" w:rsidRPr="005A0A5F" w:rsidRDefault="00014977" w:rsidP="005A0A5F">
      <w:pPr>
        <w:spacing w:line="360" w:lineRule="auto"/>
        <w:jc w:val="both"/>
        <w:rPr>
          <w:rFonts w:asciiTheme="minorHAnsi" w:hAnsiTheme="minorHAnsi" w:cstheme="minorHAnsi"/>
          <w:bCs/>
          <w:sz w:val="20"/>
          <w:szCs w:val="20"/>
        </w:rPr>
      </w:pPr>
      <w:r w:rsidRPr="005A0A5F">
        <w:rPr>
          <w:rFonts w:asciiTheme="minorHAnsi" w:hAnsiTheme="minorHAnsi" w:cstheme="minorHAnsi"/>
          <w:bCs/>
          <w:sz w:val="20"/>
          <w:szCs w:val="20"/>
        </w:rPr>
        <w:t>In accordo alla Vs. esperienza, quali si ritiene che siano le competenze e le caratteristiche minime e/o migliorative riferite agli ambiti di intervento della presente indagine</w:t>
      </w:r>
      <w:r w:rsidR="005A0A5F">
        <w:rPr>
          <w:rFonts w:asciiTheme="minorHAnsi" w:hAnsiTheme="minorHAnsi" w:cstheme="minorHAnsi"/>
          <w:bCs/>
          <w:sz w:val="20"/>
          <w:szCs w:val="20"/>
        </w:rPr>
        <w:t xml:space="preserve"> - nello specifico quello dell’assistenza </w:t>
      </w:r>
      <w:r w:rsidR="005A0A5F">
        <w:rPr>
          <w:rFonts w:asciiTheme="minorHAnsi" w:hAnsiTheme="minorHAnsi" w:cstheme="minorHAnsi"/>
          <w:bCs/>
          <w:sz w:val="20"/>
          <w:szCs w:val="20"/>
        </w:rPr>
        <w:lastRenderedPageBreak/>
        <w:t>tecnica</w:t>
      </w:r>
      <w:r w:rsidRPr="005A0A5F">
        <w:rPr>
          <w:rFonts w:asciiTheme="minorHAnsi" w:hAnsiTheme="minorHAnsi" w:cstheme="minorHAnsi"/>
          <w:bCs/>
          <w:sz w:val="20"/>
          <w:szCs w:val="20"/>
        </w:rPr>
        <w:t xml:space="preserve"> </w:t>
      </w:r>
      <w:r w:rsidR="005A0A5F">
        <w:rPr>
          <w:rFonts w:asciiTheme="minorHAnsi" w:hAnsiTheme="minorHAnsi" w:cstheme="minorHAnsi"/>
          <w:bCs/>
          <w:sz w:val="20"/>
          <w:szCs w:val="20"/>
        </w:rPr>
        <w:t xml:space="preserve">- </w:t>
      </w:r>
      <w:r w:rsidRPr="005A0A5F">
        <w:rPr>
          <w:rFonts w:asciiTheme="minorHAnsi" w:hAnsiTheme="minorHAnsi" w:cstheme="minorHAnsi"/>
          <w:bCs/>
          <w:sz w:val="20"/>
          <w:szCs w:val="20"/>
        </w:rPr>
        <w:t>da inserire nello sviluppo dell’iniziativa e/o da valutare nell’offerta tecnica proposta dai concorrenti?</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 xml:space="preserve">Risposta n. </w:t>
      </w:r>
      <w:r w:rsidR="005A0A5F">
        <w:rPr>
          <w:rFonts w:asciiTheme="minorHAnsi" w:hAnsiTheme="minorHAnsi" w:cstheme="minorHAnsi"/>
          <w:b/>
          <w:sz w:val="20"/>
          <w:szCs w:val="20"/>
        </w:rPr>
        <w:t>10</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Default="00014977" w:rsidP="0064758B">
      <w:pPr>
        <w:spacing w:line="360" w:lineRule="auto"/>
        <w:rPr>
          <w:rFonts w:asciiTheme="minorHAnsi" w:hAnsiTheme="minorHAnsi" w:cstheme="minorHAnsi"/>
          <w:sz w:val="20"/>
          <w:szCs w:val="20"/>
        </w:rPr>
      </w:pPr>
    </w:p>
    <w:p w:rsidR="005A0A5F" w:rsidRPr="0064758B" w:rsidRDefault="005A0A5F" w:rsidP="005A0A5F">
      <w:pPr>
        <w:spacing w:line="360" w:lineRule="auto"/>
        <w:jc w:val="both"/>
        <w:rPr>
          <w:rFonts w:asciiTheme="minorHAnsi" w:hAnsiTheme="minorHAnsi" w:cstheme="minorHAnsi"/>
          <w:sz w:val="20"/>
          <w:szCs w:val="20"/>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11</w:t>
      </w:r>
    </w:p>
    <w:p w:rsidR="00014977" w:rsidRPr="005A0A5F" w:rsidRDefault="00014977" w:rsidP="005A0A5F">
      <w:pPr>
        <w:spacing w:line="360" w:lineRule="auto"/>
        <w:jc w:val="both"/>
        <w:rPr>
          <w:rFonts w:asciiTheme="minorHAnsi" w:hAnsiTheme="minorHAnsi" w:cstheme="minorHAnsi"/>
          <w:bCs/>
          <w:sz w:val="20"/>
          <w:szCs w:val="20"/>
        </w:rPr>
      </w:pPr>
      <w:r w:rsidRPr="005A0A5F">
        <w:rPr>
          <w:rFonts w:asciiTheme="minorHAnsi" w:hAnsiTheme="minorHAnsi" w:cstheme="minorHAnsi"/>
          <w:bCs/>
          <w:sz w:val="20"/>
          <w:szCs w:val="20"/>
        </w:rPr>
        <w:t xml:space="preserve">In accordo alla Vs. esperienza, si ritiene che ci siano le condizioni per una suddivisione in lotti dell’iniziativa? In caso di risposta affermativa, quale ritenete possa essere la soluzione più idonea a consentire una maggiore valorizzazione delle vostre competenze ed esperienze specifiche? </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 xml:space="preserve">Risposta n. </w:t>
      </w:r>
      <w:r w:rsidR="005A0A5F">
        <w:rPr>
          <w:rFonts w:asciiTheme="minorHAnsi" w:hAnsiTheme="minorHAnsi" w:cstheme="minorHAnsi"/>
          <w:b/>
          <w:sz w:val="20"/>
          <w:szCs w:val="20"/>
        </w:rPr>
        <w:t>11</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Pr="0064758B" w:rsidRDefault="00014977" w:rsidP="0064758B">
      <w:pPr>
        <w:spacing w:line="360" w:lineRule="auto"/>
        <w:rPr>
          <w:rFonts w:asciiTheme="minorHAnsi" w:hAnsiTheme="minorHAnsi" w:cstheme="minorHAnsi"/>
          <w:sz w:val="20"/>
          <w:szCs w:val="20"/>
        </w:rPr>
      </w:pPr>
    </w:p>
    <w:p w:rsidR="005A0A5F" w:rsidRPr="0064758B" w:rsidRDefault="005A0A5F" w:rsidP="005A0A5F">
      <w:pPr>
        <w:spacing w:line="360" w:lineRule="auto"/>
        <w:jc w:val="both"/>
        <w:rPr>
          <w:rFonts w:asciiTheme="minorHAnsi" w:hAnsiTheme="minorHAnsi" w:cstheme="minorHAnsi"/>
          <w:sz w:val="20"/>
          <w:szCs w:val="20"/>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12</w:t>
      </w:r>
    </w:p>
    <w:p w:rsidR="00014977" w:rsidRPr="005A0A5F" w:rsidRDefault="00014977" w:rsidP="005A0A5F">
      <w:pPr>
        <w:spacing w:line="360" w:lineRule="auto"/>
        <w:jc w:val="both"/>
        <w:rPr>
          <w:rFonts w:asciiTheme="minorHAnsi" w:hAnsiTheme="minorHAnsi" w:cstheme="minorHAnsi"/>
          <w:bCs/>
          <w:sz w:val="20"/>
          <w:szCs w:val="20"/>
        </w:rPr>
      </w:pPr>
      <w:r w:rsidRPr="005A0A5F">
        <w:rPr>
          <w:rFonts w:asciiTheme="minorHAnsi" w:hAnsiTheme="minorHAnsi" w:cstheme="minorHAnsi"/>
          <w:bCs/>
          <w:sz w:val="20"/>
          <w:szCs w:val="20"/>
        </w:rPr>
        <w:t>In accordo alla Vs. esperienza, si ritiene che ci siano problematiche particolari nelle forniture oggetto dei servizi sopra descritti da segnalare (es. requisiti informatici e tecnici, competenze specifiche, reportistica dati, presidio a supporto del servizio, etc.)</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 xml:space="preserve">Risposta n. </w:t>
      </w:r>
      <w:r w:rsidR="005A0A5F">
        <w:rPr>
          <w:rFonts w:asciiTheme="minorHAnsi" w:hAnsiTheme="minorHAnsi" w:cstheme="minorHAnsi"/>
          <w:b/>
          <w:sz w:val="20"/>
          <w:szCs w:val="20"/>
        </w:rPr>
        <w:t>12</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5A0A5F" w:rsidRDefault="005A0A5F" w:rsidP="005A0A5F">
      <w:pPr>
        <w:spacing w:line="360" w:lineRule="auto"/>
        <w:jc w:val="both"/>
        <w:rPr>
          <w:rFonts w:asciiTheme="minorHAnsi" w:hAnsiTheme="minorHAnsi" w:cstheme="minorHAnsi"/>
          <w:bCs/>
          <w:i/>
          <w:sz w:val="20"/>
          <w:szCs w:val="20"/>
        </w:rPr>
      </w:pPr>
    </w:p>
    <w:p w:rsidR="005A0A5F" w:rsidRPr="0064758B" w:rsidRDefault="005A0A5F" w:rsidP="005A0A5F">
      <w:pPr>
        <w:spacing w:line="360" w:lineRule="auto"/>
        <w:jc w:val="both"/>
        <w:rPr>
          <w:rFonts w:asciiTheme="minorHAnsi" w:hAnsiTheme="minorHAnsi" w:cstheme="minorHAnsi"/>
          <w:sz w:val="20"/>
          <w:szCs w:val="20"/>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13</w:t>
      </w:r>
    </w:p>
    <w:p w:rsidR="00014977" w:rsidRPr="005A0A5F" w:rsidRDefault="00014977" w:rsidP="005A0A5F">
      <w:pPr>
        <w:spacing w:line="360" w:lineRule="auto"/>
        <w:jc w:val="both"/>
        <w:rPr>
          <w:rFonts w:asciiTheme="minorHAnsi" w:hAnsiTheme="minorHAnsi" w:cstheme="minorHAnsi"/>
          <w:bCs/>
          <w:sz w:val="20"/>
          <w:szCs w:val="20"/>
        </w:rPr>
      </w:pPr>
      <w:r w:rsidRPr="005A0A5F">
        <w:rPr>
          <w:rFonts w:asciiTheme="minorHAnsi" w:hAnsiTheme="minorHAnsi" w:cstheme="minorHAnsi"/>
          <w:bCs/>
          <w:sz w:val="20"/>
          <w:szCs w:val="20"/>
        </w:rPr>
        <w:t>Ci sono, a vostro parere, ulteriori servizi aggiuntivi, anche dal contenuto innovativo, che siete in grado di offrire e che potrebbero garantire un risultato e una gestione ottimale dei servizi in oggetto?</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 xml:space="preserve">Risposta n. </w:t>
      </w:r>
      <w:r w:rsidR="005A0A5F">
        <w:rPr>
          <w:rFonts w:asciiTheme="minorHAnsi" w:hAnsiTheme="minorHAnsi" w:cstheme="minorHAnsi"/>
          <w:b/>
          <w:sz w:val="20"/>
          <w:szCs w:val="20"/>
        </w:rPr>
        <w:t>13</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Pr="0064758B" w:rsidRDefault="00014977" w:rsidP="0064758B">
      <w:pPr>
        <w:spacing w:line="360" w:lineRule="auto"/>
        <w:ind w:left="567"/>
        <w:jc w:val="both"/>
        <w:rPr>
          <w:rFonts w:asciiTheme="minorHAnsi" w:hAnsiTheme="minorHAnsi" w:cstheme="minorHAnsi"/>
          <w:bCs/>
          <w:i/>
          <w:sz w:val="20"/>
          <w:szCs w:val="20"/>
        </w:rPr>
      </w:pPr>
    </w:p>
    <w:p w:rsidR="00001FD3" w:rsidRDefault="00001FD3" w:rsidP="005A0A5F">
      <w:pPr>
        <w:spacing w:line="360" w:lineRule="auto"/>
        <w:jc w:val="both"/>
        <w:rPr>
          <w:rFonts w:asciiTheme="minorHAnsi" w:hAnsiTheme="minorHAnsi" w:cstheme="minorHAnsi"/>
          <w:b/>
          <w:sz w:val="20"/>
          <w:szCs w:val="20"/>
        </w:rPr>
      </w:pPr>
    </w:p>
    <w:p w:rsidR="00001FD3" w:rsidRDefault="00001FD3" w:rsidP="005A0A5F">
      <w:pPr>
        <w:spacing w:line="360" w:lineRule="auto"/>
        <w:jc w:val="both"/>
        <w:rPr>
          <w:rFonts w:asciiTheme="minorHAnsi" w:hAnsiTheme="minorHAnsi" w:cstheme="minorHAnsi"/>
          <w:b/>
          <w:sz w:val="20"/>
          <w:szCs w:val="20"/>
        </w:rPr>
      </w:pPr>
    </w:p>
    <w:p w:rsidR="005A0A5F" w:rsidRPr="0064758B" w:rsidRDefault="005A0A5F" w:rsidP="005A0A5F">
      <w:pPr>
        <w:spacing w:line="360" w:lineRule="auto"/>
        <w:jc w:val="both"/>
        <w:rPr>
          <w:rFonts w:asciiTheme="minorHAnsi" w:hAnsiTheme="minorHAnsi" w:cstheme="minorHAnsi"/>
          <w:sz w:val="20"/>
          <w:szCs w:val="20"/>
        </w:rPr>
      </w:pPr>
      <w:r w:rsidRPr="0064758B">
        <w:rPr>
          <w:rFonts w:asciiTheme="minorHAnsi" w:hAnsiTheme="minorHAnsi" w:cstheme="minorHAnsi"/>
          <w:b/>
          <w:sz w:val="20"/>
          <w:szCs w:val="20"/>
        </w:rPr>
        <w:lastRenderedPageBreak/>
        <w:t xml:space="preserve">Domanda n. </w:t>
      </w:r>
      <w:r>
        <w:rPr>
          <w:rFonts w:asciiTheme="minorHAnsi" w:hAnsiTheme="minorHAnsi" w:cstheme="minorHAnsi"/>
          <w:b/>
          <w:sz w:val="20"/>
          <w:szCs w:val="20"/>
        </w:rPr>
        <w:t>14</w:t>
      </w:r>
    </w:p>
    <w:p w:rsidR="00014977" w:rsidRPr="008B393B" w:rsidRDefault="00014977" w:rsidP="005A0A5F">
      <w:pPr>
        <w:spacing w:line="360" w:lineRule="auto"/>
        <w:jc w:val="both"/>
        <w:rPr>
          <w:rFonts w:asciiTheme="minorHAnsi" w:hAnsiTheme="minorHAnsi" w:cstheme="minorHAnsi"/>
          <w:bCs/>
          <w:sz w:val="20"/>
          <w:szCs w:val="20"/>
        </w:rPr>
      </w:pPr>
      <w:r w:rsidRPr="008B393B">
        <w:rPr>
          <w:rFonts w:asciiTheme="minorHAnsi" w:hAnsiTheme="minorHAnsi" w:cstheme="minorHAnsi"/>
          <w:bCs/>
          <w:sz w:val="20"/>
          <w:szCs w:val="20"/>
        </w:rPr>
        <w:t>Ci sono ulteriori informazioni da segnalare?</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 xml:space="preserve">Risposta n. </w:t>
      </w:r>
      <w:r w:rsidR="008B393B">
        <w:rPr>
          <w:rFonts w:asciiTheme="minorHAnsi" w:hAnsiTheme="minorHAnsi" w:cstheme="minorHAnsi"/>
          <w:b/>
          <w:sz w:val="20"/>
          <w:szCs w:val="20"/>
        </w:rPr>
        <w:t>14</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8B393B" w:rsidRDefault="008B393B" w:rsidP="008B393B">
      <w:pPr>
        <w:spacing w:line="360" w:lineRule="auto"/>
        <w:jc w:val="both"/>
        <w:rPr>
          <w:rFonts w:asciiTheme="minorHAnsi" w:hAnsiTheme="minorHAnsi" w:cstheme="minorHAnsi"/>
          <w:b/>
          <w:sz w:val="20"/>
          <w:szCs w:val="20"/>
        </w:rPr>
      </w:pPr>
    </w:p>
    <w:p w:rsidR="008B393B" w:rsidRPr="0064758B" w:rsidRDefault="008B393B" w:rsidP="008B393B">
      <w:pPr>
        <w:spacing w:line="360" w:lineRule="auto"/>
        <w:jc w:val="both"/>
        <w:rPr>
          <w:rFonts w:asciiTheme="minorHAnsi" w:hAnsiTheme="minorHAnsi" w:cstheme="minorHAnsi"/>
          <w:sz w:val="20"/>
          <w:szCs w:val="20"/>
        </w:rPr>
      </w:pPr>
      <w:r w:rsidRPr="0064758B">
        <w:rPr>
          <w:rFonts w:asciiTheme="minorHAnsi" w:hAnsiTheme="minorHAnsi" w:cstheme="minorHAnsi"/>
          <w:b/>
          <w:sz w:val="20"/>
          <w:szCs w:val="20"/>
        </w:rPr>
        <w:t xml:space="preserve">Domanda n. </w:t>
      </w:r>
      <w:r>
        <w:rPr>
          <w:rFonts w:asciiTheme="minorHAnsi" w:hAnsiTheme="minorHAnsi" w:cstheme="minorHAnsi"/>
          <w:b/>
          <w:sz w:val="20"/>
          <w:szCs w:val="20"/>
        </w:rPr>
        <w:t>15</w:t>
      </w:r>
    </w:p>
    <w:p w:rsidR="00014977" w:rsidRPr="008B393B" w:rsidRDefault="00014977" w:rsidP="008B393B">
      <w:pPr>
        <w:spacing w:line="360" w:lineRule="auto"/>
        <w:jc w:val="both"/>
        <w:rPr>
          <w:rFonts w:asciiTheme="minorHAnsi" w:hAnsiTheme="minorHAnsi" w:cstheme="minorHAnsi"/>
          <w:bCs/>
          <w:sz w:val="20"/>
          <w:szCs w:val="20"/>
        </w:rPr>
      </w:pPr>
      <w:r w:rsidRPr="008B393B">
        <w:rPr>
          <w:rFonts w:asciiTheme="minorHAnsi" w:hAnsiTheme="minorHAnsi" w:cstheme="minorHAnsi"/>
          <w:bCs/>
          <w:sz w:val="20"/>
          <w:szCs w:val="20"/>
        </w:rPr>
        <w:t xml:space="preserve">La Vostra azienda sarebbe interessata a partecipare alla gara in oggetto? In caso di risposta negativa, quali sono le motivazioni principali? </w:t>
      </w:r>
    </w:p>
    <w:p w:rsidR="00D93CF8" w:rsidRPr="0064758B" w:rsidRDefault="00D93CF8" w:rsidP="0064758B">
      <w:pPr>
        <w:spacing w:line="360" w:lineRule="auto"/>
        <w:rPr>
          <w:rFonts w:asciiTheme="minorHAnsi" w:hAnsiTheme="minorHAnsi" w:cstheme="minorHAnsi"/>
          <w:b/>
          <w:sz w:val="20"/>
          <w:szCs w:val="20"/>
        </w:rPr>
      </w:pPr>
      <w:r w:rsidRPr="0064758B">
        <w:rPr>
          <w:rFonts w:asciiTheme="minorHAnsi" w:hAnsiTheme="minorHAnsi" w:cstheme="minorHAnsi"/>
          <w:b/>
          <w:sz w:val="20"/>
          <w:szCs w:val="20"/>
        </w:rPr>
        <w:t xml:space="preserve">Risposta n. </w:t>
      </w:r>
      <w:r w:rsidR="008B393B">
        <w:rPr>
          <w:rFonts w:asciiTheme="minorHAnsi" w:hAnsiTheme="minorHAnsi" w:cstheme="minorHAnsi"/>
          <w:b/>
          <w:sz w:val="20"/>
          <w:szCs w:val="20"/>
        </w:rPr>
        <w:t>15</w:t>
      </w:r>
    </w:p>
    <w:p w:rsidR="00D93CF8" w:rsidRPr="0064758B" w:rsidRDefault="00D93CF8" w:rsidP="0064758B">
      <w:pPr>
        <w:spacing w:line="360" w:lineRule="auto"/>
        <w:rPr>
          <w:rFonts w:asciiTheme="minorHAnsi" w:hAnsiTheme="minorHAnsi" w:cstheme="minorHAnsi"/>
          <w:sz w:val="20"/>
          <w:szCs w:val="20"/>
        </w:rPr>
      </w:pPr>
      <w:r w:rsidRPr="0064758B">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w:t>
      </w:r>
    </w:p>
    <w:p w:rsidR="00014977" w:rsidRPr="0064758B" w:rsidRDefault="00014977" w:rsidP="0064758B">
      <w:pPr>
        <w:spacing w:line="360" w:lineRule="auto"/>
        <w:ind w:left="284"/>
        <w:jc w:val="both"/>
        <w:rPr>
          <w:rFonts w:asciiTheme="minorHAnsi" w:hAnsiTheme="minorHAnsi" w:cstheme="minorHAnsi"/>
          <w:bCs/>
          <w:sz w:val="20"/>
          <w:szCs w:val="20"/>
        </w:rPr>
      </w:pPr>
    </w:p>
    <w:p w:rsidR="00014977" w:rsidRPr="0064758B" w:rsidRDefault="00014977" w:rsidP="0064758B">
      <w:pPr>
        <w:spacing w:line="360" w:lineRule="auto"/>
        <w:jc w:val="both"/>
        <w:rPr>
          <w:rFonts w:asciiTheme="minorHAnsi" w:hAnsiTheme="minorHAnsi" w:cstheme="minorHAnsi"/>
          <w:bCs/>
          <w:sz w:val="20"/>
          <w:szCs w:val="20"/>
        </w:rPr>
      </w:pPr>
      <w:r w:rsidRPr="0064758B">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rsidR="007F348A" w:rsidRPr="0064758B" w:rsidRDefault="007F348A" w:rsidP="0064758B">
      <w:pPr>
        <w:pStyle w:val="Paragrafoelenco"/>
        <w:spacing w:line="360" w:lineRule="auto"/>
        <w:ind w:left="0"/>
        <w:rPr>
          <w:rFonts w:asciiTheme="minorHAnsi" w:hAnsiTheme="minorHAnsi" w:cstheme="minorHAnsi"/>
          <w:bCs/>
          <w:sz w:val="20"/>
          <w:szCs w:val="20"/>
        </w:rPr>
      </w:pPr>
    </w:p>
    <w:p w:rsidR="007F348A" w:rsidRPr="00D93CF8" w:rsidRDefault="007F348A" w:rsidP="00BE33D6">
      <w:pPr>
        <w:pStyle w:val="Paragrafoelenco"/>
        <w:ind w:left="0"/>
        <w:rPr>
          <w:rFonts w:asciiTheme="minorHAnsi" w:hAnsiTheme="minorHAnsi" w:cstheme="minorHAnsi"/>
          <w:bCs/>
          <w:sz w:val="22"/>
          <w:szCs w:val="22"/>
        </w:rPr>
      </w:pPr>
    </w:p>
    <w:tbl>
      <w:tblPr>
        <w:tblW w:w="2822" w:type="dxa"/>
        <w:tblInd w:w="108" w:type="dxa"/>
        <w:tblLook w:val="01E0" w:firstRow="1" w:lastRow="1" w:firstColumn="1" w:lastColumn="1" w:noHBand="0" w:noVBand="0"/>
      </w:tblPr>
      <w:tblGrid>
        <w:gridCol w:w="2822"/>
      </w:tblGrid>
      <w:tr w:rsidR="007F348A" w:rsidRPr="00D93CF8" w:rsidTr="00B764E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F348A" w:rsidRPr="00D93CF8" w:rsidRDefault="007F348A" w:rsidP="00B764EB">
            <w:pPr>
              <w:jc w:val="center"/>
              <w:rPr>
                <w:rFonts w:asciiTheme="minorHAnsi" w:hAnsiTheme="minorHAnsi" w:cstheme="minorHAnsi"/>
                <w:b/>
                <w:sz w:val="22"/>
                <w:szCs w:val="22"/>
              </w:rPr>
            </w:pPr>
            <w:r w:rsidRPr="00D93CF8">
              <w:rPr>
                <w:rFonts w:asciiTheme="minorHAnsi" w:hAnsiTheme="minorHAnsi" w:cstheme="minorHAnsi"/>
                <w:b/>
                <w:bCs/>
                <w:sz w:val="20"/>
                <w:szCs w:val="20"/>
              </w:rPr>
              <w:t>Firma operatore economico</w:t>
            </w:r>
          </w:p>
        </w:tc>
      </w:tr>
      <w:tr w:rsidR="007F348A" w:rsidRPr="00D93CF8" w:rsidTr="00B764EB">
        <w:tc>
          <w:tcPr>
            <w:tcW w:w="2822" w:type="dxa"/>
            <w:tcBorders>
              <w:top w:val="single" w:sz="4" w:space="0" w:color="FFFFFF" w:themeColor="background1"/>
            </w:tcBorders>
            <w:shd w:val="clear" w:color="auto" w:fill="auto"/>
          </w:tcPr>
          <w:p w:rsidR="007F348A" w:rsidRPr="00D93CF8" w:rsidRDefault="007F348A" w:rsidP="00B764EB">
            <w:pPr>
              <w:jc w:val="center"/>
              <w:rPr>
                <w:rFonts w:asciiTheme="minorHAnsi" w:hAnsiTheme="minorHAnsi" w:cstheme="minorHAnsi"/>
                <w:bCs/>
                <w:color w:val="0070C0"/>
                <w:sz w:val="20"/>
                <w:szCs w:val="20"/>
                <w:highlight w:val="yellow"/>
              </w:rPr>
            </w:pPr>
            <w:r w:rsidRPr="00D93CF8">
              <w:rPr>
                <w:rFonts w:asciiTheme="minorHAnsi" w:hAnsiTheme="minorHAnsi" w:cstheme="minorHAnsi"/>
                <w:bCs/>
                <w:color w:val="0070C0"/>
                <w:sz w:val="20"/>
                <w:szCs w:val="20"/>
              </w:rPr>
              <w:t>[Nome e Cognome]</w:t>
            </w:r>
          </w:p>
        </w:tc>
      </w:tr>
      <w:tr w:rsidR="007F348A" w:rsidRPr="00D93CF8" w:rsidTr="00B764EB">
        <w:trPr>
          <w:trHeight w:val="413"/>
        </w:trPr>
        <w:tc>
          <w:tcPr>
            <w:tcW w:w="2822" w:type="dxa"/>
            <w:shd w:val="clear" w:color="auto" w:fill="auto"/>
          </w:tcPr>
          <w:p w:rsidR="007F348A" w:rsidRPr="00D93CF8" w:rsidRDefault="007F348A" w:rsidP="00B764EB">
            <w:pPr>
              <w:jc w:val="both"/>
              <w:rPr>
                <w:rFonts w:asciiTheme="minorHAnsi" w:hAnsiTheme="minorHAnsi" w:cstheme="minorHAnsi"/>
                <w:bCs/>
                <w:i/>
                <w:sz w:val="20"/>
                <w:szCs w:val="20"/>
                <w:highlight w:val="yellow"/>
              </w:rPr>
            </w:pPr>
          </w:p>
          <w:p w:rsidR="007F348A" w:rsidRPr="00D93CF8" w:rsidRDefault="007F348A" w:rsidP="00B764EB">
            <w:pPr>
              <w:jc w:val="both"/>
              <w:rPr>
                <w:rFonts w:asciiTheme="minorHAnsi" w:hAnsiTheme="minorHAnsi" w:cstheme="minorHAnsi"/>
                <w:bCs/>
                <w:i/>
                <w:sz w:val="20"/>
                <w:szCs w:val="20"/>
                <w:highlight w:val="yellow"/>
              </w:rPr>
            </w:pPr>
          </w:p>
          <w:p w:rsidR="007F348A" w:rsidRPr="00D93CF8" w:rsidRDefault="007F348A" w:rsidP="00B764EB">
            <w:pPr>
              <w:jc w:val="center"/>
              <w:rPr>
                <w:rFonts w:asciiTheme="minorHAnsi" w:hAnsiTheme="minorHAnsi" w:cstheme="minorHAnsi"/>
                <w:bCs/>
                <w:i/>
                <w:sz w:val="20"/>
                <w:szCs w:val="20"/>
                <w:highlight w:val="yellow"/>
              </w:rPr>
            </w:pPr>
            <w:r w:rsidRPr="00D93CF8">
              <w:rPr>
                <w:rFonts w:asciiTheme="minorHAnsi" w:hAnsiTheme="minorHAnsi" w:cstheme="minorHAnsi"/>
                <w:bCs/>
                <w:i/>
                <w:sz w:val="20"/>
                <w:szCs w:val="20"/>
              </w:rPr>
              <w:t>_____________________</w:t>
            </w:r>
          </w:p>
        </w:tc>
      </w:tr>
    </w:tbl>
    <w:p w:rsidR="007F348A" w:rsidRPr="00D93CF8" w:rsidRDefault="007F348A" w:rsidP="00BE33D6">
      <w:pPr>
        <w:pStyle w:val="Paragrafoelenco"/>
        <w:ind w:left="0"/>
        <w:rPr>
          <w:rFonts w:asciiTheme="minorHAnsi" w:hAnsiTheme="minorHAnsi" w:cstheme="minorHAnsi"/>
          <w:bCs/>
          <w:sz w:val="22"/>
          <w:szCs w:val="22"/>
        </w:rPr>
      </w:pPr>
    </w:p>
    <w:sectPr w:rsidR="007F348A" w:rsidRPr="00D93CF8">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F34" w:rsidRDefault="00C86F34">
      <w:r>
        <w:separator/>
      </w:r>
    </w:p>
  </w:endnote>
  <w:endnote w:type="continuationSeparator" w:id="0">
    <w:p w:rsidR="00C86F34" w:rsidRDefault="00C86F34">
      <w:r>
        <w:continuationSeparator/>
      </w:r>
    </w:p>
  </w:endnote>
  <w:endnote w:type="continuationNotice" w:id="1">
    <w:p w:rsidR="00C86F34" w:rsidRDefault="00C8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3D6" w:rsidRDefault="00167D3B">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simplePos x="0" y="0"/>
              <wp:positionH relativeFrom="column">
                <wp:posOffset>4722787</wp:posOffset>
              </wp:positionH>
              <wp:positionV relativeFrom="paragraph">
                <wp:posOffset>26865</wp:posOffset>
              </wp:positionV>
              <wp:extent cx="865163" cy="21805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163" cy="218050"/>
                      </a:xfrm>
                      <a:prstGeom prst="rect">
                        <a:avLst/>
                      </a:prstGeom>
                      <a:solidFill>
                        <a:srgbClr val="FFFFFF"/>
                      </a:solidFill>
                      <a:ln w="9525">
                        <a:noFill/>
                        <a:miter lim="800000"/>
                        <a:headEnd/>
                        <a:tailEnd/>
                      </a:ln>
                    </wps:spPr>
                    <wps:txbx>
                      <w:txbxContent>
                        <w:p w:rsidR="006C414B" w:rsidRPr="00167D3B" w:rsidRDefault="00A82C5B">
                          <w:pPr>
                            <w:rPr>
                              <w:rFonts w:ascii="Calibri" w:hAnsi="Calibri"/>
                              <w:iCs/>
                              <w:color w:val="BFBFBF" w:themeColor="background1" w:themeShade="BF"/>
                              <w:sz w:val="16"/>
                              <w:szCs w:val="16"/>
                            </w:rPr>
                          </w:pPr>
                          <w:r w:rsidRPr="00167D3B">
                            <w:rPr>
                              <w:rFonts w:ascii="Calibri" w:hAnsi="Calibri"/>
                              <w:iCs/>
                              <w:color w:val="BFBFBF" w:themeColor="background1" w:themeShade="BF"/>
                              <w:sz w:val="16"/>
                              <w:szCs w:val="16"/>
                            </w:rPr>
                            <w:t xml:space="preserve">Pag. </w:t>
                          </w:r>
                          <w:r w:rsidRPr="00167D3B">
                            <w:rPr>
                              <w:rFonts w:ascii="Calibri" w:hAnsi="Calibri"/>
                              <w:iCs/>
                              <w:color w:val="BFBFBF" w:themeColor="background1" w:themeShade="BF"/>
                              <w:sz w:val="16"/>
                              <w:szCs w:val="16"/>
                            </w:rPr>
                            <w:fldChar w:fldCharType="begin"/>
                          </w:r>
                          <w:r w:rsidRPr="00167D3B">
                            <w:rPr>
                              <w:rFonts w:ascii="Calibri" w:hAnsi="Calibri"/>
                              <w:iCs/>
                              <w:color w:val="BFBFBF" w:themeColor="background1" w:themeShade="BF"/>
                              <w:sz w:val="16"/>
                              <w:szCs w:val="16"/>
                            </w:rPr>
                            <w:instrText>PAGE  \* Arabic  \* MERGEFORMAT</w:instrText>
                          </w:r>
                          <w:r w:rsidRPr="00167D3B">
                            <w:rPr>
                              <w:rFonts w:ascii="Calibri" w:hAnsi="Calibri"/>
                              <w:iCs/>
                              <w:color w:val="BFBFBF" w:themeColor="background1" w:themeShade="BF"/>
                              <w:sz w:val="16"/>
                              <w:szCs w:val="16"/>
                            </w:rPr>
                            <w:fldChar w:fldCharType="separate"/>
                          </w:r>
                          <w:r w:rsidR="00794CAB">
                            <w:rPr>
                              <w:rFonts w:ascii="Calibri" w:hAnsi="Calibri"/>
                              <w:iCs/>
                              <w:noProof/>
                              <w:color w:val="BFBFBF" w:themeColor="background1" w:themeShade="BF"/>
                              <w:sz w:val="16"/>
                              <w:szCs w:val="16"/>
                            </w:rPr>
                            <w:t>13</w:t>
                          </w:r>
                          <w:r w:rsidRPr="00167D3B">
                            <w:rPr>
                              <w:rFonts w:ascii="Calibri" w:hAnsi="Calibri"/>
                              <w:iCs/>
                              <w:color w:val="BFBFBF" w:themeColor="background1" w:themeShade="BF"/>
                              <w:sz w:val="16"/>
                              <w:szCs w:val="16"/>
                            </w:rPr>
                            <w:fldChar w:fldCharType="end"/>
                          </w:r>
                          <w:r w:rsidRPr="00167D3B">
                            <w:rPr>
                              <w:rFonts w:ascii="Calibri" w:hAnsi="Calibri"/>
                              <w:iCs/>
                              <w:color w:val="BFBFBF" w:themeColor="background1" w:themeShade="BF"/>
                              <w:sz w:val="16"/>
                              <w:szCs w:val="16"/>
                            </w:rPr>
                            <w:t xml:space="preserve"> di </w:t>
                          </w:r>
                          <w:r w:rsidRPr="00167D3B">
                            <w:rPr>
                              <w:rFonts w:ascii="Calibri" w:hAnsi="Calibri"/>
                              <w:iCs/>
                              <w:color w:val="BFBFBF" w:themeColor="background1" w:themeShade="BF"/>
                              <w:sz w:val="16"/>
                              <w:szCs w:val="16"/>
                            </w:rPr>
                            <w:fldChar w:fldCharType="begin"/>
                          </w:r>
                          <w:r w:rsidRPr="00167D3B">
                            <w:rPr>
                              <w:rFonts w:ascii="Calibri" w:hAnsi="Calibri"/>
                              <w:iCs/>
                              <w:color w:val="BFBFBF" w:themeColor="background1" w:themeShade="BF"/>
                              <w:sz w:val="16"/>
                              <w:szCs w:val="16"/>
                            </w:rPr>
                            <w:instrText>NUMPAGES  \* Arabic  \* MERGEFORMAT</w:instrText>
                          </w:r>
                          <w:r w:rsidRPr="00167D3B">
                            <w:rPr>
                              <w:rFonts w:ascii="Calibri" w:hAnsi="Calibri"/>
                              <w:iCs/>
                              <w:color w:val="BFBFBF" w:themeColor="background1" w:themeShade="BF"/>
                              <w:sz w:val="16"/>
                              <w:szCs w:val="16"/>
                            </w:rPr>
                            <w:fldChar w:fldCharType="separate"/>
                          </w:r>
                          <w:r w:rsidR="00794CAB">
                            <w:rPr>
                              <w:rFonts w:ascii="Calibri" w:hAnsi="Calibri"/>
                              <w:iCs/>
                              <w:noProof/>
                              <w:color w:val="BFBFBF" w:themeColor="background1" w:themeShade="BF"/>
                              <w:sz w:val="16"/>
                              <w:szCs w:val="16"/>
                            </w:rPr>
                            <w:t>13</w:t>
                          </w:r>
                          <w:r w:rsidRPr="00167D3B">
                            <w:rPr>
                              <w:rFonts w:ascii="Calibri" w:hAnsi="Calibri"/>
                              <w:iCs/>
                              <w:color w:val="BFBFBF" w:themeColor="background1" w:themeShade="BF"/>
                              <w:sz w:val="16"/>
                              <w:szCs w:val="16"/>
                            </w:rPr>
                            <w:fldChar w:fldCharType="end"/>
                          </w:r>
                          <w:r w:rsidRPr="00167D3B">
                            <w:rPr>
                              <w:rFonts w:ascii="Calibri" w:hAnsi="Calibri"/>
                              <w:iCs/>
                              <w:color w:val="BFBFBF" w:themeColor="background1" w:themeShade="BF"/>
                              <w:sz w:val="16"/>
                              <w:szCs w:val="16"/>
                            </w:rPr>
                            <w:t xml:space="preserve"> </w:t>
                          </w:r>
                        </w:p>
                        <w:p w:rsidR="006C414B" w:rsidRPr="00167D3B" w:rsidRDefault="006C414B">
                          <w:pPr>
                            <w:rPr>
                              <w:color w:val="BFBFBF" w:themeColor="background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85pt;margin-top:2.1pt;width:68.1pt;height:1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" stroked="f">
              <v:textbox>
                <w:txbxContent>
                  <w:p w:rsidR="006C414B" w:rsidRPr="00167D3B" w:rsidRDefault="00A82C5B">
                    <w:pPr>
                      <w:rPr>
                        <w:rFonts w:ascii="Calibri" w:hAnsi="Calibri"/>
                        <w:iCs/>
                        <w:color w:val="BFBFBF" w:themeColor="background1" w:themeShade="BF"/>
                        <w:sz w:val="16"/>
                        <w:szCs w:val="16"/>
                      </w:rPr>
                    </w:pPr>
                    <w:r w:rsidRPr="00167D3B">
                      <w:rPr>
                        <w:rFonts w:ascii="Calibri" w:hAnsi="Calibri"/>
                        <w:iCs/>
                        <w:color w:val="BFBFBF" w:themeColor="background1" w:themeShade="BF"/>
                        <w:sz w:val="16"/>
                        <w:szCs w:val="16"/>
                      </w:rPr>
                      <w:t xml:space="preserve">Pag. </w:t>
                    </w:r>
                    <w:r w:rsidRPr="00167D3B">
                      <w:rPr>
                        <w:rFonts w:ascii="Calibri" w:hAnsi="Calibri"/>
                        <w:iCs/>
                        <w:color w:val="BFBFBF" w:themeColor="background1" w:themeShade="BF"/>
                        <w:sz w:val="16"/>
                        <w:szCs w:val="16"/>
                      </w:rPr>
                      <w:fldChar w:fldCharType="begin"/>
                    </w:r>
                    <w:r w:rsidRPr="00167D3B">
                      <w:rPr>
                        <w:rFonts w:ascii="Calibri" w:hAnsi="Calibri"/>
                        <w:iCs/>
                        <w:color w:val="BFBFBF" w:themeColor="background1" w:themeShade="BF"/>
                        <w:sz w:val="16"/>
                        <w:szCs w:val="16"/>
                      </w:rPr>
                      <w:instrText>PAGE  \* Arabic  \* MERGEFORMAT</w:instrText>
                    </w:r>
                    <w:r w:rsidRPr="00167D3B">
                      <w:rPr>
                        <w:rFonts w:ascii="Calibri" w:hAnsi="Calibri"/>
                        <w:iCs/>
                        <w:color w:val="BFBFBF" w:themeColor="background1" w:themeShade="BF"/>
                        <w:sz w:val="16"/>
                        <w:szCs w:val="16"/>
                      </w:rPr>
                      <w:fldChar w:fldCharType="separate"/>
                    </w:r>
                    <w:r w:rsidR="00794CAB">
                      <w:rPr>
                        <w:rFonts w:ascii="Calibri" w:hAnsi="Calibri"/>
                        <w:iCs/>
                        <w:noProof/>
                        <w:color w:val="BFBFBF" w:themeColor="background1" w:themeShade="BF"/>
                        <w:sz w:val="16"/>
                        <w:szCs w:val="16"/>
                      </w:rPr>
                      <w:t>13</w:t>
                    </w:r>
                    <w:r w:rsidRPr="00167D3B">
                      <w:rPr>
                        <w:rFonts w:ascii="Calibri" w:hAnsi="Calibri"/>
                        <w:iCs/>
                        <w:color w:val="BFBFBF" w:themeColor="background1" w:themeShade="BF"/>
                        <w:sz w:val="16"/>
                        <w:szCs w:val="16"/>
                      </w:rPr>
                      <w:fldChar w:fldCharType="end"/>
                    </w:r>
                    <w:r w:rsidRPr="00167D3B">
                      <w:rPr>
                        <w:rFonts w:ascii="Calibri" w:hAnsi="Calibri"/>
                        <w:iCs/>
                        <w:color w:val="BFBFBF" w:themeColor="background1" w:themeShade="BF"/>
                        <w:sz w:val="16"/>
                        <w:szCs w:val="16"/>
                      </w:rPr>
                      <w:t xml:space="preserve"> di </w:t>
                    </w:r>
                    <w:r w:rsidRPr="00167D3B">
                      <w:rPr>
                        <w:rFonts w:ascii="Calibri" w:hAnsi="Calibri"/>
                        <w:iCs/>
                        <w:color w:val="BFBFBF" w:themeColor="background1" w:themeShade="BF"/>
                        <w:sz w:val="16"/>
                        <w:szCs w:val="16"/>
                      </w:rPr>
                      <w:fldChar w:fldCharType="begin"/>
                    </w:r>
                    <w:r w:rsidRPr="00167D3B">
                      <w:rPr>
                        <w:rFonts w:ascii="Calibri" w:hAnsi="Calibri"/>
                        <w:iCs/>
                        <w:color w:val="BFBFBF" w:themeColor="background1" w:themeShade="BF"/>
                        <w:sz w:val="16"/>
                        <w:szCs w:val="16"/>
                      </w:rPr>
                      <w:instrText>NUMPAGES  \* Arabic  \* MERGEFORMAT</w:instrText>
                    </w:r>
                    <w:r w:rsidRPr="00167D3B">
                      <w:rPr>
                        <w:rFonts w:ascii="Calibri" w:hAnsi="Calibri"/>
                        <w:iCs/>
                        <w:color w:val="BFBFBF" w:themeColor="background1" w:themeShade="BF"/>
                        <w:sz w:val="16"/>
                        <w:szCs w:val="16"/>
                      </w:rPr>
                      <w:fldChar w:fldCharType="separate"/>
                    </w:r>
                    <w:r w:rsidR="00794CAB">
                      <w:rPr>
                        <w:rFonts w:ascii="Calibri" w:hAnsi="Calibri"/>
                        <w:iCs/>
                        <w:noProof/>
                        <w:color w:val="BFBFBF" w:themeColor="background1" w:themeShade="BF"/>
                        <w:sz w:val="16"/>
                        <w:szCs w:val="16"/>
                      </w:rPr>
                      <w:t>13</w:t>
                    </w:r>
                    <w:r w:rsidRPr="00167D3B">
                      <w:rPr>
                        <w:rFonts w:ascii="Calibri" w:hAnsi="Calibri"/>
                        <w:iCs/>
                        <w:color w:val="BFBFBF" w:themeColor="background1" w:themeShade="BF"/>
                        <w:sz w:val="16"/>
                        <w:szCs w:val="16"/>
                      </w:rPr>
                      <w:fldChar w:fldCharType="end"/>
                    </w:r>
                    <w:r w:rsidRPr="00167D3B">
                      <w:rPr>
                        <w:rFonts w:ascii="Calibri" w:hAnsi="Calibri"/>
                        <w:iCs/>
                        <w:color w:val="BFBFBF" w:themeColor="background1" w:themeShade="BF"/>
                        <w:sz w:val="16"/>
                        <w:szCs w:val="16"/>
                      </w:rPr>
                      <w:t xml:space="preserve"> </w:t>
                    </w:r>
                  </w:p>
                  <w:p w:rsidR="006C414B" w:rsidRPr="00167D3B" w:rsidRDefault="006C414B">
                    <w:pPr>
                      <w:rPr>
                        <w:color w:val="BFBFBF" w:themeColor="background1" w:themeShade="BF"/>
                      </w:rPr>
                    </w:pPr>
                  </w:p>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BE33D6">
      <w:rPr>
        <w:rFonts w:asciiTheme="minorHAnsi" w:hAnsiTheme="minorHAnsi"/>
        <w:iCs/>
        <w:color w:val="C0C0C0"/>
        <w:sz w:val="16"/>
        <w:szCs w:val="16"/>
      </w:rPr>
      <w:t xml:space="preserve">la Gara </w:t>
    </w:r>
    <w:r w:rsidR="00BE33D6" w:rsidRPr="00BE33D6">
      <w:rPr>
        <w:rFonts w:asciiTheme="minorHAnsi" w:hAnsiTheme="minorHAnsi"/>
        <w:iCs/>
        <w:color w:val="C0C0C0"/>
        <w:sz w:val="16"/>
        <w:szCs w:val="16"/>
      </w:rPr>
      <w:t>per l’acquisizione di servizi di assistenza tecnica PNRR e altri</w:t>
    </w:r>
  </w:p>
  <w:p w:rsidR="006C414B" w:rsidRDefault="00BE33D6">
    <w:pPr>
      <w:pStyle w:val="Pidipagina"/>
      <w:pBdr>
        <w:top w:val="single" w:sz="4" w:space="1" w:color="auto"/>
      </w:pBdr>
      <w:rPr>
        <w:rFonts w:asciiTheme="minorHAnsi" w:hAnsiTheme="minorHAnsi"/>
        <w:color w:val="FF0000"/>
        <w:sz w:val="16"/>
        <w:szCs w:val="16"/>
      </w:rPr>
    </w:pPr>
    <w:r>
      <w:rPr>
        <w:rFonts w:asciiTheme="minorHAnsi" w:hAnsiTheme="minorHAnsi"/>
        <w:iCs/>
        <w:color w:val="C0C0C0"/>
        <w:sz w:val="16"/>
        <w:szCs w:val="16"/>
      </w:rPr>
      <w:t>Programmi 2021/2027 p</w:t>
    </w:r>
    <w:r w:rsidRPr="00BE33D6">
      <w:rPr>
        <w:rFonts w:asciiTheme="minorHAnsi" w:hAnsiTheme="minorHAnsi"/>
        <w:iCs/>
        <w:color w:val="C0C0C0"/>
        <w:sz w:val="16"/>
        <w:szCs w:val="16"/>
      </w:rPr>
      <w:t>er IGRUE 1 – MEF</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F34" w:rsidRDefault="00C86F34">
      <w:r>
        <w:separator/>
      </w:r>
    </w:p>
  </w:footnote>
  <w:footnote w:type="continuationSeparator" w:id="0">
    <w:p w:rsidR="00C86F34" w:rsidRDefault="00C86F34">
      <w:r>
        <w:continuationSeparator/>
      </w:r>
    </w:p>
  </w:footnote>
  <w:footnote w:type="continuationNotice" w:id="1">
    <w:p w:rsidR="00C86F34" w:rsidRDefault="00C86F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3521342"/>
    <w:multiLevelType w:val="hybridMultilevel"/>
    <w:tmpl w:val="F236A414"/>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7B71ED7"/>
    <w:multiLevelType w:val="hybridMultilevel"/>
    <w:tmpl w:val="10443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FD7567"/>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B157D5"/>
    <w:multiLevelType w:val="hybridMultilevel"/>
    <w:tmpl w:val="8974C990"/>
    <w:lvl w:ilvl="0" w:tplc="8CAE86D2">
      <w:start w:val="2"/>
      <w:numFmt w:val="bullet"/>
      <w:lvlText w:val="-"/>
      <w:lvlJc w:val="left"/>
      <w:pPr>
        <w:ind w:left="1496" w:hanging="360"/>
      </w:pPr>
      <w:rPr>
        <w:rFonts w:ascii="Calibri" w:eastAsia="Times New Roman" w:hAnsi="Calibri" w:cs="Calibri" w:hint="default"/>
        <w:b/>
      </w:rPr>
    </w:lvl>
    <w:lvl w:ilvl="1" w:tplc="04100003" w:tentative="1">
      <w:start w:val="1"/>
      <w:numFmt w:val="bullet"/>
      <w:lvlText w:val="o"/>
      <w:lvlJc w:val="left"/>
      <w:pPr>
        <w:ind w:left="3296" w:hanging="360"/>
      </w:pPr>
      <w:rPr>
        <w:rFonts w:ascii="Courier New" w:hAnsi="Courier New" w:cs="Courier New" w:hint="default"/>
      </w:rPr>
    </w:lvl>
    <w:lvl w:ilvl="2" w:tplc="04100005" w:tentative="1">
      <w:start w:val="1"/>
      <w:numFmt w:val="bullet"/>
      <w:lvlText w:val=""/>
      <w:lvlJc w:val="left"/>
      <w:pPr>
        <w:ind w:left="4016" w:hanging="360"/>
      </w:pPr>
      <w:rPr>
        <w:rFonts w:ascii="Wingdings" w:hAnsi="Wingdings" w:hint="default"/>
      </w:rPr>
    </w:lvl>
    <w:lvl w:ilvl="3" w:tplc="04100001" w:tentative="1">
      <w:start w:val="1"/>
      <w:numFmt w:val="bullet"/>
      <w:lvlText w:val=""/>
      <w:lvlJc w:val="left"/>
      <w:pPr>
        <w:ind w:left="4736" w:hanging="360"/>
      </w:pPr>
      <w:rPr>
        <w:rFonts w:ascii="Symbol" w:hAnsi="Symbol" w:hint="default"/>
      </w:rPr>
    </w:lvl>
    <w:lvl w:ilvl="4" w:tplc="04100003" w:tentative="1">
      <w:start w:val="1"/>
      <w:numFmt w:val="bullet"/>
      <w:lvlText w:val="o"/>
      <w:lvlJc w:val="left"/>
      <w:pPr>
        <w:ind w:left="5456" w:hanging="360"/>
      </w:pPr>
      <w:rPr>
        <w:rFonts w:ascii="Courier New" w:hAnsi="Courier New" w:cs="Courier New" w:hint="default"/>
      </w:rPr>
    </w:lvl>
    <w:lvl w:ilvl="5" w:tplc="04100005" w:tentative="1">
      <w:start w:val="1"/>
      <w:numFmt w:val="bullet"/>
      <w:lvlText w:val=""/>
      <w:lvlJc w:val="left"/>
      <w:pPr>
        <w:ind w:left="6176" w:hanging="360"/>
      </w:pPr>
      <w:rPr>
        <w:rFonts w:ascii="Wingdings" w:hAnsi="Wingdings" w:hint="default"/>
      </w:rPr>
    </w:lvl>
    <w:lvl w:ilvl="6" w:tplc="04100001" w:tentative="1">
      <w:start w:val="1"/>
      <w:numFmt w:val="bullet"/>
      <w:lvlText w:val=""/>
      <w:lvlJc w:val="left"/>
      <w:pPr>
        <w:ind w:left="6896" w:hanging="360"/>
      </w:pPr>
      <w:rPr>
        <w:rFonts w:ascii="Symbol" w:hAnsi="Symbol" w:hint="default"/>
      </w:rPr>
    </w:lvl>
    <w:lvl w:ilvl="7" w:tplc="04100003" w:tentative="1">
      <w:start w:val="1"/>
      <w:numFmt w:val="bullet"/>
      <w:lvlText w:val="o"/>
      <w:lvlJc w:val="left"/>
      <w:pPr>
        <w:ind w:left="7616" w:hanging="360"/>
      </w:pPr>
      <w:rPr>
        <w:rFonts w:ascii="Courier New" w:hAnsi="Courier New" w:cs="Courier New" w:hint="default"/>
      </w:rPr>
    </w:lvl>
    <w:lvl w:ilvl="8" w:tplc="04100005" w:tentative="1">
      <w:start w:val="1"/>
      <w:numFmt w:val="bullet"/>
      <w:lvlText w:val=""/>
      <w:lvlJc w:val="left"/>
      <w:pPr>
        <w:ind w:left="8336" w:hanging="360"/>
      </w:pPr>
      <w:rPr>
        <w:rFonts w:ascii="Wingdings" w:hAnsi="Wingdings" w:hint="default"/>
      </w:rPr>
    </w:lvl>
  </w:abstractNum>
  <w:abstractNum w:abstractNumId="5" w15:restartNumberingAfterBreak="0">
    <w:nsid w:val="1FA52F29"/>
    <w:multiLevelType w:val="hybridMultilevel"/>
    <w:tmpl w:val="2CF8AD96"/>
    <w:lvl w:ilvl="0" w:tplc="3CD29D2C">
      <w:start w:val="1"/>
      <w:numFmt w:val="decimal"/>
      <w:lvlText w:val="%1"/>
      <w:lvlJc w:val="left"/>
      <w:pPr>
        <w:ind w:left="720" w:hanging="360"/>
      </w:pPr>
      <w:rPr>
        <w:rFonts w:cs="Calibr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24F17FD"/>
    <w:multiLevelType w:val="hybridMultilevel"/>
    <w:tmpl w:val="133AFB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1FD3"/>
    <w:rsid w:val="00014977"/>
    <w:rsid w:val="0005509D"/>
    <w:rsid w:val="00070B99"/>
    <w:rsid w:val="000A5A0D"/>
    <w:rsid w:val="00167D3B"/>
    <w:rsid w:val="002B52EE"/>
    <w:rsid w:val="003278E2"/>
    <w:rsid w:val="003C5B0D"/>
    <w:rsid w:val="003D5845"/>
    <w:rsid w:val="0041377B"/>
    <w:rsid w:val="00421EEA"/>
    <w:rsid w:val="00442F05"/>
    <w:rsid w:val="00471759"/>
    <w:rsid w:val="004A0C8D"/>
    <w:rsid w:val="004A5686"/>
    <w:rsid w:val="005A0A5F"/>
    <w:rsid w:val="005F4872"/>
    <w:rsid w:val="00605DCA"/>
    <w:rsid w:val="0064758B"/>
    <w:rsid w:val="00694D8D"/>
    <w:rsid w:val="006C414B"/>
    <w:rsid w:val="007806A6"/>
    <w:rsid w:val="00794CAB"/>
    <w:rsid w:val="007F348A"/>
    <w:rsid w:val="008B393B"/>
    <w:rsid w:val="008E51BA"/>
    <w:rsid w:val="00905129"/>
    <w:rsid w:val="00997345"/>
    <w:rsid w:val="00A82C5B"/>
    <w:rsid w:val="00AA7587"/>
    <w:rsid w:val="00AE7A21"/>
    <w:rsid w:val="00AF7473"/>
    <w:rsid w:val="00BE33D6"/>
    <w:rsid w:val="00C86F34"/>
    <w:rsid w:val="00D265F5"/>
    <w:rsid w:val="00D90A0C"/>
    <w:rsid w:val="00D93CF8"/>
    <w:rsid w:val="00D975B4"/>
    <w:rsid w:val="00DB6643"/>
    <w:rsid w:val="00E27A36"/>
    <w:rsid w:val="00E5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List Paragraph 2 liv,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AE7A21"/>
    <w:pPr>
      <w:keepNext/>
      <w:spacing w:line="300" w:lineRule="atLeast"/>
      <w:ind w:left="284"/>
      <w:jc w:val="both"/>
    </w:pPr>
    <w:rPr>
      <w:rFonts w:ascii="Calibri" w:hAnsi="Calibri"/>
      <w:b/>
      <w:sz w:val="28"/>
      <w:szCs w:val="28"/>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List Paragraph 2 liv Carattere,Normale + Elenco puntato Carattere"/>
    <w:link w:val="Paragrafoelenco"/>
    <w:uiPriority w:val="34"/>
    <w:rsid w:val="00BE33D6"/>
    <w:rPr>
      <w:sz w:val="24"/>
      <w:szCs w:val="24"/>
    </w:rPr>
  </w:style>
  <w:style w:type="table" w:styleId="Tabellasemplice-1">
    <w:name w:val="Plain Table 1"/>
    <w:basedOn w:val="Tabellanormale"/>
    <w:uiPriority w:val="41"/>
    <w:rsid w:val="000149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09813457">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9ED6-751A-424B-9BA4-B3888BA2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3027</Words>
  <Characters>17260</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2022-10-21T12:02:00Z</dcterms:created>
  <dcterms:modified xsi:type="dcterms:W3CDTF">2022-10-21T12:02:00Z</dcterms:modified>
</cp:coreProperties>
</file>